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70324" w14:textId="77777777" w:rsidR="00677B8C" w:rsidRDefault="009D7799">
      <w:pPr>
        <w:spacing w:before="79"/>
        <w:ind w:left="2701" w:right="3388"/>
        <w:jc w:val="center"/>
        <w:rPr>
          <w:b/>
          <w:sz w:val="20"/>
        </w:rPr>
      </w:pPr>
      <w:r>
        <w:rPr>
          <w:b/>
          <w:w w:val="105"/>
          <w:sz w:val="20"/>
        </w:rPr>
        <w:t>CHARLES H. LACHMAN</w:t>
      </w:r>
    </w:p>
    <w:p w14:paraId="7248D177" w14:textId="27578158" w:rsidR="00677B8C" w:rsidRDefault="00677B8C">
      <w:pPr>
        <w:pStyle w:val="BodyText"/>
        <w:spacing w:before="29"/>
        <w:ind w:left="2704" w:right="3388"/>
        <w:jc w:val="center"/>
      </w:pPr>
    </w:p>
    <w:p w14:paraId="6E98BF0F" w14:textId="77777777" w:rsidR="00677B8C" w:rsidRDefault="009D7799">
      <w:pPr>
        <w:pStyle w:val="ListParagraph"/>
        <w:numPr>
          <w:ilvl w:val="0"/>
          <w:numId w:val="13"/>
        </w:numPr>
        <w:tabs>
          <w:tab w:val="left" w:pos="3252"/>
        </w:tabs>
        <w:spacing w:before="36"/>
        <w:rPr>
          <w:sz w:val="16"/>
        </w:rPr>
      </w:pPr>
      <w:r>
        <w:rPr>
          <w:sz w:val="16"/>
        </w:rPr>
        <w:t xml:space="preserve">e-mail:   </w:t>
      </w:r>
      <w:hyperlink r:id="rId7">
        <w:r>
          <w:rPr>
            <w:sz w:val="16"/>
          </w:rPr>
          <w:t>clachman@uoregon.edu</w:t>
        </w:r>
      </w:hyperlink>
      <w:r>
        <w:rPr>
          <w:spacing w:val="21"/>
          <w:sz w:val="16"/>
        </w:rPr>
        <w:t xml:space="preserve"> </w:t>
      </w:r>
      <w:r>
        <w:rPr>
          <w:sz w:val="16"/>
        </w:rPr>
        <w:t>•</w:t>
      </w:r>
    </w:p>
    <w:p w14:paraId="74E693F6" w14:textId="77777777" w:rsidR="00677B8C" w:rsidRDefault="00677B8C">
      <w:pPr>
        <w:pStyle w:val="BodyText"/>
        <w:rPr>
          <w:sz w:val="20"/>
        </w:rPr>
      </w:pPr>
    </w:p>
    <w:p w14:paraId="4CC74BC3" w14:textId="77777777" w:rsidR="00677B8C" w:rsidRDefault="00677B8C">
      <w:pPr>
        <w:pStyle w:val="BodyText"/>
        <w:rPr>
          <w:sz w:val="20"/>
        </w:rPr>
      </w:pPr>
    </w:p>
    <w:p w14:paraId="14B25A60" w14:textId="77777777" w:rsidR="00677B8C" w:rsidRDefault="00677B8C">
      <w:pPr>
        <w:pStyle w:val="BodyText"/>
        <w:rPr>
          <w:sz w:val="20"/>
        </w:rPr>
      </w:pPr>
    </w:p>
    <w:p w14:paraId="1941C2E2" w14:textId="77777777" w:rsidR="00677B8C" w:rsidRDefault="00677B8C">
      <w:pPr>
        <w:pStyle w:val="BodyText"/>
        <w:spacing w:before="10"/>
        <w:rPr>
          <w:sz w:val="21"/>
        </w:rPr>
      </w:pPr>
    </w:p>
    <w:p w14:paraId="0ADE1FD0" w14:textId="77777777" w:rsidR="00677B8C" w:rsidRDefault="009D7799">
      <w:pPr>
        <w:pStyle w:val="Heading1"/>
      </w:pPr>
      <w:r>
        <w:rPr>
          <w:w w:val="105"/>
        </w:rPr>
        <w:t>EDUCATION</w:t>
      </w:r>
    </w:p>
    <w:p w14:paraId="06771B86" w14:textId="77777777" w:rsidR="00677B8C" w:rsidRDefault="00677B8C">
      <w:pPr>
        <w:pStyle w:val="BodyText"/>
        <w:spacing w:before="2"/>
        <w:rPr>
          <w:b/>
          <w:sz w:val="21"/>
        </w:rPr>
      </w:pPr>
    </w:p>
    <w:p w14:paraId="2267968F" w14:textId="77777777" w:rsidR="00677B8C" w:rsidRDefault="009D7799">
      <w:pPr>
        <w:pStyle w:val="BodyText"/>
        <w:tabs>
          <w:tab w:val="left" w:pos="4701"/>
        </w:tabs>
        <w:ind w:left="652"/>
      </w:pPr>
      <w:r>
        <w:rPr>
          <w:spacing w:val="2"/>
        </w:rPr>
        <w:t>UNIVERSITY</w:t>
      </w:r>
      <w:r>
        <w:rPr>
          <w:spacing w:val="42"/>
        </w:rPr>
        <w:t xml:space="preserve"> </w:t>
      </w:r>
      <w:r>
        <w:t>OF</w:t>
      </w:r>
      <w:r>
        <w:rPr>
          <w:spacing w:val="13"/>
        </w:rPr>
        <w:t xml:space="preserve"> </w:t>
      </w:r>
      <w:r>
        <w:rPr>
          <w:spacing w:val="2"/>
        </w:rPr>
        <w:t>TORONTO</w:t>
      </w:r>
      <w:r>
        <w:rPr>
          <w:spacing w:val="2"/>
        </w:rPr>
        <w:tab/>
      </w:r>
      <w:r>
        <w:t>PH.D.  East  Asian  Studies  (November</w:t>
      </w:r>
      <w:r>
        <w:rPr>
          <w:spacing w:val="9"/>
        </w:rPr>
        <w:t xml:space="preserve"> </w:t>
      </w:r>
      <w:r>
        <w:t>1985)</w:t>
      </w:r>
    </w:p>
    <w:p w14:paraId="7B07AC3C" w14:textId="77777777" w:rsidR="00677B8C" w:rsidRDefault="009D7799">
      <w:pPr>
        <w:pStyle w:val="BodyText"/>
        <w:tabs>
          <w:tab w:val="left" w:pos="4701"/>
        </w:tabs>
        <w:spacing w:before="15" w:line="276" w:lineRule="auto"/>
        <w:ind w:left="4702" w:right="2375" w:hanging="4050"/>
      </w:pPr>
      <w:r>
        <w:rPr>
          <w:w w:val="105"/>
        </w:rPr>
        <w:t>Toronto,</w:t>
      </w:r>
      <w:r>
        <w:rPr>
          <w:spacing w:val="13"/>
          <w:w w:val="105"/>
        </w:rPr>
        <w:t xml:space="preserve"> </w:t>
      </w:r>
      <w:r>
        <w:rPr>
          <w:w w:val="105"/>
        </w:rPr>
        <w:t>Ontario</w:t>
      </w:r>
      <w:r>
        <w:rPr>
          <w:w w:val="105"/>
        </w:rPr>
        <w:tab/>
      </w:r>
      <w:r>
        <w:rPr>
          <w:spacing w:val="2"/>
          <w:w w:val="105"/>
        </w:rPr>
        <w:t xml:space="preserve">MAJOR: </w:t>
      </w:r>
      <w:r>
        <w:rPr>
          <w:w w:val="105"/>
        </w:rPr>
        <w:t>History of</w:t>
      </w:r>
      <w:r>
        <w:rPr>
          <w:spacing w:val="5"/>
          <w:w w:val="105"/>
        </w:rPr>
        <w:t xml:space="preserve"> </w:t>
      </w:r>
      <w:r>
        <w:rPr>
          <w:w w:val="105"/>
        </w:rPr>
        <w:t>Chinese</w:t>
      </w:r>
      <w:r>
        <w:rPr>
          <w:spacing w:val="4"/>
          <w:w w:val="105"/>
        </w:rPr>
        <w:t xml:space="preserve"> </w:t>
      </w:r>
      <w:r>
        <w:rPr>
          <w:w w:val="105"/>
        </w:rPr>
        <w:t>Art</w:t>
      </w:r>
      <w:r>
        <w:rPr>
          <w:w w:val="102"/>
        </w:rPr>
        <w:t xml:space="preserve"> </w:t>
      </w:r>
      <w:r>
        <w:rPr>
          <w:spacing w:val="2"/>
          <w:w w:val="105"/>
        </w:rPr>
        <w:t xml:space="preserve">MINOR:  </w:t>
      </w:r>
      <w:r>
        <w:rPr>
          <w:w w:val="105"/>
        </w:rPr>
        <w:t xml:space="preserve">History  of Japanese </w:t>
      </w:r>
      <w:r>
        <w:rPr>
          <w:spacing w:val="2"/>
          <w:w w:val="105"/>
        </w:rPr>
        <w:t xml:space="preserve"> </w:t>
      </w:r>
      <w:r>
        <w:rPr>
          <w:w w:val="105"/>
        </w:rPr>
        <w:t>Art</w:t>
      </w:r>
    </w:p>
    <w:p w14:paraId="70677427" w14:textId="77777777" w:rsidR="00677B8C" w:rsidRDefault="00677B8C">
      <w:pPr>
        <w:pStyle w:val="BodyText"/>
        <w:rPr>
          <w:sz w:val="18"/>
        </w:rPr>
      </w:pPr>
    </w:p>
    <w:p w14:paraId="4BDFEDD5" w14:textId="77777777" w:rsidR="00677B8C" w:rsidRDefault="00677B8C">
      <w:pPr>
        <w:pStyle w:val="BodyText"/>
        <w:rPr>
          <w:sz w:val="22"/>
        </w:rPr>
      </w:pPr>
    </w:p>
    <w:p w14:paraId="68B3F358" w14:textId="77777777" w:rsidR="00677B8C" w:rsidRDefault="009D7799">
      <w:pPr>
        <w:pStyle w:val="BodyText"/>
        <w:tabs>
          <w:tab w:val="left" w:pos="4701"/>
        </w:tabs>
        <w:ind w:left="652"/>
      </w:pPr>
      <w:r>
        <w:rPr>
          <w:w w:val="105"/>
        </w:rPr>
        <w:t>TAIPEI</w:t>
      </w:r>
      <w:r>
        <w:rPr>
          <w:spacing w:val="36"/>
          <w:w w:val="105"/>
        </w:rPr>
        <w:t xml:space="preserve"> </w:t>
      </w:r>
      <w:r>
        <w:rPr>
          <w:spacing w:val="2"/>
          <w:w w:val="105"/>
        </w:rPr>
        <w:t xml:space="preserve">LANGUAGE </w:t>
      </w:r>
      <w:r>
        <w:rPr>
          <w:spacing w:val="10"/>
          <w:w w:val="105"/>
        </w:rPr>
        <w:t xml:space="preserve"> </w:t>
      </w:r>
      <w:r>
        <w:rPr>
          <w:w w:val="105"/>
        </w:rPr>
        <w:t>INST.</w:t>
      </w:r>
      <w:r>
        <w:rPr>
          <w:w w:val="105"/>
        </w:rPr>
        <w:tab/>
        <w:t xml:space="preserve">August  1980-  February </w:t>
      </w:r>
      <w:r>
        <w:rPr>
          <w:spacing w:val="2"/>
          <w:w w:val="105"/>
        </w:rPr>
        <w:t xml:space="preserve"> </w:t>
      </w:r>
      <w:r>
        <w:rPr>
          <w:w w:val="105"/>
        </w:rPr>
        <w:t>1980;</w:t>
      </w:r>
    </w:p>
    <w:p w14:paraId="5A8B778B" w14:textId="77777777" w:rsidR="00677B8C" w:rsidRDefault="009D7799">
      <w:pPr>
        <w:pStyle w:val="BodyText"/>
        <w:spacing w:before="12"/>
        <w:ind w:left="4702"/>
      </w:pPr>
      <w:r>
        <w:t>October  1982  – June 1983;</w:t>
      </w:r>
    </w:p>
    <w:p w14:paraId="33760403" w14:textId="77777777" w:rsidR="00677B8C" w:rsidRDefault="009D7799">
      <w:pPr>
        <w:pStyle w:val="BodyText"/>
        <w:tabs>
          <w:tab w:val="left" w:pos="4701"/>
        </w:tabs>
        <w:spacing w:before="29"/>
        <w:ind w:left="652"/>
      </w:pPr>
      <w:r>
        <w:rPr>
          <w:w w:val="105"/>
        </w:rPr>
        <w:t>Taipei,</w:t>
      </w:r>
      <w:r>
        <w:rPr>
          <w:spacing w:val="33"/>
          <w:w w:val="105"/>
        </w:rPr>
        <w:t xml:space="preserve"> </w:t>
      </w:r>
      <w:r>
        <w:rPr>
          <w:w w:val="105"/>
        </w:rPr>
        <w:t>Taiwan</w:t>
      </w:r>
      <w:r>
        <w:rPr>
          <w:w w:val="105"/>
        </w:rPr>
        <w:tab/>
        <w:t>Readings  in</w:t>
      </w:r>
      <w:r>
        <w:rPr>
          <w:spacing w:val="41"/>
          <w:w w:val="105"/>
        </w:rPr>
        <w:t xml:space="preserve"> </w:t>
      </w:r>
      <w:r>
        <w:rPr>
          <w:w w:val="105"/>
        </w:rPr>
        <w:t>Chinese</w:t>
      </w:r>
    </w:p>
    <w:p w14:paraId="5184ABE0" w14:textId="77777777" w:rsidR="00677B8C" w:rsidRDefault="00677B8C">
      <w:pPr>
        <w:pStyle w:val="BodyText"/>
        <w:spacing w:before="11"/>
        <w:rPr>
          <w:sz w:val="21"/>
        </w:rPr>
      </w:pPr>
    </w:p>
    <w:p w14:paraId="69C28079" w14:textId="77777777" w:rsidR="00677B8C" w:rsidRDefault="009D7799">
      <w:pPr>
        <w:pStyle w:val="BodyText"/>
        <w:tabs>
          <w:tab w:val="left" w:pos="4701"/>
        </w:tabs>
        <w:ind w:left="652"/>
      </w:pPr>
      <w:r>
        <w:rPr>
          <w:spacing w:val="2"/>
        </w:rPr>
        <w:t>MIDDLEBURY  COLLEGE</w:t>
      </w:r>
      <w:r>
        <w:rPr>
          <w:spacing w:val="2"/>
        </w:rPr>
        <w:tab/>
      </w:r>
      <w:r>
        <w:t xml:space="preserve">Summer, </w:t>
      </w:r>
      <w:r>
        <w:rPr>
          <w:spacing w:val="9"/>
        </w:rPr>
        <w:t xml:space="preserve"> </w:t>
      </w:r>
      <w:r>
        <w:t>1981</w:t>
      </w:r>
    </w:p>
    <w:p w14:paraId="65C78276" w14:textId="4266ECB5" w:rsidR="00677B8C" w:rsidRDefault="009D7799">
      <w:pPr>
        <w:pStyle w:val="BodyText"/>
        <w:tabs>
          <w:tab w:val="left" w:pos="4701"/>
        </w:tabs>
        <w:spacing w:before="11"/>
        <w:ind w:left="652"/>
      </w:pPr>
      <w:r>
        <w:t>Middlebury, VT</w:t>
      </w:r>
      <w:r>
        <w:tab/>
        <w:t xml:space="preserve">Intensive </w:t>
      </w:r>
      <w:r>
        <w:rPr>
          <w:spacing w:val="17"/>
        </w:rPr>
        <w:t xml:space="preserve"> </w:t>
      </w:r>
      <w:r>
        <w:t>Japanese</w:t>
      </w:r>
    </w:p>
    <w:p w14:paraId="31E4E746" w14:textId="77777777" w:rsidR="00677B8C" w:rsidRDefault="00677B8C">
      <w:pPr>
        <w:pStyle w:val="BodyText"/>
        <w:spacing w:before="11"/>
        <w:rPr>
          <w:sz w:val="20"/>
        </w:rPr>
      </w:pPr>
    </w:p>
    <w:p w14:paraId="35892C51" w14:textId="77777777" w:rsidR="00677B8C" w:rsidRDefault="009D7799">
      <w:pPr>
        <w:pStyle w:val="BodyText"/>
        <w:tabs>
          <w:tab w:val="left" w:pos="4701"/>
        </w:tabs>
        <w:ind w:left="652"/>
      </w:pPr>
      <w:r>
        <w:rPr>
          <w:spacing w:val="2"/>
        </w:rPr>
        <w:t>CORNELL</w:t>
      </w:r>
      <w:r>
        <w:rPr>
          <w:spacing w:val="34"/>
        </w:rPr>
        <w:t xml:space="preserve"> </w:t>
      </w:r>
      <w:r>
        <w:rPr>
          <w:spacing w:val="2"/>
        </w:rPr>
        <w:t>UNIVERSITY</w:t>
      </w:r>
      <w:r>
        <w:rPr>
          <w:spacing w:val="2"/>
        </w:rPr>
        <w:tab/>
      </w:r>
      <w:r>
        <w:t>September  1974  – May</w:t>
      </w:r>
      <w:r>
        <w:rPr>
          <w:spacing w:val="28"/>
        </w:rPr>
        <w:t xml:space="preserve"> </w:t>
      </w:r>
      <w:r>
        <w:t>1975</w:t>
      </w:r>
    </w:p>
    <w:p w14:paraId="6A75E8A1" w14:textId="77777777" w:rsidR="00677B8C" w:rsidRDefault="009D7799">
      <w:pPr>
        <w:pStyle w:val="BodyText"/>
        <w:tabs>
          <w:tab w:val="left" w:pos="4701"/>
        </w:tabs>
        <w:spacing w:before="15"/>
        <w:ind w:left="652"/>
      </w:pPr>
      <w:r>
        <w:rPr>
          <w:w w:val="105"/>
        </w:rPr>
        <w:t>Ithaca,</w:t>
      </w:r>
      <w:r>
        <w:rPr>
          <w:spacing w:val="30"/>
          <w:w w:val="105"/>
        </w:rPr>
        <w:t xml:space="preserve"> </w:t>
      </w:r>
      <w:r>
        <w:rPr>
          <w:w w:val="105"/>
        </w:rPr>
        <w:t>NY</w:t>
      </w:r>
      <w:r>
        <w:rPr>
          <w:w w:val="105"/>
        </w:rPr>
        <w:tab/>
        <w:t xml:space="preserve">Intensive  Chinese </w:t>
      </w:r>
      <w:r>
        <w:rPr>
          <w:spacing w:val="31"/>
          <w:w w:val="105"/>
        </w:rPr>
        <w:t xml:space="preserve"> </w:t>
      </w:r>
      <w:r>
        <w:rPr>
          <w:spacing w:val="2"/>
          <w:w w:val="105"/>
        </w:rPr>
        <w:t>(FALCON)</w:t>
      </w:r>
    </w:p>
    <w:p w14:paraId="486A5416" w14:textId="77777777" w:rsidR="00677B8C" w:rsidRDefault="00677B8C">
      <w:pPr>
        <w:pStyle w:val="BodyText"/>
        <w:spacing w:before="11"/>
        <w:rPr>
          <w:sz w:val="21"/>
        </w:rPr>
      </w:pPr>
    </w:p>
    <w:p w14:paraId="3228A38A" w14:textId="77777777" w:rsidR="00677B8C" w:rsidRDefault="009D7799">
      <w:pPr>
        <w:pStyle w:val="BodyText"/>
        <w:tabs>
          <w:tab w:val="left" w:pos="4701"/>
        </w:tabs>
        <w:ind w:left="652"/>
      </w:pPr>
      <w:r>
        <w:rPr>
          <w:spacing w:val="2"/>
          <w:w w:val="105"/>
        </w:rPr>
        <w:t>McMASTER  UNIVERSITY</w:t>
      </w:r>
      <w:r>
        <w:rPr>
          <w:spacing w:val="2"/>
          <w:w w:val="105"/>
        </w:rPr>
        <w:tab/>
      </w:r>
      <w:r>
        <w:rPr>
          <w:w w:val="105"/>
        </w:rPr>
        <w:t xml:space="preserve">M.A.  History  of Religions  (August </w:t>
      </w:r>
      <w:r>
        <w:rPr>
          <w:spacing w:val="10"/>
          <w:w w:val="105"/>
        </w:rPr>
        <w:t xml:space="preserve"> </w:t>
      </w:r>
      <w:r>
        <w:rPr>
          <w:w w:val="105"/>
        </w:rPr>
        <w:t>1974)</w:t>
      </w:r>
    </w:p>
    <w:p w14:paraId="5C16ACEA" w14:textId="0193BC7E" w:rsidR="00677B8C" w:rsidRDefault="009D7799">
      <w:pPr>
        <w:pStyle w:val="BodyText"/>
        <w:tabs>
          <w:tab w:val="left" w:pos="4701"/>
        </w:tabs>
        <w:spacing w:before="27" w:line="268" w:lineRule="auto"/>
        <w:ind w:left="4702" w:right="2712" w:hanging="4050"/>
      </w:pPr>
      <w:r>
        <w:rPr>
          <w:w w:val="105"/>
        </w:rPr>
        <w:t>Hamilton, Ontario</w:t>
      </w:r>
      <w:r>
        <w:rPr>
          <w:w w:val="105"/>
        </w:rPr>
        <w:tab/>
      </w:r>
      <w:r>
        <w:rPr>
          <w:spacing w:val="2"/>
          <w:w w:val="105"/>
        </w:rPr>
        <w:t xml:space="preserve">MAJOR: </w:t>
      </w:r>
      <w:r>
        <w:rPr>
          <w:spacing w:val="11"/>
          <w:w w:val="105"/>
        </w:rPr>
        <w:t xml:space="preserve"> </w:t>
      </w:r>
      <w:r>
        <w:rPr>
          <w:w w:val="105"/>
        </w:rPr>
        <w:t xml:space="preserve">Chinese </w:t>
      </w:r>
      <w:r>
        <w:rPr>
          <w:spacing w:val="8"/>
          <w:w w:val="105"/>
        </w:rPr>
        <w:t xml:space="preserve"> </w:t>
      </w:r>
      <w:r>
        <w:rPr>
          <w:w w:val="105"/>
        </w:rPr>
        <w:t>Buddhism</w:t>
      </w:r>
      <w:r>
        <w:rPr>
          <w:w w:val="109"/>
        </w:rPr>
        <w:t xml:space="preserve"> </w:t>
      </w:r>
      <w:r>
        <w:rPr>
          <w:spacing w:val="2"/>
          <w:w w:val="105"/>
        </w:rPr>
        <w:t xml:space="preserve">MINOR: </w:t>
      </w:r>
      <w:r>
        <w:rPr>
          <w:w w:val="105"/>
        </w:rPr>
        <w:t>Indian</w:t>
      </w:r>
      <w:r>
        <w:rPr>
          <w:spacing w:val="-9"/>
          <w:w w:val="105"/>
        </w:rPr>
        <w:t xml:space="preserve"> </w:t>
      </w:r>
      <w:r>
        <w:rPr>
          <w:w w:val="105"/>
        </w:rPr>
        <w:t>Buddhism</w:t>
      </w:r>
    </w:p>
    <w:p w14:paraId="6CF4674B" w14:textId="77777777" w:rsidR="00677B8C" w:rsidRDefault="00677B8C">
      <w:pPr>
        <w:pStyle w:val="BodyText"/>
        <w:spacing w:before="7"/>
        <w:rPr>
          <w:sz w:val="20"/>
        </w:rPr>
      </w:pPr>
    </w:p>
    <w:p w14:paraId="772BA3BA" w14:textId="77777777" w:rsidR="00677B8C" w:rsidRDefault="009D7799">
      <w:pPr>
        <w:pStyle w:val="BodyText"/>
        <w:tabs>
          <w:tab w:val="left" w:pos="4701"/>
        </w:tabs>
        <w:spacing w:before="1"/>
        <w:ind w:left="652"/>
      </w:pPr>
      <w:r>
        <w:rPr>
          <w:spacing w:val="2"/>
          <w:w w:val="105"/>
        </w:rPr>
        <w:t>TEMPLE</w:t>
      </w:r>
      <w:r>
        <w:rPr>
          <w:spacing w:val="36"/>
          <w:w w:val="105"/>
        </w:rPr>
        <w:t xml:space="preserve"> </w:t>
      </w:r>
      <w:r>
        <w:rPr>
          <w:spacing w:val="2"/>
          <w:w w:val="105"/>
        </w:rPr>
        <w:t>UNIVERSITY</w:t>
      </w:r>
      <w:r>
        <w:rPr>
          <w:spacing w:val="2"/>
          <w:w w:val="105"/>
        </w:rPr>
        <w:tab/>
      </w:r>
      <w:r>
        <w:rPr>
          <w:w w:val="105"/>
        </w:rPr>
        <w:t>A.B.   (May</w:t>
      </w:r>
      <w:r>
        <w:rPr>
          <w:spacing w:val="26"/>
          <w:w w:val="105"/>
        </w:rPr>
        <w:t xml:space="preserve"> </w:t>
      </w:r>
      <w:r>
        <w:rPr>
          <w:w w:val="105"/>
        </w:rPr>
        <w:t>1971)</w:t>
      </w:r>
    </w:p>
    <w:p w14:paraId="6034FD98" w14:textId="1BB2CDFF" w:rsidR="00677B8C" w:rsidRDefault="009D7799">
      <w:pPr>
        <w:pStyle w:val="BodyText"/>
        <w:tabs>
          <w:tab w:val="left" w:pos="4701"/>
        </w:tabs>
        <w:spacing w:before="8" w:line="271" w:lineRule="auto"/>
        <w:ind w:left="4702" w:right="2479" w:hanging="4050"/>
      </w:pPr>
      <w:r>
        <w:t>Philadelphia, PA</w:t>
      </w:r>
      <w:r>
        <w:tab/>
      </w:r>
      <w:r>
        <w:rPr>
          <w:spacing w:val="2"/>
        </w:rPr>
        <w:t xml:space="preserve">MAJOR: </w:t>
      </w:r>
      <w:r>
        <w:rPr>
          <w:spacing w:val="4"/>
        </w:rPr>
        <w:t xml:space="preserve"> </w:t>
      </w:r>
      <w:r>
        <w:t xml:space="preserve">Comparative </w:t>
      </w:r>
      <w:r>
        <w:rPr>
          <w:spacing w:val="17"/>
        </w:rPr>
        <w:t xml:space="preserve"> </w:t>
      </w:r>
      <w:r>
        <w:t>Religion</w:t>
      </w:r>
      <w:r>
        <w:rPr>
          <w:w w:val="102"/>
        </w:rPr>
        <w:t xml:space="preserve"> </w:t>
      </w:r>
      <w:r>
        <w:rPr>
          <w:spacing w:val="2"/>
        </w:rPr>
        <w:t xml:space="preserve">MINOR:   </w:t>
      </w:r>
      <w:r>
        <w:t xml:space="preserve">Art </w:t>
      </w:r>
      <w:r>
        <w:rPr>
          <w:spacing w:val="17"/>
        </w:rPr>
        <w:t xml:space="preserve"> </w:t>
      </w:r>
      <w:r>
        <w:t>History</w:t>
      </w:r>
    </w:p>
    <w:p w14:paraId="6BF1A721" w14:textId="77777777" w:rsidR="00677B8C" w:rsidRDefault="00677B8C">
      <w:pPr>
        <w:pStyle w:val="BodyText"/>
        <w:rPr>
          <w:sz w:val="18"/>
        </w:rPr>
      </w:pPr>
    </w:p>
    <w:p w14:paraId="30A580F2" w14:textId="77777777" w:rsidR="00677B8C" w:rsidRDefault="00677B8C">
      <w:pPr>
        <w:pStyle w:val="BodyText"/>
        <w:rPr>
          <w:sz w:val="18"/>
        </w:rPr>
      </w:pPr>
    </w:p>
    <w:p w14:paraId="58508361" w14:textId="77777777" w:rsidR="00677B8C" w:rsidRDefault="00677B8C">
      <w:pPr>
        <w:pStyle w:val="BodyText"/>
        <w:rPr>
          <w:sz w:val="18"/>
        </w:rPr>
      </w:pPr>
    </w:p>
    <w:p w14:paraId="23CCF44F" w14:textId="77777777" w:rsidR="00677B8C" w:rsidRDefault="00677B8C">
      <w:pPr>
        <w:pStyle w:val="BodyText"/>
        <w:rPr>
          <w:sz w:val="18"/>
        </w:rPr>
      </w:pPr>
    </w:p>
    <w:p w14:paraId="08C54CE6" w14:textId="77777777" w:rsidR="00677B8C" w:rsidRDefault="009D7799">
      <w:pPr>
        <w:pStyle w:val="Heading1"/>
        <w:spacing w:before="107"/>
      </w:pPr>
      <w:r>
        <w:rPr>
          <w:w w:val="105"/>
        </w:rPr>
        <w:t>PROFESSIONAL  EXPERIENCE</w:t>
      </w:r>
    </w:p>
    <w:p w14:paraId="1423D100" w14:textId="77777777" w:rsidR="00677B8C" w:rsidRDefault="00677B8C">
      <w:pPr>
        <w:pStyle w:val="BodyText"/>
        <w:spacing w:before="1"/>
        <w:rPr>
          <w:b/>
          <w:sz w:val="21"/>
        </w:rPr>
      </w:pPr>
    </w:p>
    <w:p w14:paraId="3D159E61" w14:textId="21B0608A" w:rsidR="00677B8C" w:rsidRDefault="009D7799">
      <w:pPr>
        <w:pStyle w:val="BodyText"/>
        <w:tabs>
          <w:tab w:val="left" w:pos="4701"/>
        </w:tabs>
        <w:spacing w:before="1"/>
        <w:ind w:left="652"/>
      </w:pPr>
      <w:r>
        <w:rPr>
          <w:spacing w:val="2"/>
        </w:rPr>
        <w:t>UNIVERSITY</w:t>
      </w:r>
      <w:r>
        <w:rPr>
          <w:spacing w:val="42"/>
        </w:rPr>
        <w:t xml:space="preserve"> </w:t>
      </w:r>
      <w:r>
        <w:t>OF</w:t>
      </w:r>
      <w:r>
        <w:rPr>
          <w:spacing w:val="13"/>
        </w:rPr>
        <w:t xml:space="preserve"> </w:t>
      </w:r>
      <w:r>
        <w:rPr>
          <w:spacing w:val="2"/>
        </w:rPr>
        <w:t>OREGON</w:t>
      </w:r>
      <w:r>
        <w:rPr>
          <w:spacing w:val="2"/>
        </w:rPr>
        <w:tab/>
      </w:r>
      <w:r w:rsidR="007B0C1A">
        <w:t xml:space="preserve">July </w:t>
      </w:r>
      <w:r>
        <w:t>1992  –</w:t>
      </w:r>
      <w:r>
        <w:rPr>
          <w:spacing w:val="-9"/>
        </w:rPr>
        <w:t xml:space="preserve"> </w:t>
      </w:r>
      <w:r w:rsidR="004351F6">
        <w:rPr>
          <w:spacing w:val="-9"/>
        </w:rPr>
        <w:t xml:space="preserve"> </w:t>
      </w:r>
      <w:bookmarkStart w:id="0" w:name="_GoBack"/>
      <w:bookmarkEnd w:id="0"/>
      <w:r w:rsidR="004351F6">
        <w:t>December 2021 (retired)</w:t>
      </w:r>
      <w:r w:rsidR="00641EC1">
        <w:t>)</w:t>
      </w:r>
    </w:p>
    <w:p w14:paraId="0169BD9E" w14:textId="3E876640" w:rsidR="00677B8C" w:rsidRDefault="007B0C1A">
      <w:pPr>
        <w:pStyle w:val="BodyText"/>
        <w:tabs>
          <w:tab w:val="left" w:pos="4701"/>
        </w:tabs>
        <w:spacing w:before="11"/>
        <w:ind w:left="652"/>
      </w:pPr>
      <w:r>
        <w:t xml:space="preserve">History </w:t>
      </w:r>
      <w:r w:rsidR="009D7799">
        <w:t>of Art</w:t>
      </w:r>
      <w:r w:rsidR="009D7799">
        <w:rPr>
          <w:spacing w:val="25"/>
        </w:rPr>
        <w:t xml:space="preserve"> </w:t>
      </w:r>
      <w:r w:rsidR="009D7799">
        <w:t>&amp;</w:t>
      </w:r>
      <w:r w:rsidR="009D7799">
        <w:rPr>
          <w:spacing w:val="15"/>
        </w:rPr>
        <w:t xml:space="preserve"> </w:t>
      </w:r>
      <w:r w:rsidR="009D7799">
        <w:t>Architecture</w:t>
      </w:r>
      <w:r w:rsidR="009D7799">
        <w:tab/>
      </w:r>
      <w:r>
        <w:t xml:space="preserve">Associate Professor </w:t>
      </w:r>
      <w:r w:rsidR="009D7799">
        <w:t>of Asian Art</w:t>
      </w:r>
    </w:p>
    <w:p w14:paraId="509C09B9" w14:textId="125413C7" w:rsidR="00677B8C" w:rsidRDefault="007B0C1A">
      <w:pPr>
        <w:pStyle w:val="BodyText"/>
        <w:spacing w:before="11"/>
        <w:ind w:left="4702"/>
      </w:pPr>
      <w:r>
        <w:t>Dept. Chair,</w:t>
      </w:r>
      <w:r w:rsidR="009D7799">
        <w:t xml:space="preserve"> 2008 – 2009;  2012 – 2016</w:t>
      </w:r>
    </w:p>
    <w:p w14:paraId="0D2DE84F" w14:textId="77777777" w:rsidR="00677B8C" w:rsidRDefault="00677B8C">
      <w:pPr>
        <w:pStyle w:val="BodyText"/>
        <w:spacing w:before="9"/>
        <w:rPr>
          <w:sz w:val="21"/>
        </w:rPr>
      </w:pPr>
    </w:p>
    <w:p w14:paraId="3535E56F" w14:textId="6F83680F" w:rsidR="00677B8C" w:rsidRDefault="007B0C1A">
      <w:pPr>
        <w:pStyle w:val="BodyText"/>
        <w:tabs>
          <w:tab w:val="left" w:pos="4701"/>
        </w:tabs>
        <w:spacing w:line="259" w:lineRule="auto"/>
        <w:ind w:left="4702" w:right="2677" w:hanging="4050"/>
      </w:pPr>
      <w:r>
        <w:rPr>
          <w:w w:val="105"/>
        </w:rPr>
        <w:t xml:space="preserve">Jordan Schnitzer </w:t>
      </w:r>
      <w:r w:rsidR="009D7799">
        <w:rPr>
          <w:w w:val="105"/>
        </w:rPr>
        <w:t>Museum</w:t>
      </w:r>
      <w:r w:rsidR="009D7799">
        <w:rPr>
          <w:spacing w:val="29"/>
          <w:w w:val="105"/>
        </w:rPr>
        <w:t xml:space="preserve"> </w:t>
      </w:r>
      <w:r w:rsidR="009D7799">
        <w:rPr>
          <w:w w:val="105"/>
        </w:rPr>
        <w:t>of</w:t>
      </w:r>
      <w:r w:rsidR="009D7799">
        <w:rPr>
          <w:spacing w:val="14"/>
          <w:w w:val="105"/>
        </w:rPr>
        <w:t xml:space="preserve"> </w:t>
      </w:r>
      <w:r w:rsidR="009D7799">
        <w:rPr>
          <w:w w:val="105"/>
        </w:rPr>
        <w:t>Art</w:t>
      </w:r>
      <w:r w:rsidR="009D7799">
        <w:rPr>
          <w:w w:val="105"/>
        </w:rPr>
        <w:tab/>
        <w:t>September  1995  –</w:t>
      </w:r>
      <w:r w:rsidR="009D7799">
        <w:rPr>
          <w:spacing w:val="8"/>
          <w:w w:val="105"/>
        </w:rPr>
        <w:t xml:space="preserve"> </w:t>
      </w:r>
      <w:r w:rsidR="009D7799">
        <w:rPr>
          <w:w w:val="105"/>
        </w:rPr>
        <w:t>July</w:t>
      </w:r>
      <w:r w:rsidR="009D7799">
        <w:rPr>
          <w:spacing w:val="25"/>
          <w:w w:val="105"/>
        </w:rPr>
        <w:t xml:space="preserve"> </w:t>
      </w:r>
      <w:r w:rsidR="009D7799">
        <w:rPr>
          <w:w w:val="105"/>
        </w:rPr>
        <w:t>2000;</w:t>
      </w:r>
      <w:r w:rsidR="009D7799">
        <w:rPr>
          <w:w w:val="109"/>
        </w:rPr>
        <w:t xml:space="preserve"> </w:t>
      </w:r>
      <w:r w:rsidR="009D7799">
        <w:rPr>
          <w:w w:val="105"/>
        </w:rPr>
        <w:t>June  2003  – June  2009 Curator of Asian</w:t>
      </w:r>
      <w:r w:rsidR="009D7799">
        <w:rPr>
          <w:spacing w:val="15"/>
          <w:w w:val="105"/>
        </w:rPr>
        <w:t xml:space="preserve"> </w:t>
      </w:r>
      <w:r w:rsidR="009D7799">
        <w:rPr>
          <w:w w:val="105"/>
        </w:rPr>
        <w:t>Art</w:t>
      </w:r>
    </w:p>
    <w:p w14:paraId="6FAF98C8" w14:textId="77777777" w:rsidR="00677B8C" w:rsidRDefault="00677B8C">
      <w:pPr>
        <w:pStyle w:val="BodyText"/>
        <w:rPr>
          <w:sz w:val="20"/>
        </w:rPr>
      </w:pPr>
    </w:p>
    <w:p w14:paraId="3E85191B" w14:textId="7BE68BFA" w:rsidR="00677B8C" w:rsidRDefault="007B0C1A">
      <w:pPr>
        <w:pStyle w:val="BodyText"/>
        <w:tabs>
          <w:tab w:val="left" w:pos="4701"/>
        </w:tabs>
        <w:spacing w:line="276" w:lineRule="auto"/>
        <w:ind w:left="4755" w:right="2972" w:hanging="4104"/>
      </w:pPr>
      <w:r>
        <w:rPr>
          <w:w w:val="105"/>
        </w:rPr>
        <w:t xml:space="preserve">Center </w:t>
      </w:r>
      <w:r w:rsidR="009D7799">
        <w:rPr>
          <w:w w:val="105"/>
        </w:rPr>
        <w:t>for Asian  &amp;</w:t>
      </w:r>
      <w:r w:rsidR="009D7799">
        <w:rPr>
          <w:spacing w:val="11"/>
          <w:w w:val="105"/>
        </w:rPr>
        <w:t xml:space="preserve"> </w:t>
      </w:r>
      <w:r w:rsidR="009D7799">
        <w:rPr>
          <w:w w:val="105"/>
        </w:rPr>
        <w:t>Pacific</w:t>
      </w:r>
      <w:r w:rsidR="009D7799">
        <w:rPr>
          <w:spacing w:val="30"/>
          <w:w w:val="105"/>
        </w:rPr>
        <w:t xml:space="preserve"> </w:t>
      </w:r>
      <w:r>
        <w:rPr>
          <w:w w:val="105"/>
        </w:rPr>
        <w:t>Studies</w:t>
      </w:r>
      <w:r>
        <w:rPr>
          <w:w w:val="105"/>
        </w:rPr>
        <w:tab/>
        <w:t xml:space="preserve">August </w:t>
      </w:r>
      <w:r w:rsidR="009D7799">
        <w:rPr>
          <w:w w:val="105"/>
        </w:rPr>
        <w:t>2001  –</w:t>
      </w:r>
      <w:r w:rsidR="009D7799">
        <w:rPr>
          <w:spacing w:val="-3"/>
          <w:w w:val="105"/>
        </w:rPr>
        <w:t xml:space="preserve"> </w:t>
      </w:r>
      <w:r w:rsidR="009D7799">
        <w:rPr>
          <w:w w:val="105"/>
        </w:rPr>
        <w:t>July</w:t>
      </w:r>
      <w:r w:rsidR="009D7799">
        <w:rPr>
          <w:spacing w:val="23"/>
          <w:w w:val="105"/>
        </w:rPr>
        <w:t xml:space="preserve"> </w:t>
      </w:r>
      <w:r w:rsidR="009D7799">
        <w:rPr>
          <w:w w:val="105"/>
        </w:rPr>
        <w:t>2003</w:t>
      </w:r>
      <w:r w:rsidR="009D7799">
        <w:rPr>
          <w:w w:val="109"/>
        </w:rPr>
        <w:t xml:space="preserve"> </w:t>
      </w:r>
      <w:r w:rsidR="009D7799">
        <w:rPr>
          <w:w w:val="105"/>
        </w:rPr>
        <w:t>Director</w:t>
      </w:r>
    </w:p>
    <w:p w14:paraId="132102BE" w14:textId="77777777" w:rsidR="00677B8C" w:rsidRDefault="00677B8C">
      <w:pPr>
        <w:pStyle w:val="BodyText"/>
        <w:spacing w:before="9"/>
        <w:rPr>
          <w:sz w:val="18"/>
        </w:rPr>
      </w:pPr>
    </w:p>
    <w:p w14:paraId="7472F602" w14:textId="77777777" w:rsidR="00677B8C" w:rsidRDefault="009D7799">
      <w:pPr>
        <w:pStyle w:val="BodyText"/>
        <w:tabs>
          <w:tab w:val="left" w:pos="4701"/>
        </w:tabs>
        <w:ind w:left="652"/>
      </w:pPr>
      <w:r>
        <w:rPr>
          <w:spacing w:val="2"/>
        </w:rPr>
        <w:t xml:space="preserve">DARTMOUTH </w:t>
      </w:r>
      <w:r>
        <w:rPr>
          <w:spacing w:val="3"/>
        </w:rPr>
        <w:t xml:space="preserve"> </w:t>
      </w:r>
      <w:r>
        <w:rPr>
          <w:spacing w:val="2"/>
        </w:rPr>
        <w:t>COLLEGE</w:t>
      </w:r>
      <w:r>
        <w:rPr>
          <w:spacing w:val="2"/>
        </w:rPr>
        <w:tab/>
      </w:r>
      <w:r>
        <w:t>July  1986  – June</w:t>
      </w:r>
      <w:r>
        <w:rPr>
          <w:spacing w:val="5"/>
        </w:rPr>
        <w:t xml:space="preserve"> </w:t>
      </w:r>
      <w:r>
        <w:t>1992</w:t>
      </w:r>
    </w:p>
    <w:p w14:paraId="79549366" w14:textId="77777777" w:rsidR="00677B8C" w:rsidRDefault="009D7799">
      <w:pPr>
        <w:pStyle w:val="BodyText"/>
        <w:tabs>
          <w:tab w:val="left" w:pos="4701"/>
        </w:tabs>
        <w:spacing w:before="5"/>
        <w:ind w:left="652"/>
      </w:pPr>
      <w:r>
        <w:t>Dept.  of Art</w:t>
      </w:r>
      <w:r>
        <w:rPr>
          <w:spacing w:val="18"/>
        </w:rPr>
        <w:t xml:space="preserve"> </w:t>
      </w:r>
      <w:r>
        <w:t>History</w:t>
      </w:r>
      <w:r>
        <w:tab/>
        <w:t xml:space="preserve">Assistant  Professor  of Asian </w:t>
      </w:r>
      <w:r>
        <w:rPr>
          <w:spacing w:val="5"/>
        </w:rPr>
        <w:t xml:space="preserve"> </w:t>
      </w:r>
      <w:r>
        <w:t>Art</w:t>
      </w:r>
    </w:p>
    <w:p w14:paraId="3CA7A6D1" w14:textId="77777777" w:rsidR="00677B8C" w:rsidRDefault="00677B8C">
      <w:pPr>
        <w:pStyle w:val="BodyText"/>
        <w:rPr>
          <w:sz w:val="18"/>
        </w:rPr>
      </w:pPr>
    </w:p>
    <w:p w14:paraId="06B77606" w14:textId="77777777" w:rsidR="00677B8C" w:rsidRDefault="00677B8C">
      <w:pPr>
        <w:pStyle w:val="BodyText"/>
        <w:rPr>
          <w:sz w:val="18"/>
        </w:rPr>
      </w:pPr>
    </w:p>
    <w:p w14:paraId="47376C57" w14:textId="77777777" w:rsidR="00677B8C" w:rsidRDefault="00677B8C">
      <w:pPr>
        <w:pStyle w:val="BodyText"/>
        <w:spacing w:before="6"/>
        <w:rPr>
          <w:sz w:val="14"/>
        </w:rPr>
      </w:pPr>
    </w:p>
    <w:p w14:paraId="34442D3B" w14:textId="77777777" w:rsidR="00677B8C" w:rsidRDefault="009D7799">
      <w:pPr>
        <w:pStyle w:val="BodyText"/>
        <w:tabs>
          <w:tab w:val="left" w:pos="4704"/>
        </w:tabs>
        <w:ind w:left="721"/>
      </w:pPr>
      <w:r>
        <w:t>YORK UNIVERSITY</w:t>
      </w:r>
      <w:r>
        <w:tab/>
        <w:t>Sept 1985 - May</w:t>
      </w:r>
      <w:r>
        <w:rPr>
          <w:spacing w:val="-2"/>
        </w:rPr>
        <w:t xml:space="preserve"> </w:t>
      </w:r>
      <w:r>
        <w:t>1986</w:t>
      </w:r>
    </w:p>
    <w:p w14:paraId="3688124A" w14:textId="77777777" w:rsidR="00677B8C" w:rsidRDefault="009D7799">
      <w:pPr>
        <w:pStyle w:val="BodyText"/>
        <w:tabs>
          <w:tab w:val="left" w:pos="4704"/>
        </w:tabs>
        <w:spacing w:before="39"/>
        <w:ind w:left="721"/>
      </w:pPr>
      <w:r>
        <w:rPr>
          <w:w w:val="105"/>
        </w:rPr>
        <w:t>Dept. of</w:t>
      </w:r>
      <w:r>
        <w:rPr>
          <w:spacing w:val="2"/>
          <w:w w:val="105"/>
        </w:rPr>
        <w:t xml:space="preserve"> </w:t>
      </w:r>
      <w:r>
        <w:rPr>
          <w:w w:val="105"/>
        </w:rPr>
        <w:t>Art History</w:t>
      </w:r>
      <w:r>
        <w:rPr>
          <w:w w:val="105"/>
        </w:rPr>
        <w:tab/>
        <w:t>Instructor</w:t>
      </w:r>
    </w:p>
    <w:p w14:paraId="1D328344" w14:textId="77777777" w:rsidR="00677B8C" w:rsidRDefault="00677B8C">
      <w:pPr>
        <w:sectPr w:rsidR="00677B8C">
          <w:headerReference w:type="even" r:id="rId8"/>
          <w:headerReference w:type="default" r:id="rId9"/>
          <w:footerReference w:type="even" r:id="rId10"/>
          <w:footerReference w:type="default" r:id="rId11"/>
          <w:headerReference w:type="first" r:id="rId12"/>
          <w:footerReference w:type="first" r:id="rId13"/>
          <w:type w:val="continuous"/>
          <w:pgSz w:w="12240" w:h="15840"/>
          <w:pgMar w:top="1400" w:right="1720" w:bottom="280" w:left="1040" w:header="720" w:footer="720" w:gutter="0"/>
          <w:cols w:space="720"/>
        </w:sectPr>
      </w:pPr>
    </w:p>
    <w:p w14:paraId="35E28E23" w14:textId="77777777" w:rsidR="00677B8C" w:rsidRDefault="009D7799">
      <w:pPr>
        <w:pStyle w:val="Heading1"/>
        <w:spacing w:before="73"/>
        <w:ind w:left="212"/>
      </w:pPr>
      <w:r>
        <w:rPr>
          <w:w w:val="105"/>
        </w:rPr>
        <w:lastRenderedPageBreak/>
        <w:t>SELECT  PUBLICATIONS</w:t>
      </w:r>
    </w:p>
    <w:p w14:paraId="4F73A4AA" w14:textId="77777777" w:rsidR="00677B8C" w:rsidRDefault="00677B8C">
      <w:pPr>
        <w:pStyle w:val="BodyText"/>
        <w:rPr>
          <w:b/>
          <w:sz w:val="22"/>
        </w:rPr>
      </w:pPr>
    </w:p>
    <w:p w14:paraId="2280E055" w14:textId="77777777" w:rsidR="00677B8C" w:rsidRDefault="009D7799">
      <w:pPr>
        <w:pStyle w:val="Heading2"/>
      </w:pPr>
      <w:r>
        <w:rPr>
          <w:w w:val="105"/>
        </w:rPr>
        <w:t>Monographs</w:t>
      </w:r>
    </w:p>
    <w:p w14:paraId="452AD6CC" w14:textId="77777777" w:rsidR="00677B8C" w:rsidRDefault="00677B8C">
      <w:pPr>
        <w:pStyle w:val="BodyText"/>
        <w:spacing w:before="8"/>
        <w:rPr>
          <w:rFonts w:ascii="TimesNewRomanPS-BoldItalicMT"/>
          <w:b/>
          <w:i/>
          <w:sz w:val="20"/>
        </w:rPr>
      </w:pPr>
    </w:p>
    <w:p w14:paraId="177F399C" w14:textId="2387DFA4" w:rsidR="00677B8C" w:rsidRDefault="007B0C1A">
      <w:pPr>
        <w:spacing w:before="1" w:line="254" w:lineRule="auto"/>
        <w:ind w:left="212" w:right="2341"/>
        <w:rPr>
          <w:sz w:val="16"/>
        </w:rPr>
      </w:pPr>
      <w:r>
        <w:rPr>
          <w:i/>
          <w:sz w:val="16"/>
        </w:rPr>
        <w:t xml:space="preserve">A Way With Words:  The </w:t>
      </w:r>
      <w:r w:rsidR="003B5C23">
        <w:rPr>
          <w:i/>
          <w:sz w:val="16"/>
        </w:rPr>
        <w:t>Calligraphic Art of Jung</w:t>
      </w:r>
      <w:r w:rsidR="009D7799">
        <w:rPr>
          <w:i/>
          <w:sz w:val="16"/>
        </w:rPr>
        <w:t xml:space="preserve"> Do-jun  </w:t>
      </w:r>
      <w:r w:rsidR="003B5C23">
        <w:rPr>
          <w:sz w:val="16"/>
        </w:rPr>
        <w:t xml:space="preserve">(JSMA/University of Washington </w:t>
      </w:r>
      <w:r w:rsidR="009D7799">
        <w:rPr>
          <w:sz w:val="16"/>
        </w:rPr>
        <w:t>Press, 2006).  {exhibition catalogue}</w:t>
      </w:r>
    </w:p>
    <w:p w14:paraId="06D1E5ED" w14:textId="77777777" w:rsidR="00677B8C" w:rsidRDefault="00677B8C">
      <w:pPr>
        <w:pStyle w:val="BodyText"/>
        <w:spacing w:before="9"/>
        <w:rPr>
          <w:sz w:val="20"/>
        </w:rPr>
      </w:pPr>
    </w:p>
    <w:p w14:paraId="3D6E56D1" w14:textId="394D0815" w:rsidR="00677B8C" w:rsidRDefault="007B0C1A">
      <w:pPr>
        <w:spacing w:line="244" w:lineRule="auto"/>
        <w:ind w:left="212" w:right="1411"/>
        <w:rPr>
          <w:sz w:val="16"/>
        </w:rPr>
      </w:pPr>
      <w:r>
        <w:rPr>
          <w:i/>
          <w:sz w:val="16"/>
        </w:rPr>
        <w:t>The Ten Symbols of</w:t>
      </w:r>
      <w:r w:rsidR="003B5C23">
        <w:rPr>
          <w:i/>
          <w:sz w:val="16"/>
        </w:rPr>
        <w:t xml:space="preserve"> Longevity:  An Important   Korean </w:t>
      </w:r>
      <w:r w:rsidR="009D7799">
        <w:rPr>
          <w:i/>
          <w:sz w:val="16"/>
        </w:rPr>
        <w:t>Screen  in  the  Collection   of  the  Jordan  Schnitzer   Museum of Art</w:t>
      </w:r>
      <w:r w:rsidR="009D7799">
        <w:rPr>
          <w:sz w:val="16"/>
        </w:rPr>
        <w:t>,  The  Collection  in Context  series  (JSMA/University of Washington  Press,  2006).</w:t>
      </w:r>
    </w:p>
    <w:p w14:paraId="4D055FB9" w14:textId="77777777" w:rsidR="00677B8C" w:rsidRDefault="00677B8C">
      <w:pPr>
        <w:pStyle w:val="BodyText"/>
        <w:spacing w:before="4"/>
        <w:rPr>
          <w:sz w:val="21"/>
        </w:rPr>
      </w:pPr>
    </w:p>
    <w:p w14:paraId="62362734" w14:textId="0054A918" w:rsidR="00677B8C" w:rsidRDefault="009D7799">
      <w:pPr>
        <w:spacing w:before="1" w:line="276" w:lineRule="auto"/>
        <w:ind w:left="212" w:right="1411"/>
        <w:rPr>
          <w:sz w:val="16"/>
        </w:rPr>
      </w:pPr>
      <w:r>
        <w:rPr>
          <w:i/>
          <w:w w:val="105"/>
          <w:sz w:val="16"/>
        </w:rPr>
        <w:t xml:space="preserve">Evaluations of Sung Dynasty Painters of Renown: Liu Tao-ch'un's </w:t>
      </w:r>
      <w:r>
        <w:rPr>
          <w:i/>
          <w:w w:val="105"/>
          <w:sz w:val="16"/>
          <w:u w:val="single"/>
        </w:rPr>
        <w:t>Sung-ch'ao ming-hua p'ing</w:t>
      </w:r>
      <w:r>
        <w:rPr>
          <w:i/>
          <w:w w:val="105"/>
          <w:sz w:val="16"/>
        </w:rPr>
        <w:t xml:space="preserve">. </w:t>
      </w:r>
      <w:r>
        <w:rPr>
          <w:w w:val="105"/>
          <w:sz w:val="16"/>
        </w:rPr>
        <w:t>T'oung Pao monographie</w:t>
      </w:r>
      <w:r w:rsidR="003B5C23">
        <w:rPr>
          <w:w w:val="105"/>
          <w:sz w:val="16"/>
        </w:rPr>
        <w:t xml:space="preserve">  </w:t>
      </w:r>
      <w:r w:rsidR="007B0C1A">
        <w:rPr>
          <w:w w:val="105"/>
          <w:sz w:val="16"/>
        </w:rPr>
        <w:t xml:space="preserve">XVI  (Leiden:  E.J.Brill, </w:t>
      </w:r>
      <w:r>
        <w:rPr>
          <w:w w:val="105"/>
          <w:sz w:val="16"/>
        </w:rPr>
        <w:t>1990).</w:t>
      </w:r>
    </w:p>
    <w:p w14:paraId="528ADE6A" w14:textId="77777777" w:rsidR="00677B8C" w:rsidRDefault="00677B8C">
      <w:pPr>
        <w:pStyle w:val="BodyText"/>
        <w:spacing w:before="3"/>
        <w:rPr>
          <w:sz w:val="19"/>
        </w:rPr>
      </w:pPr>
    </w:p>
    <w:p w14:paraId="34837142" w14:textId="3526C11B" w:rsidR="00677B8C" w:rsidRDefault="009D7799">
      <w:pPr>
        <w:ind w:left="212"/>
        <w:rPr>
          <w:sz w:val="16"/>
        </w:rPr>
      </w:pPr>
      <w:r>
        <w:rPr>
          <w:i/>
          <w:sz w:val="16"/>
          <w:u w:val="single"/>
        </w:rPr>
        <w:t xml:space="preserve">Ming-ch'i </w:t>
      </w:r>
      <w:r w:rsidR="007B0C1A">
        <w:rPr>
          <w:i/>
          <w:sz w:val="16"/>
        </w:rPr>
        <w:t xml:space="preserve">Figures </w:t>
      </w:r>
      <w:r w:rsidR="003B5C23">
        <w:rPr>
          <w:i/>
          <w:sz w:val="16"/>
        </w:rPr>
        <w:t xml:space="preserve">from </w:t>
      </w:r>
      <w:r>
        <w:rPr>
          <w:i/>
          <w:sz w:val="16"/>
        </w:rPr>
        <w:t xml:space="preserve">the Collection  of William  F. Little  </w:t>
      </w:r>
      <w:r>
        <w:rPr>
          <w:sz w:val="16"/>
        </w:rPr>
        <w:t>(Hanover:  Hood  Museum,  1989;  exh. brochure).</w:t>
      </w:r>
    </w:p>
    <w:p w14:paraId="319CC845" w14:textId="77777777" w:rsidR="00677B8C" w:rsidRDefault="00677B8C">
      <w:pPr>
        <w:pStyle w:val="BodyText"/>
        <w:rPr>
          <w:sz w:val="20"/>
        </w:rPr>
      </w:pPr>
    </w:p>
    <w:p w14:paraId="66BBC9FE" w14:textId="77777777" w:rsidR="00677B8C" w:rsidRDefault="00677B8C">
      <w:pPr>
        <w:pStyle w:val="BodyText"/>
        <w:spacing w:before="9"/>
        <w:rPr>
          <w:sz w:val="17"/>
        </w:rPr>
      </w:pPr>
    </w:p>
    <w:p w14:paraId="4D4107B0" w14:textId="77777777" w:rsidR="00677B8C" w:rsidRDefault="009D7799">
      <w:pPr>
        <w:pStyle w:val="Heading2"/>
        <w:spacing w:before="99"/>
        <w:jc w:val="both"/>
      </w:pPr>
      <w:r>
        <w:rPr>
          <w:w w:val="105"/>
        </w:rPr>
        <w:t>Articles  and Chapters</w:t>
      </w:r>
    </w:p>
    <w:p w14:paraId="52D0D2CA" w14:textId="77777777" w:rsidR="00677B8C" w:rsidRDefault="00677B8C">
      <w:pPr>
        <w:pStyle w:val="BodyText"/>
        <w:spacing w:before="1"/>
        <w:rPr>
          <w:rFonts w:ascii="TimesNewRomanPS-BoldItalicMT"/>
          <w:b/>
          <w:i/>
          <w:sz w:val="21"/>
        </w:rPr>
      </w:pPr>
    </w:p>
    <w:p w14:paraId="30335FC8" w14:textId="77777777" w:rsidR="00677B8C" w:rsidRDefault="009D7799">
      <w:pPr>
        <w:spacing w:before="1"/>
        <w:ind w:left="144"/>
        <w:jc w:val="both"/>
        <w:rPr>
          <w:sz w:val="16"/>
        </w:rPr>
      </w:pPr>
      <w:r>
        <w:rPr>
          <w:sz w:val="16"/>
        </w:rPr>
        <w:t xml:space="preserve">“Images” In </w:t>
      </w:r>
      <w:r>
        <w:rPr>
          <w:i/>
          <w:sz w:val="16"/>
        </w:rPr>
        <w:t>Oxford Bibliographies in Buddhism</w:t>
      </w:r>
      <w:r>
        <w:rPr>
          <w:sz w:val="16"/>
        </w:rPr>
        <w:t>. Ed. Richard Payne. New York: Oxford University Press, 2016.</w:t>
      </w:r>
    </w:p>
    <w:p w14:paraId="3DEE51AD" w14:textId="77777777" w:rsidR="00677B8C" w:rsidRDefault="00677B8C">
      <w:pPr>
        <w:pStyle w:val="BodyText"/>
        <w:spacing w:before="5"/>
        <w:rPr>
          <w:sz w:val="21"/>
        </w:rPr>
      </w:pPr>
    </w:p>
    <w:p w14:paraId="7AC02167" w14:textId="4C240265" w:rsidR="00677B8C" w:rsidRDefault="007B0C1A">
      <w:pPr>
        <w:spacing w:line="192" w:lineRule="exact"/>
        <w:ind w:left="101" w:right="120" w:firstLine="85"/>
        <w:rPr>
          <w:sz w:val="16"/>
        </w:rPr>
      </w:pPr>
      <w:r>
        <w:rPr>
          <w:sz w:val="16"/>
        </w:rPr>
        <w:t xml:space="preserve">“Buddhism:  Image As Icon, Image </w:t>
      </w:r>
      <w:r w:rsidR="009C245E">
        <w:rPr>
          <w:sz w:val="16"/>
        </w:rPr>
        <w:t xml:space="preserve">as Art,” </w:t>
      </w:r>
      <w:r w:rsidR="009D7799">
        <w:rPr>
          <w:sz w:val="16"/>
        </w:rPr>
        <w:t xml:space="preserve">Chapter  27 in the </w:t>
      </w:r>
      <w:r w:rsidR="009D7799">
        <w:rPr>
          <w:i/>
          <w:sz w:val="16"/>
        </w:rPr>
        <w:t>Oxford  Handbook  of Religion  and  the Arts</w:t>
      </w:r>
      <w:r w:rsidR="009D7799">
        <w:rPr>
          <w:sz w:val="16"/>
        </w:rPr>
        <w:t>, ed. Frank  Burch  Brown (Oxford  University  Press,  2014),</w:t>
      </w:r>
      <w:r w:rsidR="009D7799">
        <w:rPr>
          <w:spacing w:val="34"/>
          <w:sz w:val="16"/>
        </w:rPr>
        <w:t xml:space="preserve"> </w:t>
      </w:r>
      <w:r w:rsidR="009D7799">
        <w:rPr>
          <w:sz w:val="16"/>
        </w:rPr>
        <w:t>367-378.</w:t>
      </w:r>
      <w:r w:rsidR="00641EC1">
        <w:rPr>
          <w:sz w:val="16"/>
        </w:rPr>
        <w:t xml:space="preserve"> (Revised edition In Press</w:t>
      </w:r>
      <w:r>
        <w:rPr>
          <w:sz w:val="16"/>
        </w:rPr>
        <w:t xml:space="preserve"> 2018</w:t>
      </w:r>
      <w:r w:rsidR="00641EC1">
        <w:rPr>
          <w:sz w:val="16"/>
        </w:rPr>
        <w:t>)</w:t>
      </w:r>
    </w:p>
    <w:p w14:paraId="37CE582A" w14:textId="77777777" w:rsidR="00677B8C" w:rsidRDefault="00677B8C">
      <w:pPr>
        <w:pStyle w:val="BodyText"/>
        <w:rPr>
          <w:sz w:val="22"/>
        </w:rPr>
      </w:pPr>
    </w:p>
    <w:p w14:paraId="021924E5" w14:textId="6E420DAF" w:rsidR="00677B8C" w:rsidRDefault="009D7799">
      <w:pPr>
        <w:spacing w:line="254" w:lineRule="auto"/>
        <w:ind w:left="212" w:right="1322"/>
        <w:jc w:val="both"/>
        <w:rPr>
          <w:sz w:val="16"/>
        </w:rPr>
      </w:pPr>
      <w:r>
        <w:rPr>
          <w:w w:val="105"/>
          <w:sz w:val="16"/>
        </w:rPr>
        <w:t>“A Way W</w:t>
      </w:r>
      <w:r w:rsidR="007B0C1A">
        <w:rPr>
          <w:w w:val="105"/>
          <w:sz w:val="16"/>
        </w:rPr>
        <w:t xml:space="preserve">ith Words: Exploring Asian Art Through Calligraphy,”  (principal author), </w:t>
      </w:r>
      <w:r>
        <w:rPr>
          <w:w w:val="105"/>
          <w:sz w:val="16"/>
        </w:rPr>
        <w:t xml:space="preserve">Chapter  16  in  </w:t>
      </w:r>
      <w:r>
        <w:rPr>
          <w:i/>
          <w:w w:val="105"/>
          <w:sz w:val="16"/>
        </w:rPr>
        <w:t>Teaching Asian Art:  Content,  Context,  and  Pedagogy</w:t>
      </w:r>
      <w:r>
        <w:rPr>
          <w:w w:val="105"/>
          <w:sz w:val="16"/>
        </w:rPr>
        <w:t>,  ed.  Shen  Kuang  Chung  (National  Art  Education  Association, 2012).</w:t>
      </w:r>
    </w:p>
    <w:p w14:paraId="19A90C4F" w14:textId="77777777" w:rsidR="00677B8C" w:rsidRDefault="00677B8C">
      <w:pPr>
        <w:pStyle w:val="BodyText"/>
        <w:spacing w:before="3"/>
        <w:rPr>
          <w:sz w:val="20"/>
        </w:rPr>
      </w:pPr>
    </w:p>
    <w:p w14:paraId="0549DF23" w14:textId="39885942" w:rsidR="00677B8C" w:rsidRDefault="009D7799">
      <w:pPr>
        <w:spacing w:before="1" w:line="276" w:lineRule="auto"/>
        <w:ind w:left="212" w:right="1864"/>
        <w:rPr>
          <w:sz w:val="16"/>
        </w:rPr>
      </w:pPr>
      <w:r>
        <w:rPr>
          <w:w w:val="105"/>
          <w:sz w:val="16"/>
        </w:rPr>
        <w:t xml:space="preserve">“The Calligraphic Art of Jung Do-jun,” [English and Korean] in </w:t>
      </w:r>
      <w:r>
        <w:rPr>
          <w:i/>
          <w:w w:val="105"/>
          <w:sz w:val="16"/>
        </w:rPr>
        <w:t xml:space="preserve">Jung Do-jun: Collected Works </w:t>
      </w:r>
      <w:r w:rsidR="007B0C1A">
        <w:rPr>
          <w:w w:val="105"/>
          <w:sz w:val="16"/>
        </w:rPr>
        <w:t xml:space="preserve">(Hangilart Publishing, </w:t>
      </w:r>
      <w:r>
        <w:rPr>
          <w:w w:val="105"/>
          <w:sz w:val="16"/>
        </w:rPr>
        <w:t>2011), 250-253.</w:t>
      </w:r>
    </w:p>
    <w:p w14:paraId="7E02012D" w14:textId="77777777" w:rsidR="00677B8C" w:rsidRDefault="00677B8C">
      <w:pPr>
        <w:pStyle w:val="BodyText"/>
        <w:spacing w:before="3"/>
        <w:rPr>
          <w:sz w:val="19"/>
        </w:rPr>
      </w:pPr>
    </w:p>
    <w:p w14:paraId="2DF415C8" w14:textId="75095F82" w:rsidR="00677B8C" w:rsidRDefault="009D7799">
      <w:pPr>
        <w:ind w:left="212"/>
        <w:jc w:val="both"/>
        <w:rPr>
          <w:sz w:val="16"/>
        </w:rPr>
      </w:pPr>
      <w:r>
        <w:rPr>
          <w:w w:val="105"/>
          <w:sz w:val="16"/>
        </w:rPr>
        <w:t>“</w:t>
      </w:r>
      <w:r>
        <w:rPr>
          <w:i/>
          <w:w w:val="105"/>
          <w:sz w:val="16"/>
        </w:rPr>
        <w:t xml:space="preserve">Guohua  </w:t>
      </w:r>
      <w:r w:rsidR="007B0C1A">
        <w:rPr>
          <w:w w:val="105"/>
          <w:sz w:val="16"/>
        </w:rPr>
        <w:t xml:space="preserve">(National-style Painting),” </w:t>
      </w:r>
      <w:r>
        <w:rPr>
          <w:w w:val="105"/>
          <w:sz w:val="16"/>
        </w:rPr>
        <w:t xml:space="preserve">in </w:t>
      </w:r>
      <w:r w:rsidR="007B0C1A">
        <w:rPr>
          <w:i/>
          <w:w w:val="105"/>
          <w:sz w:val="16"/>
        </w:rPr>
        <w:t>The Berkshire Encyclopedia of China,</w:t>
      </w:r>
      <w:r>
        <w:rPr>
          <w:i/>
          <w:w w:val="105"/>
          <w:sz w:val="16"/>
        </w:rPr>
        <w:t xml:space="preserve"> </w:t>
      </w:r>
      <w:r>
        <w:rPr>
          <w:w w:val="105"/>
          <w:sz w:val="16"/>
        </w:rPr>
        <w:t>2009.</w:t>
      </w:r>
    </w:p>
    <w:p w14:paraId="07F46C02" w14:textId="77777777" w:rsidR="00677B8C" w:rsidRDefault="00677B8C">
      <w:pPr>
        <w:pStyle w:val="BodyText"/>
        <w:spacing w:before="11"/>
        <w:rPr>
          <w:sz w:val="21"/>
        </w:rPr>
      </w:pPr>
    </w:p>
    <w:p w14:paraId="46E02DBE" w14:textId="08C6034A" w:rsidR="00677B8C" w:rsidRDefault="009D7799">
      <w:pPr>
        <w:spacing w:line="268" w:lineRule="auto"/>
        <w:ind w:left="212" w:right="1864"/>
        <w:rPr>
          <w:sz w:val="16"/>
        </w:rPr>
      </w:pPr>
      <w:r>
        <w:rPr>
          <w:w w:val="105"/>
          <w:sz w:val="16"/>
        </w:rPr>
        <w:t xml:space="preserve">"Art," in </w:t>
      </w:r>
      <w:r>
        <w:rPr>
          <w:i/>
          <w:w w:val="105"/>
          <w:sz w:val="16"/>
        </w:rPr>
        <w:t>Critical Terms for the Study of Buddhism</w:t>
      </w:r>
      <w:r>
        <w:rPr>
          <w:w w:val="105"/>
          <w:sz w:val="16"/>
        </w:rPr>
        <w:t>, ed. Donald Lopez (</w:t>
      </w:r>
      <w:r w:rsidR="007B0C1A">
        <w:rPr>
          <w:w w:val="105"/>
          <w:sz w:val="16"/>
        </w:rPr>
        <w:t xml:space="preserve">Chicago: University of Chicago </w:t>
      </w:r>
      <w:r>
        <w:rPr>
          <w:w w:val="105"/>
          <w:sz w:val="16"/>
        </w:rPr>
        <w:t xml:space="preserve">Press,  2005), </w:t>
      </w:r>
      <w:r>
        <w:rPr>
          <w:spacing w:val="10"/>
          <w:w w:val="105"/>
          <w:sz w:val="16"/>
        </w:rPr>
        <w:t xml:space="preserve"> </w:t>
      </w:r>
      <w:r>
        <w:rPr>
          <w:w w:val="105"/>
          <w:sz w:val="16"/>
        </w:rPr>
        <w:t>37-55.</w:t>
      </w:r>
    </w:p>
    <w:p w14:paraId="2147A186" w14:textId="77777777" w:rsidR="00677B8C" w:rsidRDefault="00677B8C">
      <w:pPr>
        <w:pStyle w:val="BodyText"/>
        <w:spacing w:before="1"/>
        <w:rPr>
          <w:sz w:val="20"/>
        </w:rPr>
      </w:pPr>
    </w:p>
    <w:p w14:paraId="540C60CE" w14:textId="77777777" w:rsidR="00677B8C" w:rsidRDefault="009D7799">
      <w:pPr>
        <w:spacing w:line="256" w:lineRule="auto"/>
        <w:ind w:left="212" w:right="1411"/>
        <w:rPr>
          <w:sz w:val="16"/>
        </w:rPr>
      </w:pPr>
      <w:r>
        <w:rPr>
          <w:w w:val="105"/>
          <w:sz w:val="16"/>
        </w:rPr>
        <w:t xml:space="preserve">“Chan Art” and “Bodhisattva Imagery,” in </w:t>
      </w:r>
      <w:r>
        <w:rPr>
          <w:i/>
          <w:w w:val="105"/>
          <w:sz w:val="16"/>
        </w:rPr>
        <w:t>The Encyclopedia of Buddhism</w:t>
      </w:r>
      <w:r>
        <w:rPr>
          <w:w w:val="105"/>
          <w:sz w:val="16"/>
        </w:rPr>
        <w:t>, ed. Robert Buswell (New York: Macmillan, 2003).</w:t>
      </w:r>
    </w:p>
    <w:p w14:paraId="79EA917B" w14:textId="77777777" w:rsidR="00677B8C" w:rsidRDefault="00677B8C">
      <w:pPr>
        <w:pStyle w:val="BodyText"/>
        <w:spacing w:before="7"/>
        <w:rPr>
          <w:sz w:val="20"/>
        </w:rPr>
      </w:pPr>
    </w:p>
    <w:p w14:paraId="36DC02F0" w14:textId="5FCE02FD" w:rsidR="00677B8C" w:rsidRDefault="007B0C1A">
      <w:pPr>
        <w:ind w:left="212"/>
        <w:jc w:val="both"/>
        <w:rPr>
          <w:i/>
          <w:sz w:val="16"/>
        </w:rPr>
      </w:pPr>
      <w:r>
        <w:rPr>
          <w:w w:val="105"/>
          <w:sz w:val="16"/>
        </w:rPr>
        <w:t xml:space="preserve">“Chinese Landscape Art,” </w:t>
      </w:r>
      <w:r w:rsidR="009D7799">
        <w:rPr>
          <w:w w:val="105"/>
          <w:sz w:val="16"/>
        </w:rPr>
        <w:t xml:space="preserve">in </w:t>
      </w:r>
      <w:r>
        <w:rPr>
          <w:i/>
          <w:w w:val="105"/>
          <w:sz w:val="16"/>
        </w:rPr>
        <w:t>The Encyclopedia of World</w:t>
      </w:r>
      <w:r w:rsidR="009D7799">
        <w:rPr>
          <w:i/>
          <w:w w:val="105"/>
          <w:sz w:val="16"/>
        </w:rPr>
        <w:t xml:space="preserve"> Environmental History</w:t>
      </w:r>
      <w:r>
        <w:rPr>
          <w:w w:val="105"/>
          <w:sz w:val="16"/>
        </w:rPr>
        <w:t xml:space="preserve">, eds.  Shepard Krech </w:t>
      </w:r>
      <w:r w:rsidR="009D7799">
        <w:rPr>
          <w:w w:val="105"/>
          <w:sz w:val="16"/>
        </w:rPr>
        <w:t xml:space="preserve">III </w:t>
      </w:r>
      <w:r w:rsidR="009D7799">
        <w:rPr>
          <w:i/>
          <w:w w:val="105"/>
          <w:sz w:val="16"/>
        </w:rPr>
        <w:t>et al</w:t>
      </w:r>
    </w:p>
    <w:p w14:paraId="3169705A" w14:textId="76578E66" w:rsidR="00677B8C" w:rsidRDefault="007B0C1A">
      <w:pPr>
        <w:pStyle w:val="BodyText"/>
        <w:spacing w:before="13"/>
        <w:ind w:left="212"/>
        <w:jc w:val="both"/>
      </w:pPr>
      <w:r>
        <w:t>(New York:  Routledge, 2003)</w:t>
      </w:r>
    </w:p>
    <w:p w14:paraId="35080B41" w14:textId="77777777" w:rsidR="00677B8C" w:rsidRDefault="00677B8C">
      <w:pPr>
        <w:pStyle w:val="BodyText"/>
        <w:spacing w:before="11"/>
        <w:rPr>
          <w:sz w:val="20"/>
        </w:rPr>
      </w:pPr>
    </w:p>
    <w:p w14:paraId="10A49F4C" w14:textId="49B1EEEF" w:rsidR="00677B8C" w:rsidRDefault="007B0C1A">
      <w:pPr>
        <w:spacing w:line="264" w:lineRule="auto"/>
        <w:ind w:left="212" w:right="1864"/>
        <w:rPr>
          <w:sz w:val="16"/>
        </w:rPr>
      </w:pPr>
      <w:r>
        <w:rPr>
          <w:sz w:val="16"/>
        </w:rPr>
        <w:t xml:space="preserve">"The Presence of the Past </w:t>
      </w:r>
      <w:r w:rsidR="009D7799">
        <w:rPr>
          <w:sz w:val="16"/>
        </w:rPr>
        <w:t xml:space="preserve">in Contemporary </w:t>
      </w:r>
      <w:r w:rsidR="009D7799">
        <w:rPr>
          <w:i/>
          <w:sz w:val="16"/>
        </w:rPr>
        <w:t>Guohua</w:t>
      </w:r>
      <w:r>
        <w:rPr>
          <w:sz w:val="16"/>
        </w:rPr>
        <w:t xml:space="preserve">," </w:t>
      </w:r>
      <w:r w:rsidR="009D7799">
        <w:rPr>
          <w:sz w:val="16"/>
        </w:rPr>
        <w:t xml:space="preserve">in </w:t>
      </w:r>
      <w:r>
        <w:rPr>
          <w:i/>
          <w:sz w:val="16"/>
        </w:rPr>
        <w:t>Mo Yun Shi/ Ink, Rhythm,</w:t>
      </w:r>
      <w:r w:rsidR="009D7799">
        <w:rPr>
          <w:i/>
          <w:sz w:val="16"/>
        </w:rPr>
        <w:t xml:space="preserve"> Poetry  </w:t>
      </w:r>
      <w:r>
        <w:rPr>
          <w:sz w:val="16"/>
        </w:rPr>
        <w:t xml:space="preserve">(Seattle: </w:t>
      </w:r>
      <w:r w:rsidR="009D7799">
        <w:rPr>
          <w:sz w:val="16"/>
        </w:rPr>
        <w:t>Bank  of America   Ga</w:t>
      </w:r>
      <w:r>
        <w:rPr>
          <w:sz w:val="16"/>
        </w:rPr>
        <w:t xml:space="preserve">llery,  2001).   {exhibition </w:t>
      </w:r>
      <w:r w:rsidR="009D7799">
        <w:rPr>
          <w:sz w:val="16"/>
        </w:rPr>
        <w:t>brochure}</w:t>
      </w:r>
    </w:p>
    <w:p w14:paraId="167FE28E" w14:textId="77777777" w:rsidR="00677B8C" w:rsidRDefault="00677B8C">
      <w:pPr>
        <w:pStyle w:val="BodyText"/>
        <w:spacing w:before="6"/>
        <w:rPr>
          <w:sz w:val="19"/>
        </w:rPr>
      </w:pPr>
    </w:p>
    <w:p w14:paraId="4323210D" w14:textId="75FDA1E3" w:rsidR="00677B8C" w:rsidRDefault="009D7799">
      <w:pPr>
        <w:pStyle w:val="BodyText"/>
        <w:spacing w:before="1" w:line="271" w:lineRule="auto"/>
        <w:ind w:left="212" w:right="1612"/>
        <w:jc w:val="both"/>
      </w:pPr>
      <w:r>
        <w:rPr>
          <w:w w:val="105"/>
        </w:rPr>
        <w:t xml:space="preserve">"Chinese Calligraphy," in </w:t>
      </w:r>
      <w:r>
        <w:rPr>
          <w:w w:val="105"/>
          <w:u w:val="single"/>
        </w:rPr>
        <w:t>Visible Traces (Teacher's Guide)</w:t>
      </w:r>
      <w:r>
        <w:rPr>
          <w:w w:val="105"/>
        </w:rPr>
        <w:t>, New York: The Asia Society, 2000; distributed nationally in conjunction with the exhibition "Visible Traces: Rare Book</w:t>
      </w:r>
      <w:r w:rsidR="007B0C1A">
        <w:rPr>
          <w:w w:val="105"/>
        </w:rPr>
        <w:t>s and Special Collections from the National Library</w:t>
      </w:r>
      <w:r w:rsidR="009C245E">
        <w:rPr>
          <w:w w:val="105"/>
        </w:rPr>
        <w:t xml:space="preserve"> of China"; </w:t>
      </w:r>
      <w:r>
        <w:rPr>
          <w:w w:val="105"/>
        </w:rPr>
        <w:t>also available  on the "Ask  Asia"  web  site.</w:t>
      </w:r>
    </w:p>
    <w:p w14:paraId="35B7C3CB" w14:textId="77777777" w:rsidR="00677B8C" w:rsidRDefault="00677B8C">
      <w:pPr>
        <w:pStyle w:val="BodyText"/>
        <w:spacing w:before="1"/>
        <w:rPr>
          <w:sz w:val="19"/>
        </w:rPr>
      </w:pPr>
    </w:p>
    <w:p w14:paraId="65DF14F1" w14:textId="5049C5BB" w:rsidR="00677B8C" w:rsidRDefault="009D7799">
      <w:pPr>
        <w:pStyle w:val="BodyText"/>
        <w:spacing w:line="256" w:lineRule="auto"/>
        <w:ind w:left="212" w:right="1864"/>
      </w:pPr>
      <w:r>
        <w:rPr>
          <w:w w:val="105"/>
        </w:rPr>
        <w:t>"The Fragrance of Ink: Korean Literati Painting o</w:t>
      </w:r>
      <w:r w:rsidR="007B0C1A">
        <w:rPr>
          <w:w w:val="105"/>
        </w:rPr>
        <w:t>f the Chosôn Dynasty from Korea</w:t>
      </w:r>
      <w:r>
        <w:rPr>
          <w:w w:val="105"/>
        </w:rPr>
        <w:t xml:space="preserve"> University," </w:t>
      </w:r>
      <w:r>
        <w:rPr>
          <w:i/>
          <w:w w:val="105"/>
        </w:rPr>
        <w:t xml:space="preserve">Korean Culture </w:t>
      </w:r>
      <w:r>
        <w:rPr>
          <w:w w:val="105"/>
        </w:rPr>
        <w:t>18.2 (Summer 1997): 4-13.</w:t>
      </w:r>
    </w:p>
    <w:p w14:paraId="3A33455B" w14:textId="77777777" w:rsidR="00677B8C" w:rsidRDefault="00677B8C">
      <w:pPr>
        <w:pStyle w:val="BodyText"/>
        <w:spacing w:before="6"/>
        <w:rPr>
          <w:sz w:val="20"/>
        </w:rPr>
      </w:pPr>
    </w:p>
    <w:p w14:paraId="5BF88BCC" w14:textId="01BC4543" w:rsidR="00677B8C" w:rsidRDefault="009D7799">
      <w:pPr>
        <w:spacing w:line="276" w:lineRule="auto"/>
        <w:ind w:left="212" w:right="1864"/>
        <w:rPr>
          <w:sz w:val="16"/>
        </w:rPr>
      </w:pPr>
      <w:r>
        <w:rPr>
          <w:w w:val="105"/>
          <w:sz w:val="16"/>
        </w:rPr>
        <w:t xml:space="preserve">"Blindness and Oversight: A Double-Portrait of Qianlong and the New Sinology," </w:t>
      </w:r>
      <w:r>
        <w:rPr>
          <w:i/>
          <w:w w:val="105"/>
          <w:sz w:val="16"/>
        </w:rPr>
        <w:t>Jo</w:t>
      </w:r>
      <w:r w:rsidR="007B0C1A">
        <w:rPr>
          <w:i/>
          <w:w w:val="105"/>
          <w:sz w:val="16"/>
        </w:rPr>
        <w:t>urnal of the American Oriental</w:t>
      </w:r>
      <w:r>
        <w:rPr>
          <w:i/>
          <w:w w:val="105"/>
          <w:sz w:val="16"/>
        </w:rPr>
        <w:t xml:space="preserve"> Society </w:t>
      </w:r>
      <w:r>
        <w:rPr>
          <w:w w:val="105"/>
          <w:sz w:val="16"/>
        </w:rPr>
        <w:t>116.4  (1996): 736-44.</w:t>
      </w:r>
    </w:p>
    <w:p w14:paraId="691805D8" w14:textId="77777777" w:rsidR="00677B8C" w:rsidRDefault="00677B8C">
      <w:pPr>
        <w:pStyle w:val="BodyText"/>
        <w:spacing w:before="7"/>
        <w:rPr>
          <w:sz w:val="19"/>
        </w:rPr>
      </w:pPr>
    </w:p>
    <w:p w14:paraId="59A52F85" w14:textId="7DB6F9B5" w:rsidR="00677B8C" w:rsidRDefault="009D7799">
      <w:pPr>
        <w:spacing w:line="252" w:lineRule="auto"/>
        <w:ind w:left="212" w:right="1864"/>
        <w:rPr>
          <w:sz w:val="16"/>
        </w:rPr>
      </w:pPr>
      <w:r>
        <w:rPr>
          <w:w w:val="105"/>
          <w:sz w:val="16"/>
        </w:rPr>
        <w:t>"Why Did the P</w:t>
      </w:r>
      <w:r w:rsidR="009C245E">
        <w:rPr>
          <w:w w:val="105"/>
          <w:sz w:val="16"/>
        </w:rPr>
        <w:t>atriarch Cross t</w:t>
      </w:r>
      <w:r w:rsidR="007B0C1A">
        <w:rPr>
          <w:w w:val="105"/>
          <w:sz w:val="16"/>
        </w:rPr>
        <w:t>he River?  The</w:t>
      </w:r>
      <w:r>
        <w:rPr>
          <w:w w:val="105"/>
          <w:sz w:val="16"/>
        </w:rPr>
        <w:t xml:space="preserve"> </w:t>
      </w:r>
      <w:r w:rsidR="009C245E">
        <w:rPr>
          <w:i/>
          <w:w w:val="105"/>
          <w:sz w:val="16"/>
        </w:rPr>
        <w:t xml:space="preserve">Rushleaf </w:t>
      </w:r>
      <w:r>
        <w:rPr>
          <w:i/>
          <w:w w:val="105"/>
          <w:sz w:val="16"/>
        </w:rPr>
        <w:t xml:space="preserve">Bodhidharma </w:t>
      </w:r>
      <w:r>
        <w:rPr>
          <w:w w:val="105"/>
          <w:sz w:val="16"/>
        </w:rPr>
        <w:t xml:space="preserve">Reconsidered," </w:t>
      </w:r>
      <w:r>
        <w:rPr>
          <w:i/>
          <w:w w:val="105"/>
          <w:sz w:val="16"/>
        </w:rPr>
        <w:t xml:space="preserve">Asia  Major  </w:t>
      </w:r>
      <w:r>
        <w:rPr>
          <w:w w:val="105"/>
          <w:sz w:val="16"/>
        </w:rPr>
        <w:t>3rd ser. 6.2 (1993): 237-268.</w:t>
      </w:r>
    </w:p>
    <w:p w14:paraId="311CEB6B" w14:textId="77777777" w:rsidR="00677B8C" w:rsidRDefault="00677B8C">
      <w:pPr>
        <w:spacing w:line="252" w:lineRule="auto"/>
        <w:rPr>
          <w:sz w:val="16"/>
        </w:rPr>
        <w:sectPr w:rsidR="00677B8C">
          <w:pgSz w:w="12240" w:h="15840"/>
          <w:pgMar w:top="1400" w:right="1720" w:bottom="280" w:left="940" w:header="720" w:footer="720" w:gutter="0"/>
          <w:cols w:space="720"/>
        </w:sectPr>
      </w:pPr>
    </w:p>
    <w:p w14:paraId="3D802324" w14:textId="77777777" w:rsidR="00677B8C" w:rsidRDefault="009D7799">
      <w:pPr>
        <w:pStyle w:val="BodyText"/>
        <w:spacing w:before="73" w:line="252" w:lineRule="auto"/>
        <w:ind w:left="112" w:right="2375"/>
      </w:pPr>
      <w:r>
        <w:rPr>
          <w:w w:val="105"/>
        </w:rPr>
        <w:lastRenderedPageBreak/>
        <w:t xml:space="preserve">"The 'Image Made by Chance' in China and the West: Ink Wang Meets </w:t>
      </w:r>
      <w:r>
        <w:rPr>
          <w:w w:val="105"/>
          <w:u w:val="single"/>
        </w:rPr>
        <w:t>Jackson Pollock's Mother,</w:t>
      </w:r>
      <w:r>
        <w:rPr>
          <w:w w:val="105"/>
        </w:rPr>
        <w:t xml:space="preserve">"  </w:t>
      </w:r>
      <w:r>
        <w:rPr>
          <w:i/>
          <w:w w:val="105"/>
        </w:rPr>
        <w:t xml:space="preserve">Art Bulletin </w:t>
      </w:r>
      <w:r>
        <w:rPr>
          <w:w w:val="105"/>
        </w:rPr>
        <w:t>LXXIV.3 (1992): 499-510.</w:t>
      </w:r>
    </w:p>
    <w:p w14:paraId="77D0E98D" w14:textId="77777777" w:rsidR="00677B8C" w:rsidRDefault="00677B8C">
      <w:pPr>
        <w:pStyle w:val="BodyText"/>
        <w:spacing w:before="11"/>
        <w:rPr>
          <w:sz w:val="20"/>
        </w:rPr>
      </w:pPr>
    </w:p>
    <w:p w14:paraId="249CBF62" w14:textId="0E660027" w:rsidR="00677B8C" w:rsidRDefault="009C245E">
      <w:pPr>
        <w:ind w:left="112"/>
        <w:rPr>
          <w:sz w:val="16"/>
        </w:rPr>
      </w:pPr>
      <w:r>
        <w:rPr>
          <w:w w:val="105"/>
          <w:sz w:val="16"/>
        </w:rPr>
        <w:t xml:space="preserve">"Arhats in the </w:t>
      </w:r>
      <w:r w:rsidR="009D7799">
        <w:rPr>
          <w:w w:val="105"/>
          <w:sz w:val="16"/>
        </w:rPr>
        <w:t xml:space="preserve">Treetops,"  </w:t>
      </w:r>
      <w:r w:rsidR="009D7799">
        <w:rPr>
          <w:i/>
          <w:w w:val="105"/>
          <w:sz w:val="16"/>
        </w:rPr>
        <w:t xml:space="preserve">Artibus  Asiae  </w:t>
      </w:r>
      <w:r w:rsidR="009D7799">
        <w:rPr>
          <w:w w:val="105"/>
          <w:sz w:val="16"/>
        </w:rPr>
        <w:t>51.3/4  (1991): 234-256.</w:t>
      </w:r>
    </w:p>
    <w:p w14:paraId="2C66E181" w14:textId="77777777" w:rsidR="00677B8C" w:rsidRDefault="00677B8C">
      <w:pPr>
        <w:pStyle w:val="BodyText"/>
        <w:spacing w:before="2"/>
        <w:rPr>
          <w:sz w:val="23"/>
        </w:rPr>
      </w:pPr>
    </w:p>
    <w:p w14:paraId="01E5CF9C" w14:textId="77777777" w:rsidR="00677B8C" w:rsidRDefault="009D7799">
      <w:pPr>
        <w:spacing w:line="268" w:lineRule="auto"/>
        <w:ind w:left="112" w:right="1632"/>
        <w:rPr>
          <w:sz w:val="16"/>
        </w:rPr>
      </w:pPr>
      <w:r>
        <w:rPr>
          <w:w w:val="105"/>
          <w:sz w:val="16"/>
        </w:rPr>
        <w:t xml:space="preserve">"Liu Daochun's 'Genre Theory' of Art," in </w:t>
      </w:r>
      <w:r>
        <w:rPr>
          <w:i/>
          <w:w w:val="105"/>
          <w:sz w:val="16"/>
        </w:rPr>
        <w:t>From Benares to Beijing: Essays in Honor of Dr. Jan Yün-hua</w:t>
      </w:r>
      <w:r>
        <w:rPr>
          <w:w w:val="105"/>
          <w:sz w:val="16"/>
        </w:rPr>
        <w:t>, eds. Gregory  Schopen  and  Koichi  Shinohara  (Mosaic  Press,  1991): 69-89.</w:t>
      </w:r>
    </w:p>
    <w:p w14:paraId="685A3A8F" w14:textId="77777777" w:rsidR="00677B8C" w:rsidRDefault="00677B8C">
      <w:pPr>
        <w:pStyle w:val="BodyText"/>
        <w:spacing w:before="9"/>
        <w:rPr>
          <w:sz w:val="18"/>
        </w:rPr>
      </w:pPr>
    </w:p>
    <w:p w14:paraId="68856434" w14:textId="39FDA2EE" w:rsidR="00677B8C" w:rsidRDefault="009D7799">
      <w:pPr>
        <w:pStyle w:val="BodyText"/>
        <w:spacing w:before="1" w:line="259" w:lineRule="auto"/>
        <w:ind w:left="112" w:right="1632"/>
      </w:pPr>
      <w:r>
        <w:t xml:space="preserve">"The Painted Word: 'Creative Transformation' in Chinese Art Theory," in </w:t>
      </w:r>
      <w:r>
        <w:rPr>
          <w:i/>
        </w:rPr>
        <w:t>Poetics East and West</w:t>
      </w:r>
      <w:r>
        <w:t>, ed. Milena D</w:t>
      </w:r>
      <w:r w:rsidR="009C245E">
        <w:t xml:space="preserve">olezelová-Velingerová  (Toronto Semiotic Circle </w:t>
      </w:r>
      <w:r>
        <w:t>Monograph  4,  1988-89):  75-92.</w:t>
      </w:r>
    </w:p>
    <w:p w14:paraId="60621114" w14:textId="77777777" w:rsidR="00677B8C" w:rsidRDefault="00677B8C">
      <w:pPr>
        <w:pStyle w:val="BodyText"/>
        <w:rPr>
          <w:sz w:val="20"/>
        </w:rPr>
      </w:pPr>
    </w:p>
    <w:p w14:paraId="2D362593" w14:textId="56F4774C" w:rsidR="00677B8C" w:rsidRDefault="009D7799">
      <w:pPr>
        <w:spacing w:before="1" w:line="268" w:lineRule="auto"/>
        <w:ind w:left="112" w:right="1632"/>
        <w:rPr>
          <w:sz w:val="16"/>
        </w:rPr>
      </w:pPr>
      <w:r>
        <w:rPr>
          <w:w w:val="105"/>
          <w:sz w:val="16"/>
        </w:rPr>
        <w:t xml:space="preserve">"Social Status and Evaluation in Some Early Chinese Texts on Painting," in </w:t>
      </w:r>
      <w:r>
        <w:rPr>
          <w:i/>
          <w:w w:val="105"/>
          <w:sz w:val="16"/>
        </w:rPr>
        <w:t>World Art: Themes of Unity in Diversity</w:t>
      </w:r>
      <w:r w:rsidR="009C245E">
        <w:rPr>
          <w:w w:val="105"/>
          <w:sz w:val="16"/>
        </w:rPr>
        <w:t xml:space="preserve">, ed. Irving </w:t>
      </w:r>
      <w:r>
        <w:rPr>
          <w:w w:val="105"/>
          <w:sz w:val="16"/>
        </w:rPr>
        <w:t>Lavi</w:t>
      </w:r>
      <w:r w:rsidR="009C245E">
        <w:rPr>
          <w:w w:val="105"/>
          <w:sz w:val="16"/>
        </w:rPr>
        <w:t xml:space="preserve">n  (Penn State  Univ.  Press, </w:t>
      </w:r>
      <w:r>
        <w:rPr>
          <w:w w:val="105"/>
          <w:sz w:val="16"/>
        </w:rPr>
        <w:t>1989): 341-344.</w:t>
      </w:r>
    </w:p>
    <w:p w14:paraId="114C552B" w14:textId="77777777" w:rsidR="00677B8C" w:rsidRDefault="00677B8C">
      <w:pPr>
        <w:pStyle w:val="BodyText"/>
        <w:spacing w:before="8"/>
        <w:rPr>
          <w:sz w:val="19"/>
        </w:rPr>
      </w:pPr>
    </w:p>
    <w:p w14:paraId="386C0127" w14:textId="1A51DE74" w:rsidR="00677B8C" w:rsidRDefault="009D7799">
      <w:pPr>
        <w:spacing w:line="259" w:lineRule="auto"/>
        <w:ind w:left="112" w:right="2375"/>
        <w:rPr>
          <w:sz w:val="16"/>
        </w:rPr>
      </w:pPr>
      <w:r>
        <w:rPr>
          <w:sz w:val="16"/>
        </w:rPr>
        <w:t xml:space="preserve">"A Portrait of Judge Dee: Mystery &amp; History in VIIth-Century China," </w:t>
      </w:r>
      <w:r>
        <w:rPr>
          <w:i/>
          <w:sz w:val="16"/>
        </w:rPr>
        <w:t xml:space="preserve">CLUES: A Journal of Detection </w:t>
      </w:r>
      <w:r w:rsidR="009C245E">
        <w:rPr>
          <w:sz w:val="16"/>
        </w:rPr>
        <w:t>8.1 (Spring/Summer 1987):</w:t>
      </w:r>
      <w:r>
        <w:rPr>
          <w:sz w:val="16"/>
        </w:rPr>
        <w:t>1-10.</w:t>
      </w:r>
    </w:p>
    <w:p w14:paraId="2275074B" w14:textId="77777777" w:rsidR="00677B8C" w:rsidRDefault="00677B8C">
      <w:pPr>
        <w:pStyle w:val="BodyText"/>
        <w:spacing w:before="8"/>
        <w:rPr>
          <w:sz w:val="20"/>
        </w:rPr>
      </w:pPr>
    </w:p>
    <w:p w14:paraId="7EA57EB7" w14:textId="22FD9222" w:rsidR="00677B8C" w:rsidRDefault="009D7799">
      <w:pPr>
        <w:pStyle w:val="BodyText"/>
        <w:spacing w:line="256" w:lineRule="auto"/>
        <w:ind w:left="112" w:right="1903"/>
      </w:pPr>
      <w:r>
        <w:rPr>
          <w:w w:val="105"/>
        </w:rPr>
        <w:t>"On the Artist's Bio</w:t>
      </w:r>
      <w:r w:rsidR="009C245E">
        <w:rPr>
          <w:w w:val="105"/>
        </w:rPr>
        <w:t xml:space="preserve">graphy in Sung China: The Case </w:t>
      </w:r>
      <w:r>
        <w:rPr>
          <w:w w:val="105"/>
        </w:rPr>
        <w:t xml:space="preserve">of Li Ch'eng," </w:t>
      </w:r>
      <w:r>
        <w:rPr>
          <w:i/>
          <w:w w:val="105"/>
        </w:rPr>
        <w:t xml:space="preserve">Biography </w:t>
      </w:r>
      <w:r w:rsidR="009C245E">
        <w:rPr>
          <w:w w:val="105"/>
        </w:rPr>
        <w:t xml:space="preserve">9.3 (Summer1986): </w:t>
      </w:r>
      <w:r>
        <w:rPr>
          <w:w w:val="105"/>
        </w:rPr>
        <w:t>189-  201.</w:t>
      </w:r>
    </w:p>
    <w:p w14:paraId="2DFB34B5" w14:textId="77777777" w:rsidR="00677B8C" w:rsidRDefault="00677B8C">
      <w:pPr>
        <w:pStyle w:val="BodyText"/>
        <w:rPr>
          <w:sz w:val="18"/>
        </w:rPr>
      </w:pPr>
    </w:p>
    <w:p w14:paraId="1921D1E8" w14:textId="77777777" w:rsidR="00677B8C" w:rsidRDefault="00677B8C">
      <w:pPr>
        <w:pStyle w:val="BodyText"/>
        <w:spacing w:before="6"/>
        <w:rPr>
          <w:sz w:val="23"/>
        </w:rPr>
      </w:pPr>
    </w:p>
    <w:p w14:paraId="417E7611" w14:textId="77777777" w:rsidR="00677B8C" w:rsidRDefault="009D7799">
      <w:pPr>
        <w:pStyle w:val="Heading2"/>
        <w:ind w:left="112"/>
      </w:pPr>
      <w:r>
        <w:rPr>
          <w:w w:val="105"/>
        </w:rPr>
        <w:t>Book Reviews</w:t>
      </w:r>
    </w:p>
    <w:p w14:paraId="2B843A47" w14:textId="77777777" w:rsidR="00677B8C" w:rsidRDefault="00677B8C">
      <w:pPr>
        <w:pStyle w:val="BodyText"/>
        <w:spacing w:before="1"/>
        <w:rPr>
          <w:rFonts w:ascii="TimesNewRomanPS-BoldItalicMT"/>
          <w:b/>
          <w:i/>
          <w:sz w:val="21"/>
        </w:rPr>
      </w:pPr>
    </w:p>
    <w:p w14:paraId="0ABC6FF1" w14:textId="4957B692" w:rsidR="00677B8C" w:rsidRDefault="009C245E">
      <w:pPr>
        <w:spacing w:before="1"/>
        <w:ind w:left="112"/>
        <w:rPr>
          <w:i/>
          <w:sz w:val="16"/>
        </w:rPr>
      </w:pPr>
      <w:r>
        <w:rPr>
          <w:i/>
          <w:sz w:val="16"/>
        </w:rPr>
        <w:t xml:space="preserve">The Great Image Has No Form, or On the Nonobject </w:t>
      </w:r>
      <w:r w:rsidR="00542B1E">
        <w:rPr>
          <w:i/>
          <w:sz w:val="16"/>
        </w:rPr>
        <w:t>Through</w:t>
      </w:r>
      <w:r w:rsidR="009D7799">
        <w:rPr>
          <w:i/>
          <w:sz w:val="16"/>
        </w:rPr>
        <w:t xml:space="preserve"> Painting</w:t>
      </w:r>
      <w:r w:rsidR="009D7799">
        <w:rPr>
          <w:sz w:val="16"/>
        </w:rPr>
        <w:t xml:space="preserve">,  by François  Julien.  </w:t>
      </w:r>
      <w:r>
        <w:rPr>
          <w:i/>
          <w:sz w:val="16"/>
        </w:rPr>
        <w:t>The</w:t>
      </w:r>
      <w:r w:rsidR="009D7799">
        <w:rPr>
          <w:i/>
          <w:sz w:val="16"/>
        </w:rPr>
        <w:t xml:space="preserve"> China Journal</w:t>
      </w:r>
    </w:p>
    <w:p w14:paraId="7A1F223A" w14:textId="1E93889D" w:rsidR="00677B8C" w:rsidRDefault="009C245E">
      <w:pPr>
        <w:pStyle w:val="BodyText"/>
        <w:spacing w:before="15"/>
        <w:ind w:left="112"/>
      </w:pPr>
      <w:r>
        <w:rPr>
          <w:w w:val="105"/>
        </w:rPr>
        <w:t xml:space="preserve">66  (Jul </w:t>
      </w:r>
      <w:r w:rsidR="009D7799">
        <w:rPr>
          <w:w w:val="105"/>
        </w:rPr>
        <w:t>2011): 233-234.</w:t>
      </w:r>
    </w:p>
    <w:p w14:paraId="1770F552" w14:textId="77777777" w:rsidR="00677B8C" w:rsidRDefault="00677B8C">
      <w:pPr>
        <w:pStyle w:val="BodyText"/>
        <w:rPr>
          <w:sz w:val="18"/>
        </w:rPr>
      </w:pPr>
    </w:p>
    <w:p w14:paraId="63801424" w14:textId="77777777" w:rsidR="00677B8C" w:rsidRDefault="00677B8C">
      <w:pPr>
        <w:pStyle w:val="BodyText"/>
        <w:spacing w:before="9"/>
        <w:rPr>
          <w:sz w:val="14"/>
        </w:rPr>
      </w:pPr>
    </w:p>
    <w:p w14:paraId="4391A29D" w14:textId="7F594701" w:rsidR="00677B8C" w:rsidRDefault="009D7799">
      <w:pPr>
        <w:spacing w:line="252" w:lineRule="auto"/>
        <w:ind w:left="112" w:right="1143"/>
        <w:rPr>
          <w:sz w:val="16"/>
        </w:rPr>
      </w:pPr>
      <w:r>
        <w:rPr>
          <w:i/>
          <w:w w:val="105"/>
          <w:sz w:val="16"/>
        </w:rPr>
        <w:t>Painting Faith: Li Gonglin and Northern Song Buddhist Culture</w:t>
      </w:r>
      <w:r>
        <w:rPr>
          <w:w w:val="105"/>
          <w:sz w:val="16"/>
        </w:rPr>
        <w:t xml:space="preserve">, by An-yi Pan.  </w:t>
      </w:r>
      <w:r w:rsidR="009C245E">
        <w:rPr>
          <w:i/>
          <w:w w:val="105"/>
          <w:sz w:val="16"/>
        </w:rPr>
        <w:t>Journal of Asian Studies</w:t>
      </w:r>
      <w:r>
        <w:rPr>
          <w:i/>
          <w:w w:val="105"/>
          <w:sz w:val="16"/>
        </w:rPr>
        <w:t xml:space="preserve"> </w:t>
      </w:r>
      <w:r>
        <w:rPr>
          <w:w w:val="105"/>
          <w:sz w:val="16"/>
        </w:rPr>
        <w:t>68.2 (May 2009): 609-611,</w:t>
      </w:r>
    </w:p>
    <w:p w14:paraId="45182C57" w14:textId="77777777" w:rsidR="00677B8C" w:rsidRDefault="00677B8C">
      <w:pPr>
        <w:pStyle w:val="BodyText"/>
        <w:spacing w:before="11"/>
        <w:rPr>
          <w:sz w:val="25"/>
        </w:rPr>
      </w:pPr>
    </w:p>
    <w:p w14:paraId="4B69CE23" w14:textId="222BA2B2" w:rsidR="00677B8C" w:rsidRDefault="009C245E">
      <w:pPr>
        <w:ind w:left="112"/>
        <w:rPr>
          <w:sz w:val="16"/>
        </w:rPr>
      </w:pPr>
      <w:r>
        <w:rPr>
          <w:i/>
          <w:sz w:val="16"/>
        </w:rPr>
        <w:t>The Art of Calligraphy in Modern</w:t>
      </w:r>
      <w:r w:rsidR="009D7799">
        <w:rPr>
          <w:i/>
          <w:sz w:val="16"/>
        </w:rPr>
        <w:t xml:space="preserve"> China</w:t>
      </w:r>
      <w:r>
        <w:rPr>
          <w:sz w:val="16"/>
        </w:rPr>
        <w:t xml:space="preserve">, by Gordon </w:t>
      </w:r>
      <w:r w:rsidR="009D7799">
        <w:rPr>
          <w:sz w:val="16"/>
        </w:rPr>
        <w:t xml:space="preserve">Barrass.  </w:t>
      </w:r>
      <w:r>
        <w:rPr>
          <w:i/>
          <w:sz w:val="16"/>
        </w:rPr>
        <w:t xml:space="preserve">CAA </w:t>
      </w:r>
      <w:r w:rsidR="009D7799">
        <w:rPr>
          <w:i/>
          <w:sz w:val="16"/>
        </w:rPr>
        <w:t xml:space="preserve">Reviews  </w:t>
      </w:r>
      <w:r w:rsidR="009D7799">
        <w:rPr>
          <w:sz w:val="16"/>
        </w:rPr>
        <w:t>(June, 2004)</w:t>
      </w:r>
    </w:p>
    <w:p w14:paraId="3515E7F6" w14:textId="77777777" w:rsidR="00677B8C" w:rsidRDefault="00677B8C">
      <w:pPr>
        <w:pStyle w:val="BodyText"/>
        <w:spacing w:before="3"/>
        <w:rPr>
          <w:sz w:val="21"/>
        </w:rPr>
      </w:pPr>
    </w:p>
    <w:p w14:paraId="24709AA4" w14:textId="7CF69FFF" w:rsidR="00677B8C" w:rsidRDefault="009D7799">
      <w:pPr>
        <w:spacing w:before="1" w:line="268" w:lineRule="auto"/>
        <w:ind w:left="112" w:right="1632"/>
        <w:rPr>
          <w:sz w:val="16"/>
        </w:rPr>
      </w:pPr>
      <w:r>
        <w:rPr>
          <w:i/>
          <w:w w:val="105"/>
          <w:sz w:val="16"/>
        </w:rPr>
        <w:t>Mi Fu: Style and the Art of Northern Song Calligraphy</w:t>
      </w:r>
      <w:r>
        <w:rPr>
          <w:w w:val="105"/>
          <w:sz w:val="16"/>
        </w:rPr>
        <w:t xml:space="preserve">, by Peter Sturman. </w:t>
      </w:r>
      <w:r w:rsidR="009C245E">
        <w:rPr>
          <w:i/>
          <w:w w:val="105"/>
          <w:sz w:val="16"/>
        </w:rPr>
        <w:t>Journal of the American Oriental Society</w:t>
      </w:r>
      <w:r>
        <w:rPr>
          <w:i/>
          <w:w w:val="105"/>
          <w:sz w:val="16"/>
        </w:rPr>
        <w:t xml:space="preserve"> </w:t>
      </w:r>
      <w:r>
        <w:rPr>
          <w:w w:val="105"/>
          <w:sz w:val="16"/>
        </w:rPr>
        <w:t>119.4  (1999):  715-716.</w:t>
      </w:r>
    </w:p>
    <w:p w14:paraId="0EE949FE" w14:textId="77777777" w:rsidR="00677B8C" w:rsidRDefault="00677B8C">
      <w:pPr>
        <w:pStyle w:val="BodyText"/>
        <w:spacing w:before="1"/>
        <w:rPr>
          <w:sz w:val="20"/>
        </w:rPr>
      </w:pPr>
    </w:p>
    <w:p w14:paraId="26C84288" w14:textId="1C64F6D8" w:rsidR="00677B8C" w:rsidRDefault="009D7799">
      <w:pPr>
        <w:spacing w:line="256" w:lineRule="auto"/>
        <w:ind w:left="112" w:right="1632"/>
        <w:rPr>
          <w:sz w:val="16"/>
        </w:rPr>
      </w:pPr>
      <w:r>
        <w:rPr>
          <w:i/>
          <w:w w:val="105"/>
          <w:sz w:val="16"/>
        </w:rPr>
        <w:t>Monumentality in Early Chinese Art and Architecture</w:t>
      </w:r>
      <w:r>
        <w:rPr>
          <w:w w:val="105"/>
          <w:sz w:val="16"/>
        </w:rPr>
        <w:t xml:space="preserve">, by Wu Hung. </w:t>
      </w:r>
      <w:r w:rsidR="009C245E">
        <w:rPr>
          <w:i/>
          <w:w w:val="105"/>
          <w:sz w:val="16"/>
        </w:rPr>
        <w:t>Journal of Asian</w:t>
      </w:r>
      <w:r>
        <w:rPr>
          <w:i/>
          <w:w w:val="105"/>
          <w:sz w:val="16"/>
        </w:rPr>
        <w:t xml:space="preserve"> Studies </w:t>
      </w:r>
      <w:r>
        <w:rPr>
          <w:w w:val="105"/>
          <w:sz w:val="16"/>
        </w:rPr>
        <w:t>56.1  (February 1997): 194-96.</w:t>
      </w:r>
    </w:p>
    <w:p w14:paraId="6BAD2A27" w14:textId="77777777" w:rsidR="00677B8C" w:rsidRDefault="00677B8C">
      <w:pPr>
        <w:pStyle w:val="BodyText"/>
        <w:spacing w:before="6"/>
        <w:rPr>
          <w:sz w:val="20"/>
        </w:rPr>
      </w:pPr>
    </w:p>
    <w:p w14:paraId="6D3716B2" w14:textId="77777777" w:rsidR="00677B8C" w:rsidRDefault="009D7799">
      <w:pPr>
        <w:spacing w:line="256" w:lineRule="auto"/>
        <w:ind w:left="112" w:right="2375"/>
        <w:rPr>
          <w:sz w:val="16"/>
        </w:rPr>
      </w:pPr>
      <w:r>
        <w:rPr>
          <w:i/>
          <w:w w:val="105"/>
          <w:sz w:val="16"/>
        </w:rPr>
        <w:t>Learning From Mt. Hua</w:t>
      </w:r>
      <w:r>
        <w:rPr>
          <w:w w:val="105"/>
          <w:sz w:val="16"/>
        </w:rPr>
        <w:t xml:space="preserve">, by Kathlyn Liscomb,. </w:t>
      </w:r>
      <w:r>
        <w:rPr>
          <w:i/>
          <w:w w:val="105"/>
          <w:sz w:val="16"/>
        </w:rPr>
        <w:t xml:space="preserve">Journal of the American Oriental Society </w:t>
      </w:r>
      <w:r>
        <w:rPr>
          <w:w w:val="105"/>
          <w:sz w:val="16"/>
        </w:rPr>
        <w:t>116.3 (July - September 1996): 577-578.</w:t>
      </w:r>
    </w:p>
    <w:p w14:paraId="361E0321" w14:textId="77777777" w:rsidR="00071A71" w:rsidRDefault="00071A71" w:rsidP="00071A71">
      <w:pPr>
        <w:pStyle w:val="BodyText"/>
        <w:spacing w:before="31"/>
        <w:ind w:left="112" w:right="1452"/>
      </w:pPr>
    </w:p>
    <w:p w14:paraId="7273C06C" w14:textId="5AE740BE" w:rsidR="009C245E" w:rsidRDefault="009C245E" w:rsidP="00071A71">
      <w:pPr>
        <w:pStyle w:val="BodyText"/>
        <w:spacing w:before="31"/>
        <w:ind w:left="112" w:right="1452"/>
      </w:pPr>
      <w:r>
        <w:t xml:space="preserve">"Secrets of the Chinese Garden"  (review </w:t>
      </w:r>
      <w:r w:rsidR="009D7799">
        <w:t xml:space="preserve">article).  </w:t>
      </w:r>
      <w:r>
        <w:rPr>
          <w:i/>
        </w:rPr>
        <w:t>Landscape Architecture Reviews</w:t>
      </w:r>
      <w:r w:rsidR="009D7799">
        <w:rPr>
          <w:i/>
        </w:rPr>
        <w:t xml:space="preserve"> </w:t>
      </w:r>
      <w:r>
        <w:t xml:space="preserve">(Winter </w:t>
      </w:r>
      <w:r w:rsidR="00071A71">
        <w:t xml:space="preserve">1993):  8-9.  </w:t>
      </w:r>
    </w:p>
    <w:p w14:paraId="2B7BBD6B" w14:textId="77777777" w:rsidR="009C245E" w:rsidRDefault="009C245E" w:rsidP="00071A71">
      <w:pPr>
        <w:pStyle w:val="BodyText"/>
        <w:spacing w:before="31"/>
        <w:ind w:left="112" w:right="1452"/>
      </w:pPr>
    </w:p>
    <w:p w14:paraId="756EA6AB" w14:textId="283EC676" w:rsidR="00677B8C" w:rsidRDefault="009C245E" w:rsidP="00071A71">
      <w:pPr>
        <w:pStyle w:val="BodyText"/>
        <w:spacing w:before="31"/>
        <w:ind w:left="112" w:right="1452"/>
      </w:pPr>
      <w:r>
        <w:t xml:space="preserve">"A </w:t>
      </w:r>
      <w:r w:rsidR="00071A71">
        <w:t xml:space="preserve">Day </w:t>
      </w:r>
      <w:r w:rsidR="009D7799">
        <w:t xml:space="preserve">on  the  Grand  Canal  with  the  Emperor   of  China,"  video  by  David  Hockney   and  Philip </w:t>
      </w:r>
      <w:r w:rsidR="009D7799">
        <w:rPr>
          <w:spacing w:val="25"/>
        </w:rPr>
        <w:t xml:space="preserve"> </w:t>
      </w:r>
      <w:r w:rsidR="009D7799">
        <w:t>Haas.</w:t>
      </w:r>
    </w:p>
    <w:p w14:paraId="701C513F" w14:textId="7B754143" w:rsidR="00677B8C" w:rsidRDefault="009C245E" w:rsidP="009C245E">
      <w:pPr>
        <w:spacing w:line="176" w:lineRule="exact"/>
        <w:ind w:left="112"/>
        <w:rPr>
          <w:sz w:val="16"/>
        </w:rPr>
      </w:pPr>
      <w:r>
        <w:rPr>
          <w:i/>
          <w:sz w:val="16"/>
        </w:rPr>
        <w:t>Visual</w:t>
      </w:r>
      <w:r w:rsidR="009D7799">
        <w:rPr>
          <w:i/>
          <w:sz w:val="16"/>
        </w:rPr>
        <w:t xml:space="preserve"> Resources   </w:t>
      </w:r>
      <w:r w:rsidR="009D7799">
        <w:rPr>
          <w:sz w:val="16"/>
        </w:rPr>
        <w:t>9 (1993):  95-99.</w:t>
      </w:r>
    </w:p>
    <w:p w14:paraId="27CD1C1A" w14:textId="77777777" w:rsidR="009C245E" w:rsidRPr="009C245E" w:rsidRDefault="009C245E" w:rsidP="009C245E">
      <w:pPr>
        <w:spacing w:line="176" w:lineRule="exact"/>
        <w:ind w:left="112"/>
        <w:rPr>
          <w:sz w:val="16"/>
        </w:rPr>
      </w:pPr>
    </w:p>
    <w:p w14:paraId="0965C059" w14:textId="77777777" w:rsidR="00677B8C" w:rsidRDefault="009D7799">
      <w:pPr>
        <w:spacing w:line="256" w:lineRule="auto"/>
        <w:ind w:left="112" w:right="2375"/>
        <w:rPr>
          <w:sz w:val="16"/>
        </w:rPr>
      </w:pPr>
      <w:r>
        <w:rPr>
          <w:i/>
          <w:w w:val="105"/>
          <w:sz w:val="16"/>
        </w:rPr>
        <w:t>Early Chinese Texts on Painting</w:t>
      </w:r>
      <w:r>
        <w:rPr>
          <w:w w:val="105"/>
          <w:sz w:val="16"/>
        </w:rPr>
        <w:t xml:space="preserve">, eds. Susan Bush and Hsio-yen Shih. </w:t>
      </w:r>
      <w:r>
        <w:rPr>
          <w:i/>
          <w:w w:val="105"/>
          <w:sz w:val="16"/>
        </w:rPr>
        <w:t xml:space="preserve">Philosophy East and West </w:t>
      </w:r>
      <w:r>
        <w:rPr>
          <w:w w:val="105"/>
          <w:sz w:val="16"/>
        </w:rPr>
        <w:t>37.4 (October 1987): 465-467.</w:t>
      </w:r>
    </w:p>
    <w:p w14:paraId="1F90BD86" w14:textId="77777777" w:rsidR="00677B8C" w:rsidRDefault="00677B8C">
      <w:pPr>
        <w:pStyle w:val="BodyText"/>
        <w:rPr>
          <w:sz w:val="18"/>
        </w:rPr>
      </w:pPr>
    </w:p>
    <w:p w14:paraId="0EC37115" w14:textId="77777777" w:rsidR="00677B8C" w:rsidRDefault="009D7799">
      <w:pPr>
        <w:pStyle w:val="Heading1"/>
        <w:spacing w:before="112"/>
      </w:pPr>
      <w:r>
        <w:rPr>
          <w:w w:val="105"/>
        </w:rPr>
        <w:t>MUSEUM   ACTIVITIES</w:t>
      </w:r>
    </w:p>
    <w:p w14:paraId="7AD5FD54" w14:textId="77777777" w:rsidR="00677B8C" w:rsidRDefault="009D7799">
      <w:pPr>
        <w:pStyle w:val="Heading3"/>
        <w:spacing w:before="147"/>
      </w:pPr>
      <w:r>
        <w:rPr>
          <w:w w:val="105"/>
          <w:u w:val="single"/>
        </w:rPr>
        <w:t>Curated  Exhibitions  (selected)</w:t>
      </w:r>
      <w:r>
        <w:rPr>
          <w:w w:val="105"/>
        </w:rPr>
        <w:t>:</w:t>
      </w:r>
    </w:p>
    <w:p w14:paraId="7E648363" w14:textId="77777777" w:rsidR="00677B8C" w:rsidRDefault="009D7799">
      <w:pPr>
        <w:pStyle w:val="ListParagraph"/>
        <w:numPr>
          <w:ilvl w:val="0"/>
          <w:numId w:val="12"/>
        </w:numPr>
        <w:tabs>
          <w:tab w:val="left" w:pos="1122"/>
        </w:tabs>
        <w:spacing w:before="152"/>
        <w:rPr>
          <w:sz w:val="16"/>
        </w:rPr>
      </w:pPr>
      <w:r>
        <w:rPr>
          <w:i/>
          <w:sz w:val="16"/>
        </w:rPr>
        <w:t xml:space="preserve">On the Road!  Two  Visions  of the Tôkaidô  </w:t>
      </w:r>
      <w:r>
        <w:rPr>
          <w:sz w:val="16"/>
        </w:rPr>
        <w:t xml:space="preserve">(2009);  prints  by Hiroshige  and </w:t>
      </w:r>
      <w:r>
        <w:rPr>
          <w:spacing w:val="13"/>
          <w:sz w:val="16"/>
        </w:rPr>
        <w:t xml:space="preserve"> </w:t>
      </w:r>
      <w:r>
        <w:rPr>
          <w:sz w:val="16"/>
        </w:rPr>
        <w:t>Sekino</w:t>
      </w:r>
    </w:p>
    <w:p w14:paraId="7111612D" w14:textId="77777777" w:rsidR="00677B8C" w:rsidRDefault="009D7799">
      <w:pPr>
        <w:pStyle w:val="ListParagraph"/>
        <w:numPr>
          <w:ilvl w:val="0"/>
          <w:numId w:val="11"/>
        </w:numPr>
        <w:tabs>
          <w:tab w:val="left" w:pos="1122"/>
        </w:tabs>
        <w:spacing w:before="145"/>
        <w:rPr>
          <w:sz w:val="16"/>
        </w:rPr>
      </w:pPr>
      <w:r>
        <w:rPr>
          <w:i/>
          <w:sz w:val="16"/>
        </w:rPr>
        <w:t xml:space="preserve">In the Eclipse  of Angkor  </w:t>
      </w:r>
      <w:r>
        <w:rPr>
          <w:sz w:val="16"/>
        </w:rPr>
        <w:t xml:space="preserve">(2009);  photography  by Binh  </w:t>
      </w:r>
      <w:r>
        <w:rPr>
          <w:spacing w:val="6"/>
          <w:sz w:val="16"/>
        </w:rPr>
        <w:t xml:space="preserve"> </w:t>
      </w:r>
      <w:r>
        <w:rPr>
          <w:sz w:val="16"/>
        </w:rPr>
        <w:t>Danh</w:t>
      </w:r>
    </w:p>
    <w:p w14:paraId="42C9F10F" w14:textId="77777777" w:rsidR="00677B8C" w:rsidRDefault="009D7799">
      <w:pPr>
        <w:pStyle w:val="ListParagraph"/>
        <w:numPr>
          <w:ilvl w:val="0"/>
          <w:numId w:val="11"/>
        </w:numPr>
        <w:tabs>
          <w:tab w:val="left" w:pos="1122"/>
        </w:tabs>
        <w:spacing w:before="157"/>
        <w:rPr>
          <w:sz w:val="16"/>
        </w:rPr>
      </w:pPr>
      <w:r>
        <w:rPr>
          <w:i/>
          <w:sz w:val="16"/>
        </w:rPr>
        <w:t xml:space="preserve">Lasting  Legacies  </w:t>
      </w:r>
      <w:r>
        <w:rPr>
          <w:sz w:val="16"/>
        </w:rPr>
        <w:t>(2009);  75</w:t>
      </w:r>
      <w:r>
        <w:rPr>
          <w:position w:val="5"/>
          <w:sz w:val="16"/>
        </w:rPr>
        <w:t xml:space="preserve">th </w:t>
      </w:r>
      <w:r>
        <w:rPr>
          <w:sz w:val="16"/>
        </w:rPr>
        <w:t xml:space="preserve">anniversary  highlights  from  the  JSMA  collections </w:t>
      </w:r>
      <w:r>
        <w:rPr>
          <w:spacing w:val="3"/>
          <w:sz w:val="16"/>
        </w:rPr>
        <w:t xml:space="preserve"> </w:t>
      </w:r>
      <w:r>
        <w:rPr>
          <w:sz w:val="16"/>
        </w:rPr>
        <w:t>(co-curator)</w:t>
      </w:r>
    </w:p>
    <w:p w14:paraId="5831B413" w14:textId="77777777" w:rsidR="00677B8C" w:rsidRDefault="00677B8C">
      <w:pPr>
        <w:rPr>
          <w:sz w:val="16"/>
        </w:rPr>
        <w:sectPr w:rsidR="00677B8C">
          <w:pgSz w:w="12240" w:h="15840"/>
          <w:pgMar w:top="1400" w:right="1720" w:bottom="280" w:left="1040" w:header="720" w:footer="720" w:gutter="0"/>
          <w:cols w:space="720"/>
        </w:sectPr>
      </w:pPr>
    </w:p>
    <w:p w14:paraId="05D61EC3" w14:textId="77777777" w:rsidR="00677B8C" w:rsidRDefault="009D7799">
      <w:pPr>
        <w:pStyle w:val="ListParagraph"/>
        <w:numPr>
          <w:ilvl w:val="0"/>
          <w:numId w:val="11"/>
        </w:numPr>
        <w:tabs>
          <w:tab w:val="left" w:pos="1122"/>
        </w:tabs>
        <w:spacing w:before="98"/>
        <w:rPr>
          <w:sz w:val="16"/>
        </w:rPr>
      </w:pPr>
      <w:r>
        <w:rPr>
          <w:i/>
          <w:sz w:val="16"/>
        </w:rPr>
        <w:lastRenderedPageBreak/>
        <w:t xml:space="preserve">Iconicity  </w:t>
      </w:r>
      <w:r>
        <w:rPr>
          <w:sz w:val="16"/>
        </w:rPr>
        <w:t>(2008);  traditional  and  contemporary  painting  and</w:t>
      </w:r>
      <w:r>
        <w:rPr>
          <w:spacing w:val="18"/>
          <w:sz w:val="16"/>
        </w:rPr>
        <w:t xml:space="preserve"> </w:t>
      </w:r>
      <w:r>
        <w:rPr>
          <w:sz w:val="16"/>
        </w:rPr>
        <w:t>sculpture</w:t>
      </w:r>
    </w:p>
    <w:p w14:paraId="0266DADD" w14:textId="77777777" w:rsidR="00677B8C" w:rsidRDefault="009D7799">
      <w:pPr>
        <w:pStyle w:val="ListParagraph"/>
        <w:numPr>
          <w:ilvl w:val="0"/>
          <w:numId w:val="11"/>
        </w:numPr>
        <w:tabs>
          <w:tab w:val="left" w:pos="1122"/>
        </w:tabs>
        <w:spacing w:before="140"/>
        <w:rPr>
          <w:sz w:val="16"/>
        </w:rPr>
      </w:pPr>
      <w:r>
        <w:rPr>
          <w:i/>
          <w:sz w:val="16"/>
        </w:rPr>
        <w:t xml:space="preserve">Buddhist  Visions  </w:t>
      </w:r>
      <w:r>
        <w:rPr>
          <w:sz w:val="16"/>
        </w:rPr>
        <w:t>(2008);  sculpture  and  painting  from  JSMA</w:t>
      </w:r>
      <w:r>
        <w:rPr>
          <w:spacing w:val="1"/>
          <w:sz w:val="16"/>
        </w:rPr>
        <w:t xml:space="preserve"> </w:t>
      </w:r>
      <w:r>
        <w:rPr>
          <w:sz w:val="16"/>
        </w:rPr>
        <w:t>collections</w:t>
      </w:r>
    </w:p>
    <w:p w14:paraId="3EE6F05B" w14:textId="77777777" w:rsidR="00677B8C" w:rsidRDefault="009D7799">
      <w:pPr>
        <w:pStyle w:val="ListParagraph"/>
        <w:numPr>
          <w:ilvl w:val="0"/>
          <w:numId w:val="10"/>
        </w:numPr>
        <w:tabs>
          <w:tab w:val="left" w:pos="1122"/>
        </w:tabs>
        <w:spacing w:before="154"/>
        <w:rPr>
          <w:sz w:val="16"/>
        </w:rPr>
      </w:pPr>
      <w:r>
        <w:rPr>
          <w:i/>
          <w:w w:val="105"/>
          <w:sz w:val="16"/>
        </w:rPr>
        <w:t xml:space="preserve">From Rags to Riches:  Japanese  Buddhist  Robes </w:t>
      </w:r>
      <w:r>
        <w:rPr>
          <w:w w:val="105"/>
          <w:sz w:val="16"/>
        </w:rPr>
        <w:t>(2007 -    08)</w:t>
      </w:r>
    </w:p>
    <w:p w14:paraId="3C9FA303" w14:textId="77777777" w:rsidR="00677B8C" w:rsidRDefault="009D7799">
      <w:pPr>
        <w:pStyle w:val="ListParagraph"/>
        <w:numPr>
          <w:ilvl w:val="0"/>
          <w:numId w:val="10"/>
        </w:numPr>
        <w:tabs>
          <w:tab w:val="left" w:pos="1122"/>
        </w:tabs>
        <w:spacing w:before="156"/>
        <w:rPr>
          <w:sz w:val="16"/>
        </w:rPr>
      </w:pPr>
      <w:r>
        <w:rPr>
          <w:i/>
          <w:w w:val="105"/>
          <w:sz w:val="16"/>
        </w:rPr>
        <w:t xml:space="preserve">Aftermath:  Post-war  Photographs  of Busan  (1952-54)  by  Roger  Marshutz </w:t>
      </w:r>
      <w:r>
        <w:rPr>
          <w:i/>
          <w:spacing w:val="16"/>
          <w:w w:val="105"/>
          <w:sz w:val="16"/>
        </w:rPr>
        <w:t xml:space="preserve"> </w:t>
      </w:r>
      <w:r>
        <w:rPr>
          <w:w w:val="105"/>
          <w:sz w:val="16"/>
        </w:rPr>
        <w:t>(2007)</w:t>
      </w:r>
    </w:p>
    <w:p w14:paraId="533D6D4D" w14:textId="77777777" w:rsidR="00677B8C" w:rsidRDefault="009D7799">
      <w:pPr>
        <w:pStyle w:val="ListParagraph"/>
        <w:numPr>
          <w:ilvl w:val="0"/>
          <w:numId w:val="10"/>
        </w:numPr>
        <w:tabs>
          <w:tab w:val="left" w:pos="1122"/>
        </w:tabs>
        <w:spacing w:before="147"/>
        <w:rPr>
          <w:sz w:val="17"/>
        </w:rPr>
      </w:pPr>
      <w:r>
        <w:rPr>
          <w:i/>
          <w:sz w:val="16"/>
        </w:rPr>
        <w:t xml:space="preserve">Things  </w:t>
      </w:r>
      <w:r>
        <w:rPr>
          <w:sz w:val="16"/>
        </w:rPr>
        <w:t>(2007);  photographs  by  Lee</w:t>
      </w:r>
      <w:r>
        <w:rPr>
          <w:spacing w:val="6"/>
          <w:sz w:val="16"/>
        </w:rPr>
        <w:t xml:space="preserve"> </w:t>
      </w:r>
      <w:r>
        <w:rPr>
          <w:sz w:val="16"/>
        </w:rPr>
        <w:t>Jungjin</w:t>
      </w:r>
    </w:p>
    <w:p w14:paraId="7696FA30" w14:textId="77777777" w:rsidR="00677B8C" w:rsidRDefault="009D7799">
      <w:pPr>
        <w:pStyle w:val="ListParagraph"/>
        <w:numPr>
          <w:ilvl w:val="0"/>
          <w:numId w:val="10"/>
        </w:numPr>
        <w:tabs>
          <w:tab w:val="left" w:pos="1122"/>
        </w:tabs>
        <w:spacing w:before="154"/>
        <w:rPr>
          <w:sz w:val="16"/>
        </w:rPr>
      </w:pPr>
      <w:r>
        <w:rPr>
          <w:i/>
          <w:w w:val="105"/>
          <w:sz w:val="16"/>
        </w:rPr>
        <w:t xml:space="preserve">A Way  with  Words:  The  Calligraphic  Art  of Jung  Do-jun  </w:t>
      </w:r>
      <w:r>
        <w:rPr>
          <w:w w:val="105"/>
          <w:sz w:val="16"/>
        </w:rPr>
        <w:t>(2006;</w:t>
      </w:r>
      <w:r>
        <w:rPr>
          <w:spacing w:val="-5"/>
          <w:w w:val="105"/>
          <w:sz w:val="16"/>
        </w:rPr>
        <w:t xml:space="preserve"> </w:t>
      </w:r>
      <w:r>
        <w:rPr>
          <w:w w:val="105"/>
          <w:sz w:val="16"/>
        </w:rPr>
        <w:t>catalogue)</w:t>
      </w:r>
    </w:p>
    <w:p w14:paraId="1908EDC3" w14:textId="77777777" w:rsidR="00677B8C" w:rsidRDefault="009D7799">
      <w:pPr>
        <w:pStyle w:val="ListParagraph"/>
        <w:numPr>
          <w:ilvl w:val="0"/>
          <w:numId w:val="10"/>
        </w:numPr>
        <w:tabs>
          <w:tab w:val="left" w:pos="1122"/>
        </w:tabs>
        <w:spacing w:before="146"/>
        <w:rPr>
          <w:sz w:val="17"/>
        </w:rPr>
      </w:pPr>
      <w:r>
        <w:rPr>
          <w:i/>
          <w:sz w:val="16"/>
        </w:rPr>
        <w:t xml:space="preserve">To See Big  Within  Small  </w:t>
      </w:r>
      <w:r>
        <w:rPr>
          <w:sz w:val="16"/>
        </w:rPr>
        <w:t xml:space="preserve">(2006);  Chinese </w:t>
      </w:r>
      <w:r>
        <w:rPr>
          <w:spacing w:val="11"/>
          <w:sz w:val="16"/>
        </w:rPr>
        <w:t xml:space="preserve"> </w:t>
      </w:r>
      <w:r>
        <w:rPr>
          <w:sz w:val="16"/>
        </w:rPr>
        <w:t>microcarving</w:t>
      </w:r>
    </w:p>
    <w:p w14:paraId="06962218" w14:textId="77777777" w:rsidR="00677B8C" w:rsidRDefault="009D7799">
      <w:pPr>
        <w:pStyle w:val="ListParagraph"/>
        <w:numPr>
          <w:ilvl w:val="0"/>
          <w:numId w:val="10"/>
        </w:numPr>
        <w:tabs>
          <w:tab w:val="left" w:pos="1122"/>
        </w:tabs>
        <w:spacing w:before="144"/>
        <w:rPr>
          <w:sz w:val="17"/>
        </w:rPr>
      </w:pPr>
      <w:r>
        <w:rPr>
          <w:i/>
          <w:sz w:val="16"/>
        </w:rPr>
        <w:t xml:space="preserve">Elizabeth  Keith  in Korea  </w:t>
      </w:r>
      <w:r>
        <w:rPr>
          <w:sz w:val="16"/>
        </w:rPr>
        <w:t>(2006;  brochure);  woodblock  prints  and</w:t>
      </w:r>
      <w:r>
        <w:rPr>
          <w:spacing w:val="8"/>
          <w:sz w:val="16"/>
        </w:rPr>
        <w:t xml:space="preserve"> </w:t>
      </w:r>
      <w:r>
        <w:rPr>
          <w:sz w:val="16"/>
        </w:rPr>
        <w:t>etchings</w:t>
      </w:r>
    </w:p>
    <w:p w14:paraId="48A69470" w14:textId="77777777" w:rsidR="00677B8C" w:rsidRDefault="009D7799">
      <w:pPr>
        <w:pStyle w:val="ListParagraph"/>
        <w:numPr>
          <w:ilvl w:val="0"/>
          <w:numId w:val="10"/>
        </w:numPr>
        <w:tabs>
          <w:tab w:val="left" w:pos="1122"/>
        </w:tabs>
        <w:spacing w:before="154"/>
        <w:rPr>
          <w:sz w:val="16"/>
        </w:rPr>
      </w:pPr>
      <w:r>
        <w:rPr>
          <w:i/>
          <w:w w:val="105"/>
          <w:sz w:val="16"/>
        </w:rPr>
        <w:t xml:space="preserve">Masami  Teraoka:  Selected  Prints </w:t>
      </w:r>
      <w:r>
        <w:rPr>
          <w:i/>
          <w:spacing w:val="6"/>
          <w:w w:val="105"/>
          <w:sz w:val="16"/>
        </w:rPr>
        <w:t xml:space="preserve"> </w:t>
      </w:r>
      <w:r>
        <w:rPr>
          <w:w w:val="105"/>
          <w:sz w:val="16"/>
        </w:rPr>
        <w:t>(2006)</w:t>
      </w:r>
    </w:p>
    <w:p w14:paraId="39995C7D" w14:textId="77777777" w:rsidR="00677B8C" w:rsidRDefault="009D7799">
      <w:pPr>
        <w:pStyle w:val="ListParagraph"/>
        <w:numPr>
          <w:ilvl w:val="0"/>
          <w:numId w:val="9"/>
        </w:numPr>
        <w:tabs>
          <w:tab w:val="left" w:pos="1122"/>
        </w:tabs>
        <w:spacing w:before="147"/>
        <w:rPr>
          <w:sz w:val="16"/>
        </w:rPr>
      </w:pPr>
      <w:r>
        <w:rPr>
          <w:i/>
          <w:sz w:val="16"/>
        </w:rPr>
        <w:t xml:space="preserve">Simple  Pleasures  </w:t>
      </w:r>
      <w:r>
        <w:rPr>
          <w:sz w:val="16"/>
        </w:rPr>
        <w:t>(2006);  Japanese  woodblock  prints</w:t>
      </w:r>
    </w:p>
    <w:p w14:paraId="4B7DEC0B" w14:textId="77777777" w:rsidR="00677B8C" w:rsidRDefault="009D7799">
      <w:pPr>
        <w:pStyle w:val="ListParagraph"/>
        <w:numPr>
          <w:ilvl w:val="0"/>
          <w:numId w:val="8"/>
        </w:numPr>
        <w:tabs>
          <w:tab w:val="left" w:pos="1122"/>
        </w:tabs>
        <w:spacing w:before="154"/>
        <w:rPr>
          <w:sz w:val="16"/>
        </w:rPr>
      </w:pPr>
      <w:r>
        <w:rPr>
          <w:i/>
          <w:w w:val="105"/>
          <w:sz w:val="16"/>
        </w:rPr>
        <w:t xml:space="preserve">True  Views:  Traditions  of Korean  Painting  </w:t>
      </w:r>
      <w:r>
        <w:rPr>
          <w:w w:val="105"/>
          <w:sz w:val="16"/>
        </w:rPr>
        <w:t xml:space="preserve">(2005; </w:t>
      </w:r>
      <w:r>
        <w:rPr>
          <w:spacing w:val="11"/>
          <w:w w:val="105"/>
          <w:sz w:val="16"/>
        </w:rPr>
        <w:t xml:space="preserve"> </w:t>
      </w:r>
      <w:r>
        <w:rPr>
          <w:w w:val="105"/>
          <w:sz w:val="16"/>
        </w:rPr>
        <w:t>brochure)</w:t>
      </w:r>
    </w:p>
    <w:p w14:paraId="38D54A86" w14:textId="77777777" w:rsidR="00677B8C" w:rsidRDefault="009D7799">
      <w:pPr>
        <w:pStyle w:val="ListParagraph"/>
        <w:numPr>
          <w:ilvl w:val="0"/>
          <w:numId w:val="8"/>
        </w:numPr>
        <w:tabs>
          <w:tab w:val="left" w:pos="1122"/>
        </w:tabs>
        <w:spacing w:before="156"/>
        <w:rPr>
          <w:sz w:val="16"/>
        </w:rPr>
      </w:pPr>
      <w:r>
        <w:rPr>
          <w:i/>
          <w:w w:val="105"/>
          <w:sz w:val="16"/>
        </w:rPr>
        <w:t xml:space="preserve">The  Art  of Death  in China  </w:t>
      </w:r>
      <w:r>
        <w:rPr>
          <w:w w:val="105"/>
          <w:sz w:val="16"/>
        </w:rPr>
        <w:t>(2005);  funerary  ceramics  from  JSMA</w:t>
      </w:r>
      <w:r>
        <w:rPr>
          <w:spacing w:val="-3"/>
          <w:w w:val="105"/>
          <w:sz w:val="16"/>
        </w:rPr>
        <w:t xml:space="preserve"> </w:t>
      </w:r>
      <w:r>
        <w:rPr>
          <w:w w:val="105"/>
          <w:sz w:val="16"/>
        </w:rPr>
        <w:t>collections</w:t>
      </w:r>
    </w:p>
    <w:p w14:paraId="6998B910" w14:textId="77777777" w:rsidR="00677B8C" w:rsidRDefault="009D7799">
      <w:pPr>
        <w:pStyle w:val="ListParagraph"/>
        <w:numPr>
          <w:ilvl w:val="0"/>
          <w:numId w:val="8"/>
        </w:numPr>
        <w:tabs>
          <w:tab w:val="left" w:pos="1122"/>
        </w:tabs>
        <w:spacing w:before="156"/>
        <w:rPr>
          <w:sz w:val="16"/>
        </w:rPr>
      </w:pPr>
      <w:r>
        <w:rPr>
          <w:i/>
          <w:w w:val="105"/>
          <w:sz w:val="16"/>
        </w:rPr>
        <w:t xml:space="preserve">Angles  of Vision:  Rooftops  in the Art  of Jun’ichirô  Sekino </w:t>
      </w:r>
      <w:r>
        <w:rPr>
          <w:i/>
          <w:spacing w:val="23"/>
          <w:w w:val="105"/>
          <w:sz w:val="16"/>
        </w:rPr>
        <w:t xml:space="preserve"> </w:t>
      </w:r>
      <w:r>
        <w:rPr>
          <w:w w:val="105"/>
          <w:sz w:val="16"/>
        </w:rPr>
        <w:t>(2005)</w:t>
      </w:r>
    </w:p>
    <w:p w14:paraId="23009878" w14:textId="77777777" w:rsidR="00677B8C" w:rsidRDefault="009D7799">
      <w:pPr>
        <w:pStyle w:val="ListParagraph"/>
        <w:numPr>
          <w:ilvl w:val="0"/>
          <w:numId w:val="8"/>
        </w:numPr>
        <w:tabs>
          <w:tab w:val="left" w:pos="1122"/>
        </w:tabs>
        <w:spacing w:before="156"/>
        <w:rPr>
          <w:sz w:val="16"/>
        </w:rPr>
      </w:pPr>
      <w:r>
        <w:rPr>
          <w:i/>
          <w:w w:val="105"/>
          <w:sz w:val="16"/>
        </w:rPr>
        <w:t xml:space="preserve">The  Realm  of Revelation:  Vision  and  Imagination  in Later  Korean  Art </w:t>
      </w:r>
      <w:r>
        <w:rPr>
          <w:i/>
          <w:spacing w:val="13"/>
          <w:w w:val="105"/>
          <w:sz w:val="16"/>
        </w:rPr>
        <w:t xml:space="preserve"> </w:t>
      </w:r>
      <w:r>
        <w:rPr>
          <w:w w:val="105"/>
          <w:sz w:val="16"/>
        </w:rPr>
        <w:t>(2000)</w:t>
      </w:r>
    </w:p>
    <w:p w14:paraId="68E5FE85" w14:textId="77777777" w:rsidR="00677B8C" w:rsidRDefault="009D7799">
      <w:pPr>
        <w:pStyle w:val="ListParagraph"/>
        <w:numPr>
          <w:ilvl w:val="0"/>
          <w:numId w:val="8"/>
        </w:numPr>
        <w:tabs>
          <w:tab w:val="left" w:pos="1122"/>
        </w:tabs>
        <w:spacing w:before="147"/>
        <w:rPr>
          <w:sz w:val="17"/>
        </w:rPr>
      </w:pPr>
      <w:r>
        <w:rPr>
          <w:i/>
          <w:sz w:val="16"/>
        </w:rPr>
        <w:t xml:space="preserve">Made  in Meiji:  Japanese  Art from  the </w:t>
      </w:r>
      <w:r>
        <w:rPr>
          <w:i/>
          <w:spacing w:val="2"/>
          <w:sz w:val="16"/>
        </w:rPr>
        <w:t xml:space="preserve">UOMA  </w:t>
      </w:r>
      <w:r>
        <w:rPr>
          <w:i/>
          <w:sz w:val="16"/>
        </w:rPr>
        <w:t xml:space="preserve">Collections  </w:t>
      </w:r>
      <w:r>
        <w:rPr>
          <w:sz w:val="16"/>
        </w:rPr>
        <w:t>(1998,  consulting</w:t>
      </w:r>
      <w:r>
        <w:rPr>
          <w:spacing w:val="33"/>
          <w:sz w:val="16"/>
        </w:rPr>
        <w:t xml:space="preserve"> </w:t>
      </w:r>
      <w:r>
        <w:rPr>
          <w:sz w:val="16"/>
        </w:rPr>
        <w:t>curator)</w:t>
      </w:r>
    </w:p>
    <w:p w14:paraId="5A6226BB" w14:textId="77777777" w:rsidR="00677B8C" w:rsidRDefault="009D7799">
      <w:pPr>
        <w:pStyle w:val="ListParagraph"/>
        <w:numPr>
          <w:ilvl w:val="0"/>
          <w:numId w:val="8"/>
        </w:numPr>
        <w:tabs>
          <w:tab w:val="left" w:pos="1122"/>
        </w:tabs>
        <w:spacing w:before="145"/>
        <w:rPr>
          <w:sz w:val="17"/>
        </w:rPr>
      </w:pPr>
      <w:r>
        <w:rPr>
          <w:i/>
          <w:sz w:val="16"/>
        </w:rPr>
        <w:t xml:space="preserve">Korean  Treasures  from  the  Permanent  Collection  </w:t>
      </w:r>
      <w:r>
        <w:rPr>
          <w:sz w:val="16"/>
        </w:rPr>
        <w:t>(1997,</w:t>
      </w:r>
      <w:r>
        <w:rPr>
          <w:spacing w:val="4"/>
          <w:sz w:val="16"/>
        </w:rPr>
        <w:t xml:space="preserve"> </w:t>
      </w:r>
      <w:r>
        <w:rPr>
          <w:sz w:val="16"/>
        </w:rPr>
        <w:t>brochure)</w:t>
      </w:r>
    </w:p>
    <w:p w14:paraId="0274BBCA" w14:textId="77777777" w:rsidR="00677B8C" w:rsidRDefault="009D7799">
      <w:pPr>
        <w:pStyle w:val="ListParagraph"/>
        <w:numPr>
          <w:ilvl w:val="0"/>
          <w:numId w:val="8"/>
        </w:numPr>
        <w:tabs>
          <w:tab w:val="left" w:pos="1122"/>
        </w:tabs>
        <w:spacing w:before="149"/>
        <w:rPr>
          <w:sz w:val="16"/>
        </w:rPr>
      </w:pPr>
      <w:r>
        <w:rPr>
          <w:i/>
          <w:w w:val="105"/>
          <w:sz w:val="16"/>
        </w:rPr>
        <w:t xml:space="preserve">‘Long  Life!'  Auspicious  Wishes  in East  Asian  Art  </w:t>
      </w:r>
      <w:r>
        <w:rPr>
          <w:w w:val="105"/>
          <w:sz w:val="16"/>
        </w:rPr>
        <w:t>(1997,</w:t>
      </w:r>
      <w:r>
        <w:rPr>
          <w:spacing w:val="-7"/>
          <w:w w:val="105"/>
          <w:sz w:val="16"/>
        </w:rPr>
        <w:t xml:space="preserve"> </w:t>
      </w:r>
      <w:r>
        <w:rPr>
          <w:w w:val="105"/>
          <w:sz w:val="16"/>
        </w:rPr>
        <w:t>brochure)</w:t>
      </w:r>
    </w:p>
    <w:p w14:paraId="5354DE6B" w14:textId="77777777" w:rsidR="00677B8C" w:rsidRDefault="00677B8C">
      <w:pPr>
        <w:pStyle w:val="BodyText"/>
        <w:rPr>
          <w:sz w:val="18"/>
        </w:rPr>
      </w:pPr>
    </w:p>
    <w:p w14:paraId="79E584E3" w14:textId="77777777" w:rsidR="00677B8C" w:rsidRDefault="00677B8C">
      <w:pPr>
        <w:pStyle w:val="BodyText"/>
        <w:spacing w:before="3"/>
        <w:rPr>
          <w:sz w:val="15"/>
        </w:rPr>
      </w:pPr>
    </w:p>
    <w:p w14:paraId="7527FD62" w14:textId="77777777" w:rsidR="00677B8C" w:rsidRDefault="009D7799">
      <w:pPr>
        <w:pStyle w:val="Heading3"/>
      </w:pPr>
      <w:r>
        <w:rPr>
          <w:w w:val="105"/>
          <w:u w:val="single"/>
        </w:rPr>
        <w:t>Hosted  Traveling Exhibitions:</w:t>
      </w:r>
    </w:p>
    <w:p w14:paraId="1A30A1CC" w14:textId="77777777" w:rsidR="00677B8C" w:rsidRDefault="009D7799">
      <w:pPr>
        <w:pStyle w:val="ListParagraph"/>
        <w:numPr>
          <w:ilvl w:val="0"/>
          <w:numId w:val="7"/>
        </w:numPr>
        <w:tabs>
          <w:tab w:val="left" w:pos="1122"/>
        </w:tabs>
        <w:spacing w:before="162"/>
        <w:ind w:hanging="36"/>
        <w:rPr>
          <w:sz w:val="16"/>
        </w:rPr>
      </w:pPr>
      <w:r>
        <w:rPr>
          <w:i/>
          <w:w w:val="105"/>
          <w:sz w:val="16"/>
        </w:rPr>
        <w:t>From  the  Fire:  A Survey  of Contemporary Korean  Ceramics</w:t>
      </w:r>
      <w:r>
        <w:rPr>
          <w:i/>
          <w:spacing w:val="41"/>
          <w:w w:val="105"/>
          <w:sz w:val="16"/>
        </w:rPr>
        <w:t xml:space="preserve"> </w:t>
      </w:r>
      <w:r>
        <w:rPr>
          <w:w w:val="105"/>
          <w:sz w:val="16"/>
        </w:rPr>
        <w:t>(2007)</w:t>
      </w:r>
    </w:p>
    <w:p w14:paraId="56BBD910" w14:textId="77777777" w:rsidR="00677B8C" w:rsidRDefault="009D7799">
      <w:pPr>
        <w:pStyle w:val="ListParagraph"/>
        <w:numPr>
          <w:ilvl w:val="0"/>
          <w:numId w:val="7"/>
        </w:numPr>
        <w:tabs>
          <w:tab w:val="left" w:pos="1122"/>
        </w:tabs>
        <w:spacing w:before="142"/>
        <w:ind w:left="1121"/>
        <w:rPr>
          <w:sz w:val="17"/>
        </w:rPr>
      </w:pPr>
      <w:r>
        <w:rPr>
          <w:i/>
          <w:sz w:val="16"/>
        </w:rPr>
        <w:t>Inside  the  Floating  World</w:t>
      </w:r>
      <w:r>
        <w:rPr>
          <w:i/>
          <w:spacing w:val="10"/>
          <w:sz w:val="16"/>
        </w:rPr>
        <w:t xml:space="preserve"> </w:t>
      </w:r>
      <w:r>
        <w:rPr>
          <w:sz w:val="16"/>
        </w:rPr>
        <w:t>(2005)</w:t>
      </w:r>
    </w:p>
    <w:p w14:paraId="7F831F5D" w14:textId="77777777" w:rsidR="00677B8C" w:rsidRDefault="009D7799">
      <w:pPr>
        <w:pStyle w:val="ListParagraph"/>
        <w:numPr>
          <w:ilvl w:val="0"/>
          <w:numId w:val="7"/>
        </w:numPr>
        <w:tabs>
          <w:tab w:val="left" w:pos="1122"/>
        </w:tabs>
        <w:spacing w:before="144"/>
        <w:ind w:left="1121"/>
        <w:rPr>
          <w:sz w:val="17"/>
        </w:rPr>
      </w:pPr>
      <w:r>
        <w:rPr>
          <w:i/>
          <w:sz w:val="16"/>
        </w:rPr>
        <w:t xml:space="preserve">Ordinary  Life  in Extraordinary Times:  China’s  Cultural  Revolution </w:t>
      </w:r>
      <w:r>
        <w:rPr>
          <w:i/>
          <w:spacing w:val="4"/>
          <w:sz w:val="16"/>
        </w:rPr>
        <w:t xml:space="preserve"> </w:t>
      </w:r>
      <w:r>
        <w:rPr>
          <w:sz w:val="16"/>
        </w:rPr>
        <w:t>(2002)</w:t>
      </w:r>
    </w:p>
    <w:p w14:paraId="645729D8" w14:textId="77777777" w:rsidR="00677B8C" w:rsidRDefault="009D7799">
      <w:pPr>
        <w:pStyle w:val="ListParagraph"/>
        <w:numPr>
          <w:ilvl w:val="0"/>
          <w:numId w:val="7"/>
        </w:numPr>
        <w:tabs>
          <w:tab w:val="left" w:pos="1122"/>
        </w:tabs>
        <w:spacing w:before="154"/>
        <w:ind w:left="1121"/>
        <w:rPr>
          <w:sz w:val="16"/>
        </w:rPr>
      </w:pPr>
      <w:r>
        <w:rPr>
          <w:i/>
          <w:w w:val="105"/>
          <w:sz w:val="16"/>
        </w:rPr>
        <w:t xml:space="preserve">Masami  Teraoka:  Web  of Confession </w:t>
      </w:r>
      <w:r>
        <w:rPr>
          <w:i/>
          <w:spacing w:val="24"/>
          <w:w w:val="105"/>
          <w:sz w:val="16"/>
        </w:rPr>
        <w:t xml:space="preserve"> </w:t>
      </w:r>
      <w:r>
        <w:rPr>
          <w:w w:val="105"/>
          <w:sz w:val="16"/>
        </w:rPr>
        <w:t>(1999)</w:t>
      </w:r>
    </w:p>
    <w:p w14:paraId="7EED356E" w14:textId="77777777" w:rsidR="00677B8C" w:rsidRDefault="009D7799">
      <w:pPr>
        <w:pStyle w:val="ListParagraph"/>
        <w:numPr>
          <w:ilvl w:val="0"/>
          <w:numId w:val="7"/>
        </w:numPr>
        <w:tabs>
          <w:tab w:val="left" w:pos="1122"/>
        </w:tabs>
        <w:spacing w:before="147"/>
        <w:ind w:left="1121"/>
        <w:rPr>
          <w:sz w:val="17"/>
        </w:rPr>
      </w:pPr>
      <w:r>
        <w:rPr>
          <w:i/>
          <w:sz w:val="16"/>
        </w:rPr>
        <w:t xml:space="preserve">Transience:  Chinese  Experimental Art  at the End  of the Twentieth  Century </w:t>
      </w:r>
      <w:r>
        <w:rPr>
          <w:i/>
          <w:spacing w:val="36"/>
          <w:sz w:val="16"/>
        </w:rPr>
        <w:t xml:space="preserve"> </w:t>
      </w:r>
      <w:r>
        <w:rPr>
          <w:sz w:val="16"/>
        </w:rPr>
        <w:t>(1999)</w:t>
      </w:r>
    </w:p>
    <w:p w14:paraId="6D27C7BA" w14:textId="77777777" w:rsidR="00677B8C" w:rsidRDefault="009D7799">
      <w:pPr>
        <w:pStyle w:val="ListParagraph"/>
        <w:numPr>
          <w:ilvl w:val="0"/>
          <w:numId w:val="7"/>
        </w:numPr>
        <w:tabs>
          <w:tab w:val="left" w:pos="1122"/>
        </w:tabs>
        <w:spacing w:before="145"/>
        <w:ind w:left="1121"/>
        <w:rPr>
          <w:sz w:val="17"/>
        </w:rPr>
      </w:pPr>
      <w:r>
        <w:rPr>
          <w:i/>
          <w:sz w:val="16"/>
        </w:rPr>
        <w:t>Imaging  Meiji:  Emperor  and  Era--Japanese Prints  from  the Sharf  Collection</w:t>
      </w:r>
      <w:r>
        <w:rPr>
          <w:i/>
          <w:spacing w:val="-5"/>
          <w:sz w:val="16"/>
        </w:rPr>
        <w:t xml:space="preserve"> </w:t>
      </w:r>
      <w:r>
        <w:rPr>
          <w:sz w:val="16"/>
        </w:rPr>
        <w:t>(1998)</w:t>
      </w:r>
    </w:p>
    <w:p w14:paraId="2A2613B2" w14:textId="77777777" w:rsidR="00677B8C" w:rsidRDefault="009D7799">
      <w:pPr>
        <w:pStyle w:val="ListParagraph"/>
        <w:numPr>
          <w:ilvl w:val="0"/>
          <w:numId w:val="7"/>
        </w:numPr>
        <w:tabs>
          <w:tab w:val="left" w:pos="1122"/>
        </w:tabs>
        <w:spacing w:before="155" w:line="444" w:lineRule="auto"/>
        <w:ind w:right="2305" w:hanging="36"/>
        <w:rPr>
          <w:sz w:val="16"/>
        </w:rPr>
      </w:pPr>
      <w:r>
        <w:rPr>
          <w:i/>
          <w:w w:val="105"/>
          <w:sz w:val="16"/>
        </w:rPr>
        <w:t>The Fragrance of Ink: Korean Literati Painting of the  Chosôn  Dynasty  (1392-1910) from  Korea  University  Museum</w:t>
      </w:r>
      <w:r>
        <w:rPr>
          <w:i/>
          <w:spacing w:val="36"/>
          <w:w w:val="105"/>
          <w:sz w:val="16"/>
        </w:rPr>
        <w:t xml:space="preserve"> </w:t>
      </w:r>
      <w:r>
        <w:rPr>
          <w:w w:val="105"/>
          <w:sz w:val="16"/>
        </w:rPr>
        <w:t>(1997)</w:t>
      </w:r>
    </w:p>
    <w:p w14:paraId="11CE6783" w14:textId="77777777" w:rsidR="00677B8C" w:rsidRDefault="009D7799">
      <w:pPr>
        <w:pStyle w:val="ListParagraph"/>
        <w:numPr>
          <w:ilvl w:val="0"/>
          <w:numId w:val="7"/>
        </w:numPr>
        <w:tabs>
          <w:tab w:val="left" w:pos="1122"/>
        </w:tabs>
        <w:spacing w:line="192" w:lineRule="exact"/>
        <w:ind w:left="1121"/>
        <w:rPr>
          <w:sz w:val="17"/>
        </w:rPr>
      </w:pPr>
      <w:r>
        <w:rPr>
          <w:i/>
          <w:sz w:val="16"/>
        </w:rPr>
        <w:t>New  Art  in China,  Post-1989</w:t>
      </w:r>
      <w:r>
        <w:rPr>
          <w:i/>
          <w:spacing w:val="24"/>
          <w:sz w:val="16"/>
        </w:rPr>
        <w:t xml:space="preserve"> </w:t>
      </w:r>
      <w:r>
        <w:rPr>
          <w:sz w:val="16"/>
        </w:rPr>
        <w:t>(1996)</w:t>
      </w:r>
    </w:p>
    <w:p w14:paraId="3665C9E2" w14:textId="77777777" w:rsidR="00677B8C" w:rsidRDefault="00677B8C">
      <w:pPr>
        <w:pStyle w:val="BodyText"/>
        <w:rPr>
          <w:sz w:val="18"/>
        </w:rPr>
      </w:pPr>
    </w:p>
    <w:p w14:paraId="79FEACE7" w14:textId="77777777" w:rsidR="00677B8C" w:rsidRDefault="00677B8C">
      <w:pPr>
        <w:pStyle w:val="BodyText"/>
        <w:rPr>
          <w:sz w:val="18"/>
        </w:rPr>
      </w:pPr>
    </w:p>
    <w:p w14:paraId="3A3C16E6" w14:textId="77777777" w:rsidR="00677B8C" w:rsidRDefault="00677B8C">
      <w:pPr>
        <w:pStyle w:val="BodyText"/>
        <w:spacing w:before="10"/>
        <w:rPr>
          <w:sz w:val="25"/>
        </w:rPr>
      </w:pPr>
    </w:p>
    <w:p w14:paraId="2E474E7F" w14:textId="77777777" w:rsidR="00677B8C" w:rsidRDefault="009D7799">
      <w:pPr>
        <w:pStyle w:val="Heading1"/>
      </w:pPr>
      <w:r>
        <w:rPr>
          <w:w w:val="105"/>
        </w:rPr>
        <w:t>SELECTED  ACADEMIC  PRESENTATIONS</w:t>
      </w:r>
    </w:p>
    <w:p w14:paraId="009B28EB" w14:textId="77777777" w:rsidR="00677B8C" w:rsidRDefault="00677B8C">
      <w:pPr>
        <w:pStyle w:val="BodyText"/>
        <w:spacing w:before="9"/>
        <w:rPr>
          <w:b/>
          <w:sz w:val="17"/>
        </w:rPr>
      </w:pPr>
    </w:p>
    <w:p w14:paraId="7843EE23" w14:textId="77777777" w:rsidR="00677B8C" w:rsidRDefault="009D7799">
      <w:pPr>
        <w:pStyle w:val="BodyText"/>
        <w:spacing w:line="506" w:lineRule="auto"/>
        <w:ind w:left="112" w:right="2479"/>
      </w:pPr>
      <w:r>
        <w:rPr>
          <w:w w:val="105"/>
        </w:rPr>
        <w:t>"Marvels of Brush and Ink: Chinese Landscapes," CAPS/JSMA Summer Workshop, August 2016. "The Place of Writing in Chinese Art," CAPS/JSMA  Summer Workshop, August   2015.</w:t>
      </w:r>
    </w:p>
    <w:p w14:paraId="6113B630" w14:textId="77777777" w:rsidR="00677B8C" w:rsidRDefault="009D7799">
      <w:pPr>
        <w:pStyle w:val="BodyText"/>
        <w:spacing w:before="3"/>
        <w:ind w:left="112"/>
      </w:pPr>
      <w:r>
        <w:t>“How  to Look  at Korean  Painting,”  OSU  Academy  for Lifelong  Learning,  March 2013.</w:t>
      </w:r>
    </w:p>
    <w:p w14:paraId="4C414AD8" w14:textId="77777777" w:rsidR="00677B8C" w:rsidRDefault="00677B8C">
      <w:pPr>
        <w:pStyle w:val="BodyText"/>
        <w:spacing w:before="10"/>
        <w:rPr>
          <w:sz w:val="23"/>
        </w:rPr>
      </w:pPr>
    </w:p>
    <w:p w14:paraId="7FE12086" w14:textId="77777777" w:rsidR="00677B8C" w:rsidRDefault="009D7799">
      <w:pPr>
        <w:pStyle w:val="BodyText"/>
        <w:spacing w:line="583" w:lineRule="auto"/>
        <w:ind w:left="112" w:right="1903"/>
      </w:pPr>
      <w:r>
        <w:rPr>
          <w:w w:val="105"/>
        </w:rPr>
        <w:t>“Landscape (</w:t>
      </w:r>
      <w:r>
        <w:rPr>
          <w:i/>
          <w:w w:val="105"/>
        </w:rPr>
        <w:t>shanshui</w:t>
      </w:r>
      <w:r>
        <w:rPr>
          <w:w w:val="105"/>
        </w:rPr>
        <w:t>), and Nature in the Song,” Reed  College  Chinese  Humanities  seminar,  April  2010. “The Mirror Image of Chan Painting,” Reed College Chinese Humanities seminar, March  2009.</w:t>
      </w:r>
    </w:p>
    <w:p w14:paraId="7AA9AFA2" w14:textId="77777777" w:rsidR="00677B8C" w:rsidRDefault="009D7799">
      <w:pPr>
        <w:pStyle w:val="BodyText"/>
        <w:spacing w:line="247" w:lineRule="auto"/>
        <w:ind w:left="112" w:right="2375"/>
      </w:pPr>
      <w:r>
        <w:t>“Bodhidharma: Picturing the First Patriarch in East Asian  Visual  Culture,”  Asian  Art Museum  of San Francisco,  Society  for Asian  Art  lecture  series,  September 2007.</w:t>
      </w:r>
    </w:p>
    <w:p w14:paraId="5AC3DCE6" w14:textId="77777777" w:rsidR="00677B8C" w:rsidRDefault="00677B8C">
      <w:pPr>
        <w:spacing w:line="247" w:lineRule="auto"/>
        <w:sectPr w:rsidR="00677B8C">
          <w:pgSz w:w="12240" w:h="15840"/>
          <w:pgMar w:top="1500" w:right="1720" w:bottom="280" w:left="1040" w:header="720" w:footer="720" w:gutter="0"/>
          <w:cols w:space="720"/>
        </w:sectPr>
      </w:pPr>
    </w:p>
    <w:p w14:paraId="26FE57EC" w14:textId="77777777" w:rsidR="00677B8C" w:rsidRDefault="009D7799">
      <w:pPr>
        <w:pStyle w:val="BodyText"/>
        <w:spacing w:before="73" w:line="252" w:lineRule="auto"/>
        <w:ind w:left="112" w:right="1903"/>
      </w:pPr>
      <w:r>
        <w:rPr>
          <w:w w:val="105"/>
        </w:rPr>
        <w:lastRenderedPageBreak/>
        <w:t>“‘The Meaning Is the Use’: Some Approaches to the Question ‘What is Chan Painting?’”  Reed  College Chinese Humanities seminar, March 2007.</w:t>
      </w:r>
    </w:p>
    <w:p w14:paraId="067FAF96" w14:textId="77777777" w:rsidR="00677B8C" w:rsidRDefault="00677B8C">
      <w:pPr>
        <w:pStyle w:val="BodyText"/>
        <w:spacing w:before="11"/>
        <w:rPr>
          <w:sz w:val="20"/>
        </w:rPr>
      </w:pPr>
    </w:p>
    <w:p w14:paraId="6B7FBF78" w14:textId="77777777" w:rsidR="00677B8C" w:rsidRDefault="009D7799">
      <w:pPr>
        <w:pStyle w:val="BodyText"/>
        <w:spacing w:line="544" w:lineRule="auto"/>
        <w:ind w:left="112" w:right="2012"/>
      </w:pPr>
      <w:r>
        <w:rPr>
          <w:w w:val="105"/>
        </w:rPr>
        <w:t>“Korean Art at the University of Oregon,” 8t h  Workshop  for Korean  Curators,  Seoul,  October  2006. “The  Place  of Writing  in East  Asian  Art,”  Utah  Museum  of Fine Art,  March 2006.</w:t>
      </w:r>
    </w:p>
    <w:p w14:paraId="1EE13E5B" w14:textId="77777777" w:rsidR="00677B8C" w:rsidRDefault="009D7799">
      <w:pPr>
        <w:pStyle w:val="BodyText"/>
        <w:spacing w:before="8"/>
        <w:ind w:left="112"/>
      </w:pPr>
      <w:r>
        <w:rPr>
          <w:w w:val="105"/>
        </w:rPr>
        <w:t>“The  ‘Nature’  of Song  Painting,”  Reed  College  Chinese  Humanities  seminar,  March 2005.</w:t>
      </w:r>
    </w:p>
    <w:p w14:paraId="4221E1EE" w14:textId="77777777" w:rsidR="00677B8C" w:rsidRDefault="00677B8C">
      <w:pPr>
        <w:pStyle w:val="BodyText"/>
        <w:spacing w:before="1"/>
        <w:rPr>
          <w:sz w:val="21"/>
        </w:rPr>
      </w:pPr>
    </w:p>
    <w:p w14:paraId="28E53C22" w14:textId="77777777" w:rsidR="00677B8C" w:rsidRDefault="009D7799">
      <w:pPr>
        <w:pStyle w:val="BodyText"/>
        <w:spacing w:line="259" w:lineRule="auto"/>
        <w:ind w:left="112" w:right="1632"/>
      </w:pPr>
      <w:r>
        <w:t xml:space="preserve">“Private  Life  in  Late  Imperial  China:  Objects,  Images,  and  Texts”  (panel  respondent),   international  conference held  at  the  University   of  Oregon,   October </w:t>
      </w:r>
      <w:r>
        <w:rPr>
          <w:spacing w:val="9"/>
        </w:rPr>
        <w:t xml:space="preserve"> </w:t>
      </w:r>
      <w:r>
        <w:t>2004.</w:t>
      </w:r>
    </w:p>
    <w:p w14:paraId="7D40A191" w14:textId="77777777" w:rsidR="00677B8C" w:rsidRDefault="00677B8C">
      <w:pPr>
        <w:pStyle w:val="BodyText"/>
        <w:spacing w:before="8"/>
        <w:rPr>
          <w:sz w:val="20"/>
        </w:rPr>
      </w:pPr>
    </w:p>
    <w:p w14:paraId="338320E0" w14:textId="77777777" w:rsidR="00677B8C" w:rsidRDefault="009D7799">
      <w:pPr>
        <w:pStyle w:val="BodyText"/>
        <w:spacing w:line="256" w:lineRule="auto"/>
        <w:ind w:left="112" w:right="1903"/>
      </w:pPr>
      <w:r>
        <w:rPr>
          <w:w w:val="105"/>
        </w:rPr>
        <w:t>“Entertainment China: Ideology, Industry, Aesthetics” (panel chair), international conference held at the University of Oregon, April 2003.</w:t>
      </w:r>
    </w:p>
    <w:p w14:paraId="48910C1D" w14:textId="77777777" w:rsidR="00677B8C" w:rsidRDefault="00677B8C">
      <w:pPr>
        <w:pStyle w:val="BodyText"/>
        <w:spacing w:before="7"/>
        <w:rPr>
          <w:sz w:val="20"/>
        </w:rPr>
      </w:pPr>
    </w:p>
    <w:p w14:paraId="7F8A8D19" w14:textId="77777777" w:rsidR="00677B8C" w:rsidRDefault="009D7799">
      <w:pPr>
        <w:pStyle w:val="BodyText"/>
        <w:spacing w:line="268" w:lineRule="auto"/>
        <w:ind w:left="112" w:right="1143"/>
      </w:pPr>
      <w:r>
        <w:rPr>
          <w:w w:val="105"/>
        </w:rPr>
        <w:t>“Buddhist Art of East Asia” (respondent), 4th Workshop for  Korean  Curators,  Ewha  University, Seoul, September 2002.</w:t>
      </w:r>
    </w:p>
    <w:p w14:paraId="0153ECC0" w14:textId="77777777" w:rsidR="00677B8C" w:rsidRDefault="00677B8C">
      <w:pPr>
        <w:pStyle w:val="BodyText"/>
        <w:spacing w:before="3"/>
        <w:rPr>
          <w:sz w:val="19"/>
        </w:rPr>
      </w:pPr>
    </w:p>
    <w:p w14:paraId="0BAE2E30" w14:textId="77777777" w:rsidR="00677B8C" w:rsidRDefault="009D7799">
      <w:pPr>
        <w:pStyle w:val="BodyText"/>
        <w:spacing w:line="254" w:lineRule="auto"/>
        <w:ind w:left="112" w:right="2375"/>
      </w:pPr>
      <w:r>
        <w:t>“'Buddhist Art': Some  Comments  on the History  of an Idea,”  Murphy  lecture  series,  University  of Kansas,  February  2002.</w:t>
      </w:r>
    </w:p>
    <w:p w14:paraId="342E8FE7" w14:textId="77777777" w:rsidR="00677B8C" w:rsidRDefault="00677B8C">
      <w:pPr>
        <w:pStyle w:val="BodyText"/>
        <w:spacing w:before="4"/>
        <w:rPr>
          <w:sz w:val="20"/>
        </w:rPr>
      </w:pPr>
    </w:p>
    <w:p w14:paraId="79535330" w14:textId="77777777" w:rsidR="00677B8C" w:rsidRDefault="009D7799">
      <w:pPr>
        <w:pStyle w:val="BodyText"/>
        <w:spacing w:line="276" w:lineRule="auto"/>
        <w:ind w:left="112" w:right="2375"/>
      </w:pPr>
      <w:r>
        <w:rPr>
          <w:w w:val="105"/>
        </w:rPr>
        <w:t xml:space="preserve">"Tradition and Modernity in Contemporary </w:t>
      </w:r>
      <w:r>
        <w:rPr>
          <w:i/>
          <w:w w:val="105"/>
        </w:rPr>
        <w:t>guohua</w:t>
      </w:r>
      <w:r>
        <w:rPr>
          <w:w w:val="105"/>
        </w:rPr>
        <w:t>"; Contemporary Traditional Chinese Painting in Context  (symposium),   Central  Washington  University,  April 2001.</w:t>
      </w:r>
    </w:p>
    <w:p w14:paraId="0CAB5ED3" w14:textId="77777777" w:rsidR="00677B8C" w:rsidRDefault="00677B8C">
      <w:pPr>
        <w:pStyle w:val="BodyText"/>
        <w:spacing w:before="9"/>
        <w:rPr>
          <w:sz w:val="18"/>
        </w:rPr>
      </w:pPr>
    </w:p>
    <w:p w14:paraId="2561829F" w14:textId="77777777" w:rsidR="00677B8C" w:rsidRDefault="009D7799">
      <w:pPr>
        <w:pStyle w:val="BodyText"/>
        <w:spacing w:line="264" w:lineRule="auto"/>
        <w:ind w:left="112" w:right="1452"/>
      </w:pPr>
      <w:r>
        <w:t>Panel  organizer:  "New  Approaches   to  East  Asian  Buddhist  Art,"  Annual  Meeting  of  the  West  Coast  branch  of the  Association   for  Asian  Studies   (ASPAC),   Eugene,   June 2000.</w:t>
      </w:r>
    </w:p>
    <w:p w14:paraId="28DCC98E" w14:textId="77777777" w:rsidR="00677B8C" w:rsidRDefault="00677B8C">
      <w:pPr>
        <w:pStyle w:val="BodyText"/>
        <w:spacing w:before="4"/>
        <w:rPr>
          <w:sz w:val="20"/>
        </w:rPr>
      </w:pPr>
    </w:p>
    <w:p w14:paraId="392D247A" w14:textId="77777777" w:rsidR="00677B8C" w:rsidRDefault="009D7799">
      <w:pPr>
        <w:pStyle w:val="BodyText"/>
        <w:spacing w:line="268" w:lineRule="auto"/>
        <w:ind w:left="112" w:right="1903"/>
      </w:pPr>
      <w:r>
        <w:rPr>
          <w:w w:val="105"/>
        </w:rPr>
        <w:t>"Performing Sutras: An Art-historical Overview," International Association of Buddhist Studies Annual Meeting,  Lausanne,  August  1999.</w:t>
      </w:r>
    </w:p>
    <w:p w14:paraId="13DD38A3" w14:textId="77777777" w:rsidR="00677B8C" w:rsidRDefault="00677B8C">
      <w:pPr>
        <w:pStyle w:val="BodyText"/>
        <w:spacing w:before="1"/>
        <w:rPr>
          <w:sz w:val="20"/>
        </w:rPr>
      </w:pPr>
    </w:p>
    <w:p w14:paraId="28D2704D" w14:textId="77777777" w:rsidR="00677B8C" w:rsidRDefault="009D7799">
      <w:pPr>
        <w:pStyle w:val="BodyText"/>
        <w:spacing w:line="252" w:lineRule="auto"/>
        <w:ind w:left="112" w:right="1143"/>
      </w:pPr>
      <w:r>
        <w:rPr>
          <w:w w:val="105"/>
        </w:rPr>
        <w:t>“The Gathering at the Orchid  Pavilion  and  its Legacy”;  The  Cultural  Dimensions  of a Chinese  Garden: Cosmology, Art and Society (symposium), Lewis and Clark College, April  1999.</w:t>
      </w:r>
    </w:p>
    <w:p w14:paraId="2C2AFE75" w14:textId="77777777" w:rsidR="00677B8C" w:rsidRDefault="00677B8C">
      <w:pPr>
        <w:pStyle w:val="BodyText"/>
        <w:spacing w:before="1"/>
        <w:rPr>
          <w:sz w:val="20"/>
        </w:rPr>
      </w:pPr>
    </w:p>
    <w:p w14:paraId="0870A919" w14:textId="77777777" w:rsidR="00677B8C" w:rsidRDefault="009D7799">
      <w:pPr>
        <w:pStyle w:val="BodyText"/>
        <w:spacing w:before="1" w:line="271" w:lineRule="auto"/>
        <w:ind w:left="112" w:right="2375"/>
      </w:pPr>
      <w:r>
        <w:t>"A Brief History of the  Chinese  Artist";  Memory,  Modernity,  and  the  Millennium  in Contemporary Chinese   Culture   (symposium),   University   of  British   Columbia,   April  1999.</w:t>
      </w:r>
    </w:p>
    <w:p w14:paraId="6513C858" w14:textId="77777777" w:rsidR="00677B8C" w:rsidRDefault="00677B8C">
      <w:pPr>
        <w:pStyle w:val="BodyText"/>
        <w:spacing w:before="8"/>
        <w:rPr>
          <w:sz w:val="18"/>
        </w:rPr>
      </w:pPr>
    </w:p>
    <w:p w14:paraId="42F9D4E0" w14:textId="77777777" w:rsidR="00677B8C" w:rsidRDefault="009D7799">
      <w:pPr>
        <w:pStyle w:val="BodyText"/>
        <w:spacing w:line="259" w:lineRule="auto"/>
        <w:ind w:left="112" w:right="2375"/>
      </w:pPr>
      <w:r>
        <w:t>"The 'Monk-Painter' and the  Representation  of Enlightenment,"  Association  for Asian  Studies  Annual Meeting,  Boston,  March 1999.</w:t>
      </w:r>
    </w:p>
    <w:p w14:paraId="0568675A" w14:textId="77777777" w:rsidR="00677B8C" w:rsidRDefault="00677B8C">
      <w:pPr>
        <w:pStyle w:val="BodyText"/>
        <w:spacing w:before="4"/>
        <w:rPr>
          <w:sz w:val="20"/>
        </w:rPr>
      </w:pPr>
    </w:p>
    <w:p w14:paraId="1151903C" w14:textId="77777777" w:rsidR="00677B8C" w:rsidRDefault="009D7799">
      <w:pPr>
        <w:pStyle w:val="BodyText"/>
        <w:spacing w:before="1"/>
        <w:ind w:left="112"/>
      </w:pPr>
      <w:r>
        <w:rPr>
          <w:w w:val="105"/>
        </w:rPr>
        <w:t>"The  Place  of Writing  in East  Asian  Art,"  Asia  Society  Summer  Institute,  University  of Oregon, July 1999.</w:t>
      </w:r>
    </w:p>
    <w:p w14:paraId="01170B8B" w14:textId="77777777" w:rsidR="00677B8C" w:rsidRDefault="00677B8C">
      <w:pPr>
        <w:pStyle w:val="BodyText"/>
        <w:rPr>
          <w:sz w:val="22"/>
        </w:rPr>
      </w:pPr>
    </w:p>
    <w:p w14:paraId="6C227A62" w14:textId="77777777" w:rsidR="00677B8C" w:rsidRDefault="009D7799">
      <w:pPr>
        <w:pStyle w:val="BodyText"/>
        <w:spacing w:line="252" w:lineRule="auto"/>
        <w:ind w:left="112" w:right="1143"/>
      </w:pPr>
      <w:r>
        <w:rPr>
          <w:w w:val="105"/>
        </w:rPr>
        <w:t>Panel Organizer: "Re-Reading Chinese Art (History)," College Art  Association  Annual  Meeting,  Toronto, February 1998.</w:t>
      </w:r>
    </w:p>
    <w:p w14:paraId="01BDE5DC" w14:textId="77777777" w:rsidR="00677B8C" w:rsidRDefault="00677B8C">
      <w:pPr>
        <w:pStyle w:val="BodyText"/>
        <w:spacing w:before="11"/>
        <w:rPr>
          <w:sz w:val="20"/>
        </w:rPr>
      </w:pPr>
    </w:p>
    <w:p w14:paraId="6D27E948" w14:textId="77777777" w:rsidR="00677B8C" w:rsidRDefault="009D7799">
      <w:pPr>
        <w:pStyle w:val="BodyText"/>
        <w:spacing w:line="256" w:lineRule="auto"/>
        <w:ind w:left="112" w:right="1452"/>
      </w:pPr>
      <w:r>
        <w:rPr>
          <w:w w:val="105"/>
        </w:rPr>
        <w:t>"</w:t>
      </w:r>
      <w:r>
        <w:rPr>
          <w:w w:val="105"/>
          <w:u w:val="single"/>
        </w:rPr>
        <w:t>Six Persimmons</w:t>
      </w:r>
      <w:r>
        <w:rPr>
          <w:w w:val="105"/>
        </w:rPr>
        <w:t>, or (Smells Like) Zen Spirit," College Art  Association  Annual  Meeting,  San  Antonio, January 1995.</w:t>
      </w:r>
    </w:p>
    <w:p w14:paraId="2F2D707C" w14:textId="77777777" w:rsidR="00677B8C" w:rsidRDefault="00677B8C">
      <w:pPr>
        <w:pStyle w:val="BodyText"/>
        <w:spacing w:before="7"/>
        <w:rPr>
          <w:sz w:val="20"/>
        </w:rPr>
      </w:pPr>
    </w:p>
    <w:p w14:paraId="7D41233A" w14:textId="77777777" w:rsidR="00677B8C" w:rsidRDefault="009D7799">
      <w:pPr>
        <w:pStyle w:val="BodyText"/>
        <w:spacing w:line="276" w:lineRule="auto"/>
        <w:ind w:left="112" w:right="1632"/>
      </w:pPr>
      <w:r>
        <w:rPr>
          <w:w w:val="105"/>
        </w:rPr>
        <w:t>"Eight Monks, Six  Persimmons,  and  Two  or Three  Foregone  Conclusions  About  Chan/Zen  Art," University of Oregon  Humanities  Center  Faculty  Work-In-Progress   Series,  December  1995.</w:t>
      </w:r>
    </w:p>
    <w:p w14:paraId="46F174A3" w14:textId="77777777" w:rsidR="00677B8C" w:rsidRDefault="00677B8C">
      <w:pPr>
        <w:pStyle w:val="BodyText"/>
        <w:spacing w:before="4"/>
        <w:rPr>
          <w:sz w:val="18"/>
        </w:rPr>
      </w:pPr>
    </w:p>
    <w:p w14:paraId="00F759CC" w14:textId="38C9B547" w:rsidR="00677B8C" w:rsidRDefault="009D7799" w:rsidP="00825DDB">
      <w:pPr>
        <w:pStyle w:val="BodyText"/>
        <w:spacing w:before="1" w:line="264" w:lineRule="auto"/>
        <w:ind w:left="112" w:right="1632"/>
        <w:sectPr w:rsidR="00677B8C">
          <w:pgSz w:w="12240" w:h="15840"/>
          <w:pgMar w:top="1400" w:right="1720" w:bottom="280" w:left="1040" w:header="720" w:footer="720" w:gutter="0"/>
          <w:cols w:space="720"/>
        </w:sectPr>
      </w:pPr>
      <w:r>
        <w:rPr>
          <w:w w:val="105"/>
        </w:rPr>
        <w:t xml:space="preserve">Panel Organizer: "New Approaches  to Chinese Art History"; and presenter: "Blindness  and Oversight: Desultory  Notes  on  a Portrait  of Qianlong,"  American  Oriental  Society,  Western  Branch,  Portland, October </w:t>
      </w:r>
      <w:r>
        <w:rPr>
          <w:spacing w:val="34"/>
          <w:w w:val="105"/>
        </w:rPr>
        <w:t xml:space="preserve"> </w:t>
      </w:r>
      <w:r>
        <w:rPr>
          <w:w w:val="105"/>
        </w:rPr>
        <w:t>1994</w:t>
      </w:r>
    </w:p>
    <w:p w14:paraId="2C3CA66D" w14:textId="77777777" w:rsidR="00677B8C" w:rsidRDefault="009D7799">
      <w:pPr>
        <w:pStyle w:val="BodyText"/>
        <w:spacing w:before="73" w:line="252" w:lineRule="auto"/>
        <w:ind w:left="112" w:right="1143"/>
      </w:pPr>
      <w:r>
        <w:rPr>
          <w:w w:val="105"/>
        </w:rPr>
        <w:lastRenderedPageBreak/>
        <w:t>"‘Liang Kai’ and the Scroll ‘Eight Eminent Monks’," Annual Meeting of the American  Oriental  Society, Madison,  March</w:t>
      </w:r>
      <w:r>
        <w:rPr>
          <w:spacing w:val="-3"/>
          <w:w w:val="105"/>
        </w:rPr>
        <w:t xml:space="preserve"> </w:t>
      </w:r>
      <w:r>
        <w:rPr>
          <w:w w:val="105"/>
        </w:rPr>
        <w:t>1994.</w:t>
      </w:r>
    </w:p>
    <w:p w14:paraId="2DC969BC" w14:textId="77777777" w:rsidR="00677B8C" w:rsidRDefault="00677B8C">
      <w:pPr>
        <w:pStyle w:val="BodyText"/>
        <w:spacing w:before="6"/>
        <w:rPr>
          <w:sz w:val="20"/>
        </w:rPr>
      </w:pPr>
    </w:p>
    <w:p w14:paraId="22EA10E0" w14:textId="77777777" w:rsidR="00677B8C" w:rsidRDefault="009D7799">
      <w:pPr>
        <w:pStyle w:val="BodyText"/>
        <w:spacing w:line="259" w:lineRule="auto"/>
        <w:ind w:left="112" w:right="1632"/>
      </w:pPr>
      <w:r>
        <w:t>"The Burning Brush: The Rhetoric  of Competition  in the Chinese  Artist's  Biography,"  Annual  Meeting of the American  Oriental  Society,  Chapel  Hill,  April</w:t>
      </w:r>
      <w:r>
        <w:rPr>
          <w:spacing w:val="4"/>
        </w:rPr>
        <w:t xml:space="preserve"> </w:t>
      </w:r>
      <w:r>
        <w:t>1993.</w:t>
      </w:r>
    </w:p>
    <w:p w14:paraId="08962CB8" w14:textId="77777777" w:rsidR="00677B8C" w:rsidRDefault="00677B8C">
      <w:pPr>
        <w:pStyle w:val="BodyText"/>
        <w:spacing w:before="2"/>
        <w:rPr>
          <w:sz w:val="19"/>
        </w:rPr>
      </w:pPr>
    </w:p>
    <w:p w14:paraId="043E47AE" w14:textId="77777777" w:rsidR="00677B8C" w:rsidRDefault="009D7799">
      <w:pPr>
        <w:pStyle w:val="BodyText"/>
        <w:spacing w:line="271" w:lineRule="auto"/>
        <w:ind w:left="112" w:right="1903"/>
      </w:pPr>
      <w:r>
        <w:t>" Who Says  the River  is Wide?  The  'Rushleaf  Bodhidharma'  Reconsidered,"  New  England  East  Asian  Art History   Seminar,   Harvard   University,   May  1992.</w:t>
      </w:r>
    </w:p>
    <w:p w14:paraId="64509C36" w14:textId="77777777" w:rsidR="00677B8C" w:rsidRDefault="00677B8C">
      <w:pPr>
        <w:pStyle w:val="BodyText"/>
        <w:spacing w:before="1"/>
        <w:rPr>
          <w:sz w:val="19"/>
        </w:rPr>
      </w:pPr>
    </w:p>
    <w:p w14:paraId="0385BC71" w14:textId="77777777" w:rsidR="00677B8C" w:rsidRDefault="009D7799">
      <w:pPr>
        <w:pStyle w:val="BodyText"/>
        <w:spacing w:line="259" w:lineRule="auto"/>
        <w:ind w:left="112" w:right="837"/>
      </w:pPr>
      <w:r>
        <w:t>"From  Icon  to  Narrative   (and  Back  Again):  The  Evolution   and  Transformation   of  a  Patriarchal   Paradigm,"  Association for  Asian  Studies  Annual  Meeting,  Washington  D.C.,  April 1992.</w:t>
      </w:r>
    </w:p>
    <w:p w14:paraId="3C9AFDBD" w14:textId="77777777" w:rsidR="00677B8C" w:rsidRDefault="00677B8C">
      <w:pPr>
        <w:pStyle w:val="BodyText"/>
        <w:spacing w:before="4"/>
        <w:rPr>
          <w:sz w:val="20"/>
        </w:rPr>
      </w:pPr>
    </w:p>
    <w:p w14:paraId="21050877" w14:textId="77777777" w:rsidR="00677B8C" w:rsidRDefault="009D7799">
      <w:pPr>
        <w:pStyle w:val="BodyText"/>
        <w:spacing w:before="1" w:line="268" w:lineRule="auto"/>
        <w:ind w:left="112" w:right="1632"/>
      </w:pPr>
      <w:r>
        <w:rPr>
          <w:w w:val="105"/>
        </w:rPr>
        <w:t>"The 'Image Made by Chance' in Medieval China," International  Congress  on  Medieval  Studies, Kalamazoo, May</w:t>
      </w:r>
      <w:r>
        <w:rPr>
          <w:spacing w:val="38"/>
          <w:w w:val="105"/>
        </w:rPr>
        <w:t xml:space="preserve"> </w:t>
      </w:r>
      <w:r>
        <w:rPr>
          <w:w w:val="105"/>
        </w:rPr>
        <w:t>1991.</w:t>
      </w:r>
    </w:p>
    <w:p w14:paraId="592277AC" w14:textId="77777777" w:rsidR="00677B8C" w:rsidRDefault="00677B8C">
      <w:pPr>
        <w:pStyle w:val="BodyText"/>
        <w:spacing w:before="3"/>
        <w:rPr>
          <w:sz w:val="19"/>
        </w:rPr>
      </w:pPr>
    </w:p>
    <w:p w14:paraId="1A55F567" w14:textId="77777777" w:rsidR="00677B8C" w:rsidRDefault="009D7799">
      <w:pPr>
        <w:pStyle w:val="BodyText"/>
        <w:spacing w:before="1" w:line="264" w:lineRule="auto"/>
        <w:ind w:left="112" w:right="1632"/>
      </w:pPr>
      <w:r>
        <w:t>"Niao-k'o Ch'an-shih  and  the (Ab)uses  of Iconography,"  Association  for Asian  Studies  Annual  Meeting, New Orleans,     April</w:t>
      </w:r>
      <w:r>
        <w:rPr>
          <w:spacing w:val="33"/>
        </w:rPr>
        <w:t xml:space="preserve"> </w:t>
      </w:r>
      <w:r>
        <w:t>1991.</w:t>
      </w:r>
    </w:p>
    <w:p w14:paraId="6EB423D1" w14:textId="77777777" w:rsidR="00677B8C" w:rsidRDefault="009D7799">
      <w:pPr>
        <w:pStyle w:val="BodyText"/>
        <w:spacing w:before="29" w:line="456" w:lineRule="exact"/>
        <w:ind w:left="112" w:right="1632"/>
      </w:pPr>
      <w:r>
        <w:rPr>
          <w:w w:val="105"/>
        </w:rPr>
        <w:t>"Gardens of the Mind," University Art Association of Canada Annual Meeting, Montréal, October 1990. "The Question  of Individualism in Later  Chinese  Painting,"  Dartmouth  Faculty  Seminar  series,   April</w:t>
      </w:r>
    </w:p>
    <w:p w14:paraId="0FCEF9FF" w14:textId="77777777" w:rsidR="00677B8C" w:rsidRDefault="009D7799">
      <w:pPr>
        <w:pStyle w:val="BodyText"/>
        <w:spacing w:line="181" w:lineRule="exact"/>
        <w:ind w:left="112"/>
      </w:pPr>
      <w:r>
        <w:rPr>
          <w:w w:val="105"/>
        </w:rPr>
        <w:t>1988.</w:t>
      </w:r>
    </w:p>
    <w:p w14:paraId="125962DD" w14:textId="77777777" w:rsidR="00677B8C" w:rsidRDefault="00677B8C">
      <w:pPr>
        <w:pStyle w:val="BodyText"/>
        <w:rPr>
          <w:sz w:val="21"/>
        </w:rPr>
      </w:pPr>
    </w:p>
    <w:p w14:paraId="0A3266BF" w14:textId="77777777" w:rsidR="00677B8C" w:rsidRDefault="009D7799">
      <w:pPr>
        <w:pStyle w:val="BodyText"/>
        <w:spacing w:line="254" w:lineRule="auto"/>
        <w:ind w:left="112" w:right="2375"/>
      </w:pPr>
      <w:r>
        <w:t>"'Creative Transformation' in Chinese Art Theory";  Poetics  East  &amp; West  (conference),  University  of Toronto,  June 1987.</w:t>
      </w:r>
    </w:p>
    <w:p w14:paraId="4A9C522D" w14:textId="77777777" w:rsidR="00677B8C" w:rsidRDefault="00677B8C">
      <w:pPr>
        <w:pStyle w:val="BodyText"/>
        <w:spacing w:before="11"/>
        <w:rPr>
          <w:sz w:val="19"/>
        </w:rPr>
      </w:pPr>
    </w:p>
    <w:p w14:paraId="6A09694D" w14:textId="77777777" w:rsidR="00677B8C" w:rsidRDefault="009D7799">
      <w:pPr>
        <w:pStyle w:val="BodyText"/>
        <w:spacing w:line="254" w:lineRule="auto"/>
        <w:ind w:left="112" w:right="1632"/>
      </w:pPr>
      <w:r>
        <w:t>"Social  Status  and  Evaluation  in Some  Early  Chinese  Texts  on Painting,"  XXVIth  International  Congress for the History  of Art,  Washington  D.C.,  August 1986.</w:t>
      </w:r>
    </w:p>
    <w:p w14:paraId="0619B0D4" w14:textId="77777777" w:rsidR="00677B8C" w:rsidRDefault="00677B8C">
      <w:pPr>
        <w:pStyle w:val="BodyText"/>
        <w:spacing w:before="11"/>
        <w:rPr>
          <w:sz w:val="19"/>
        </w:rPr>
      </w:pPr>
    </w:p>
    <w:p w14:paraId="22A1602D" w14:textId="77777777" w:rsidR="00677B8C" w:rsidRDefault="009D7799">
      <w:pPr>
        <w:pStyle w:val="BodyText"/>
        <w:ind w:left="112"/>
      </w:pPr>
      <w:r>
        <w:t>"Two  Early  Portraits  of Bodhidharma,"  University  of Victoria,  February  1986.</w:t>
      </w:r>
    </w:p>
    <w:p w14:paraId="23F369CD" w14:textId="77777777" w:rsidR="00677B8C" w:rsidRDefault="00677B8C">
      <w:pPr>
        <w:pStyle w:val="BodyText"/>
        <w:rPr>
          <w:sz w:val="18"/>
        </w:rPr>
      </w:pPr>
    </w:p>
    <w:p w14:paraId="4C2EB3F1" w14:textId="77777777" w:rsidR="00677B8C" w:rsidRDefault="00677B8C">
      <w:pPr>
        <w:pStyle w:val="BodyText"/>
        <w:rPr>
          <w:sz w:val="18"/>
        </w:rPr>
      </w:pPr>
    </w:p>
    <w:p w14:paraId="36B9EF8E" w14:textId="77777777" w:rsidR="00677B8C" w:rsidRDefault="00677B8C">
      <w:pPr>
        <w:pStyle w:val="BodyText"/>
        <w:spacing w:before="5"/>
        <w:rPr>
          <w:sz w:val="25"/>
        </w:rPr>
      </w:pPr>
    </w:p>
    <w:p w14:paraId="1627ED9C" w14:textId="77777777" w:rsidR="00677B8C" w:rsidRDefault="009D7799">
      <w:pPr>
        <w:pStyle w:val="Heading1"/>
      </w:pPr>
      <w:r>
        <w:rPr>
          <w:w w:val="105"/>
        </w:rPr>
        <w:t>SELECTED  PUBLIC LECTURES</w:t>
      </w:r>
    </w:p>
    <w:p w14:paraId="14D3370B" w14:textId="77777777" w:rsidR="00677B8C" w:rsidRDefault="00677B8C">
      <w:pPr>
        <w:pStyle w:val="BodyText"/>
        <w:rPr>
          <w:b/>
          <w:sz w:val="20"/>
        </w:rPr>
      </w:pPr>
    </w:p>
    <w:p w14:paraId="1CD2C1F9" w14:textId="47684AFB" w:rsidR="00825DDB" w:rsidRPr="00825DDB" w:rsidRDefault="00825DDB" w:rsidP="00825DDB">
      <w:pPr>
        <w:pStyle w:val="BodyText"/>
        <w:spacing w:line="506" w:lineRule="auto"/>
        <w:ind w:left="112" w:right="2479"/>
        <w:rPr>
          <w:rFonts w:ascii="PMingLiU" w:eastAsia="PMingLiU" w:hAnsi="PMingLiU" w:cs="PMingLiU"/>
          <w:w w:val="105"/>
          <w:lang w:eastAsia="zh-TW"/>
        </w:rPr>
      </w:pPr>
      <w:r>
        <w:rPr>
          <w:w w:val="105"/>
        </w:rPr>
        <w:t>"Pictures of Mountains and Rivers (</w:t>
      </w:r>
      <w:r>
        <w:rPr>
          <w:i/>
          <w:w w:val="105"/>
        </w:rPr>
        <w:t xml:space="preserve">shanshui hua </w:t>
      </w:r>
      <w:r>
        <w:rPr>
          <w:rFonts w:ascii="PMingLiU" w:eastAsia="PMingLiU" w:hAnsi="PMingLiU" w:cs="PMingLiU" w:hint="eastAsia"/>
          <w:i/>
          <w:w w:val="105"/>
          <w:lang w:eastAsia="zh-TW"/>
        </w:rPr>
        <w:t>山水畫</w:t>
      </w:r>
      <w:r>
        <w:rPr>
          <w:rFonts w:ascii="PMingLiU" w:eastAsia="PMingLiU" w:hAnsi="PMingLiU" w:cs="PMingLiU"/>
          <w:w w:val="105"/>
          <w:lang w:eastAsia="zh-TW"/>
        </w:rPr>
        <w:t>), OSU Lifelong Learning, June 201</w:t>
      </w:r>
      <w:r w:rsidR="00641EC1">
        <w:rPr>
          <w:rFonts w:ascii="PMingLiU" w:eastAsia="PMingLiU" w:hAnsi="PMingLiU" w:cs="PMingLiU" w:hint="eastAsia"/>
          <w:w w:val="105"/>
          <w:lang w:eastAsia="zh-TW"/>
        </w:rPr>
        <w:t>7</w:t>
      </w:r>
    </w:p>
    <w:p w14:paraId="05F34B69" w14:textId="77777777" w:rsidR="00677B8C" w:rsidRDefault="009D7799">
      <w:pPr>
        <w:pStyle w:val="BodyText"/>
        <w:spacing w:before="147" w:line="256" w:lineRule="auto"/>
        <w:ind w:left="112" w:right="1632"/>
      </w:pPr>
      <w:r>
        <w:rPr>
          <w:w w:val="105"/>
        </w:rPr>
        <w:t>"The Religion of Images (</w:t>
      </w:r>
      <w:r>
        <w:rPr>
          <w:i/>
          <w:w w:val="105"/>
        </w:rPr>
        <w:t>xiang jiao</w:t>
      </w:r>
      <w:r>
        <w:rPr>
          <w:w w:val="105"/>
        </w:rPr>
        <w:t>) in China and the West," Jordan Schnitzer Museum of Art Docents' Council, November 2015.</w:t>
      </w:r>
    </w:p>
    <w:p w14:paraId="61A0A747" w14:textId="77777777" w:rsidR="00677B8C" w:rsidRDefault="00677B8C">
      <w:pPr>
        <w:pStyle w:val="BodyText"/>
        <w:rPr>
          <w:sz w:val="18"/>
        </w:rPr>
      </w:pPr>
    </w:p>
    <w:p w14:paraId="6B3E281B" w14:textId="77777777" w:rsidR="00677B8C" w:rsidRDefault="00677B8C">
      <w:pPr>
        <w:pStyle w:val="BodyText"/>
        <w:spacing w:before="9"/>
        <w:rPr>
          <w:sz w:val="15"/>
        </w:rPr>
      </w:pPr>
    </w:p>
    <w:p w14:paraId="4A95816E" w14:textId="77777777" w:rsidR="00677B8C" w:rsidRDefault="009D7799">
      <w:pPr>
        <w:pStyle w:val="BodyText"/>
        <w:spacing w:line="276" w:lineRule="auto"/>
        <w:ind w:left="112" w:right="1903"/>
      </w:pPr>
      <w:r>
        <w:rPr>
          <w:w w:val="105"/>
        </w:rPr>
        <w:t>“Beyond the Zig-zag Bridge: Comments on Some East Asian Folding Screens,” PSU Institute  of Asian Studies,  February  2013.</w:t>
      </w:r>
    </w:p>
    <w:p w14:paraId="649328E8" w14:textId="77777777" w:rsidR="00677B8C" w:rsidRDefault="00677B8C">
      <w:pPr>
        <w:pStyle w:val="BodyText"/>
        <w:rPr>
          <w:sz w:val="18"/>
        </w:rPr>
      </w:pPr>
    </w:p>
    <w:p w14:paraId="7C954536" w14:textId="77777777" w:rsidR="00677B8C" w:rsidRDefault="00677B8C">
      <w:pPr>
        <w:pStyle w:val="BodyText"/>
        <w:spacing w:before="8"/>
      </w:pPr>
    </w:p>
    <w:p w14:paraId="058D2F44" w14:textId="77777777" w:rsidR="00677B8C" w:rsidRDefault="009D7799">
      <w:pPr>
        <w:pStyle w:val="BodyText"/>
        <w:spacing w:line="259" w:lineRule="auto"/>
        <w:ind w:left="112" w:right="2375" w:firstLine="43"/>
      </w:pPr>
      <w:r>
        <w:t>“The Presents of the Past: From  The  Forbidden  City  to the Throne  Room,”  Jordan  Schnitzer  Museum Docents’   Council,   May  2013.</w:t>
      </w:r>
    </w:p>
    <w:p w14:paraId="145B06EB" w14:textId="77777777" w:rsidR="00677B8C" w:rsidRDefault="00677B8C">
      <w:pPr>
        <w:pStyle w:val="BodyText"/>
        <w:rPr>
          <w:sz w:val="18"/>
        </w:rPr>
      </w:pPr>
    </w:p>
    <w:p w14:paraId="0325163A" w14:textId="77777777" w:rsidR="00677B8C" w:rsidRDefault="009D7799">
      <w:pPr>
        <w:pStyle w:val="BodyText"/>
        <w:spacing w:before="113" w:line="631" w:lineRule="auto"/>
        <w:ind w:left="112" w:right="3060"/>
      </w:pPr>
      <w:r>
        <w:rPr>
          <w:w w:val="105"/>
        </w:rPr>
        <w:t xml:space="preserve">“How Do Chan (Zen) Paintings Mean?” Jordan Schnitzer Museum of Art, January 2008.    “The  Ten  Symbols  of Longevity,”  Jordan  Schnitzer  Museum  of Art,  December  2006. “The Return of Asia,” Portland Art Museum Asian Council, September </w:t>
      </w:r>
      <w:r>
        <w:rPr>
          <w:spacing w:val="22"/>
          <w:w w:val="105"/>
        </w:rPr>
        <w:t xml:space="preserve"> </w:t>
      </w:r>
      <w:r>
        <w:rPr>
          <w:w w:val="105"/>
        </w:rPr>
        <w:t>2005.</w:t>
      </w:r>
    </w:p>
    <w:p w14:paraId="40D27308" w14:textId="77777777" w:rsidR="00677B8C" w:rsidRDefault="009D7799">
      <w:pPr>
        <w:pStyle w:val="BodyText"/>
        <w:spacing w:before="6" w:line="657" w:lineRule="auto"/>
        <w:ind w:left="112" w:right="2459"/>
      </w:pPr>
      <w:r>
        <w:rPr>
          <w:w w:val="105"/>
        </w:rPr>
        <w:t>“Buddhist  Cultural  Identity  in China,”  UO  Art  History  Association  Symposium,  May  2005. “Life After  Death  in Imperial  China,”  Jordan  Schnitzer  Museum  of Art, March  2005. “Uncommon Treasures:  Stories  from  the  UO  Museum  and  Library  Collections,”  February 2004.</w:t>
      </w:r>
    </w:p>
    <w:p w14:paraId="6493CA14" w14:textId="77777777" w:rsidR="00677B8C" w:rsidRDefault="00677B8C">
      <w:pPr>
        <w:spacing w:line="657" w:lineRule="auto"/>
        <w:sectPr w:rsidR="00677B8C">
          <w:pgSz w:w="12240" w:h="15840"/>
          <w:pgMar w:top="1400" w:right="1720" w:bottom="280" w:left="1040" w:header="720" w:footer="720" w:gutter="0"/>
          <w:cols w:space="720"/>
        </w:sectPr>
      </w:pPr>
    </w:p>
    <w:p w14:paraId="14BC5FBF" w14:textId="77777777" w:rsidR="00677B8C" w:rsidRDefault="009D7799">
      <w:pPr>
        <w:pStyle w:val="BodyText"/>
        <w:spacing w:before="73" w:line="252" w:lineRule="auto"/>
        <w:ind w:left="112" w:right="2375"/>
      </w:pPr>
      <w:r>
        <w:rPr>
          <w:w w:val="105"/>
        </w:rPr>
        <w:lastRenderedPageBreak/>
        <w:t>"The Calligraphic Turn in Traditional Chinese Painting (and Some Modern Responses)," Portland Art Museum Docents' Council, March 2003.</w:t>
      </w:r>
    </w:p>
    <w:p w14:paraId="19B1ED3E" w14:textId="77777777" w:rsidR="00677B8C" w:rsidRDefault="00677B8C">
      <w:pPr>
        <w:pStyle w:val="BodyText"/>
        <w:rPr>
          <w:sz w:val="18"/>
        </w:rPr>
      </w:pPr>
    </w:p>
    <w:p w14:paraId="59E7289B" w14:textId="77777777" w:rsidR="00677B8C" w:rsidRDefault="009D7799">
      <w:pPr>
        <w:pStyle w:val="BodyText"/>
        <w:spacing w:before="125" w:line="276" w:lineRule="auto"/>
        <w:ind w:left="212" w:right="1143" w:hanging="100"/>
      </w:pPr>
      <w:r>
        <w:rPr>
          <w:w w:val="105"/>
        </w:rPr>
        <w:t>“Cultural Revolution in Practice and Theory,” University of Oregon Museum  of Art  Teachers’  Workshop, October  2002.</w:t>
      </w:r>
    </w:p>
    <w:p w14:paraId="140DAE49" w14:textId="77777777" w:rsidR="00677B8C" w:rsidRDefault="00677B8C">
      <w:pPr>
        <w:pStyle w:val="BodyText"/>
        <w:spacing w:before="4"/>
        <w:rPr>
          <w:sz w:val="18"/>
        </w:rPr>
      </w:pPr>
    </w:p>
    <w:p w14:paraId="6BE3D02D" w14:textId="77777777" w:rsidR="00677B8C" w:rsidRDefault="009D7799">
      <w:pPr>
        <w:pStyle w:val="BodyText"/>
        <w:spacing w:line="506" w:lineRule="auto"/>
        <w:ind w:left="156" w:right="3060" w:hanging="45"/>
      </w:pPr>
      <w:r>
        <w:t>“Inscriptional Content in Context,”  Portland  Art Museum  Docents'  Council,  April  2002. “Visual  Culture  in Late  Imperial  China,”  Boise  Art Museum,  February 2002.</w:t>
      </w:r>
    </w:p>
    <w:p w14:paraId="1DB64E41" w14:textId="77777777" w:rsidR="00677B8C" w:rsidRDefault="009D7799">
      <w:pPr>
        <w:pStyle w:val="BodyText"/>
        <w:spacing w:before="12"/>
        <w:ind w:left="112"/>
      </w:pPr>
      <w:r>
        <w:t>"The  Realm  of Revelation,"  University  of Oregon  Museum  of Art,  February  2000.</w:t>
      </w:r>
    </w:p>
    <w:p w14:paraId="75E4C97C" w14:textId="77777777" w:rsidR="00677B8C" w:rsidRDefault="00677B8C">
      <w:pPr>
        <w:pStyle w:val="BodyText"/>
        <w:spacing w:before="8"/>
        <w:rPr>
          <w:sz w:val="21"/>
        </w:rPr>
      </w:pPr>
    </w:p>
    <w:p w14:paraId="65128AE3" w14:textId="77777777" w:rsidR="00677B8C" w:rsidRDefault="009D7799">
      <w:pPr>
        <w:pStyle w:val="BodyText"/>
        <w:spacing w:line="256" w:lineRule="auto"/>
        <w:ind w:left="162" w:right="1632" w:hanging="50"/>
      </w:pPr>
      <w:r>
        <w:rPr>
          <w:w w:val="105"/>
        </w:rPr>
        <w:t>"A Virtual Tour of the University of Oregon Museum of Art,"  Central  Oregon  Community  College, October 1998.</w:t>
      </w:r>
    </w:p>
    <w:p w14:paraId="13671596" w14:textId="77777777" w:rsidR="00677B8C" w:rsidRDefault="00677B8C">
      <w:pPr>
        <w:pStyle w:val="BodyText"/>
        <w:spacing w:before="2"/>
        <w:rPr>
          <w:sz w:val="20"/>
        </w:rPr>
      </w:pPr>
    </w:p>
    <w:p w14:paraId="74B3DD47" w14:textId="77777777" w:rsidR="00677B8C" w:rsidRDefault="009D7799">
      <w:pPr>
        <w:pStyle w:val="BodyText"/>
        <w:spacing w:line="518" w:lineRule="auto"/>
        <w:ind w:left="112" w:right="3453"/>
      </w:pPr>
      <w:r>
        <w:rPr>
          <w:w w:val="105"/>
        </w:rPr>
        <w:t xml:space="preserve">"A CAT Scan for Mud Man," Portland Art Museum Scholar's Forum, March 1998.   "The  Legacy  of Qianlong,"  University  of Oregon  Museum  of Art,  August </w:t>
      </w:r>
      <w:r>
        <w:rPr>
          <w:spacing w:val="18"/>
          <w:w w:val="105"/>
        </w:rPr>
        <w:t xml:space="preserve"> </w:t>
      </w:r>
      <w:r>
        <w:rPr>
          <w:w w:val="105"/>
        </w:rPr>
        <w:t>1997.</w:t>
      </w:r>
    </w:p>
    <w:p w14:paraId="333CD911" w14:textId="77777777" w:rsidR="00677B8C" w:rsidRDefault="009D7799">
      <w:pPr>
        <w:pStyle w:val="BodyText"/>
        <w:spacing w:before="32" w:line="525" w:lineRule="auto"/>
        <w:ind w:left="112" w:right="2375"/>
      </w:pPr>
      <w:r>
        <w:rPr>
          <w:w w:val="105"/>
        </w:rPr>
        <w:t xml:space="preserve">"Korean Art in the Permanent Collection," University of Oregon Museum of Art,  January  1997.  "Korean Literati Painting," University of Oregon Museum of Art Docents Group, December 1996. "M(a)US(ol)EUM: Art and Death in China," University of Oregon Museum of Art,  August  1996. "Bronze, Clay, Stone: The Materials of Death in China," Kerns Art Center, July </w:t>
      </w:r>
      <w:r>
        <w:rPr>
          <w:spacing w:val="32"/>
          <w:w w:val="105"/>
        </w:rPr>
        <w:t xml:space="preserve"> </w:t>
      </w:r>
      <w:r>
        <w:rPr>
          <w:w w:val="105"/>
        </w:rPr>
        <w:t>1996.</w:t>
      </w:r>
    </w:p>
    <w:p w14:paraId="406026C9" w14:textId="77777777" w:rsidR="00677B8C" w:rsidRDefault="009D7799">
      <w:pPr>
        <w:pStyle w:val="BodyText"/>
        <w:spacing w:before="16"/>
        <w:ind w:left="112"/>
      </w:pPr>
      <w:r>
        <w:rPr>
          <w:w w:val="105"/>
        </w:rPr>
        <w:t>"Korean  Art  and  Culture,"  Learning  In  Retirement  program, July1996.</w:t>
      </w:r>
    </w:p>
    <w:p w14:paraId="43BCBD0B" w14:textId="77777777" w:rsidR="00677B8C" w:rsidRDefault="00677B8C">
      <w:pPr>
        <w:pStyle w:val="BodyText"/>
        <w:rPr>
          <w:sz w:val="24"/>
        </w:rPr>
      </w:pPr>
    </w:p>
    <w:p w14:paraId="3AAD2889" w14:textId="77777777" w:rsidR="00677B8C" w:rsidRDefault="009D7799">
      <w:pPr>
        <w:pStyle w:val="BodyText"/>
        <w:spacing w:line="588" w:lineRule="auto"/>
        <w:ind w:left="112" w:right="1903"/>
      </w:pPr>
      <w:r>
        <w:rPr>
          <w:w w:val="105"/>
        </w:rPr>
        <w:t>"New  Art  in China,  Post-1989,"  University  of Oregon  Museum  of Art  Docents  Group,  December  1995. " ’Art' vs ‘Ritual' in Bronze-Age China," University of Oregon Museum of Art Docents, October  1994.</w:t>
      </w:r>
    </w:p>
    <w:p w14:paraId="1FF8EBEF" w14:textId="77777777" w:rsidR="00677B8C" w:rsidRDefault="009D7799">
      <w:pPr>
        <w:pStyle w:val="BodyText"/>
        <w:spacing w:line="264" w:lineRule="auto"/>
        <w:ind w:left="112" w:right="2375"/>
      </w:pPr>
      <w:r>
        <w:t>"Paradise, Printing, and Proselytizing:  The  Spread  of Buddhist  Art in China,"  University  of Oregon Museum   of  Art  Docents   Group,   March 1993.</w:t>
      </w:r>
    </w:p>
    <w:p w14:paraId="2B7FF356" w14:textId="77777777" w:rsidR="00677B8C" w:rsidRDefault="00677B8C">
      <w:pPr>
        <w:pStyle w:val="BodyText"/>
        <w:spacing w:before="1"/>
        <w:rPr>
          <w:sz w:val="21"/>
        </w:rPr>
      </w:pPr>
    </w:p>
    <w:p w14:paraId="66A6F6F7" w14:textId="77777777" w:rsidR="00677B8C" w:rsidRDefault="009D7799">
      <w:pPr>
        <w:pStyle w:val="BodyText"/>
        <w:spacing w:line="544" w:lineRule="auto"/>
        <w:ind w:left="112" w:right="1903"/>
      </w:pPr>
      <w:r>
        <w:rPr>
          <w:w w:val="105"/>
        </w:rPr>
        <w:t>"Nature and Culture in Chinese Landscape Art," New London Library Lecture  Series,  November  1991. "Some Japanese Prints in the Hood Museum," Dartmouth College  Japan  Society,  May 1991. "Representations   of the  Chinese  Garden,"  University  of Oregon,  February  1991.</w:t>
      </w:r>
    </w:p>
    <w:p w14:paraId="2E5D61EF" w14:textId="77777777" w:rsidR="00677B8C" w:rsidRDefault="009D7799">
      <w:pPr>
        <w:pStyle w:val="BodyText"/>
        <w:spacing w:line="530" w:lineRule="auto"/>
        <w:ind w:left="112" w:right="2479"/>
      </w:pPr>
      <w:r>
        <w:t>"Masterpieces of Chinese Art from  Yale,"  Hood  Museum  of Art  Gallery  Lecture,  October  1989. "Images   of  Authority   in  Traditional   China,"   Woodstock   Historical   Society,   July 1989.</w:t>
      </w:r>
    </w:p>
    <w:p w14:paraId="4F82DF7F" w14:textId="77777777" w:rsidR="00677B8C" w:rsidRDefault="00677B8C">
      <w:pPr>
        <w:pStyle w:val="BodyText"/>
        <w:rPr>
          <w:sz w:val="18"/>
        </w:rPr>
      </w:pPr>
    </w:p>
    <w:p w14:paraId="6AC4E486" w14:textId="77777777" w:rsidR="00677B8C" w:rsidRDefault="009D7799">
      <w:pPr>
        <w:pStyle w:val="Heading1"/>
        <w:spacing w:before="160"/>
      </w:pPr>
      <w:r>
        <w:rPr>
          <w:w w:val="105"/>
        </w:rPr>
        <w:t>SELECTED  AWARDS  AND FELLOWSHIPS</w:t>
      </w:r>
    </w:p>
    <w:p w14:paraId="1E7FDD45" w14:textId="77777777" w:rsidR="00677B8C" w:rsidRDefault="00677B8C">
      <w:pPr>
        <w:pStyle w:val="BodyText"/>
        <w:rPr>
          <w:b/>
          <w:sz w:val="20"/>
        </w:rPr>
      </w:pPr>
    </w:p>
    <w:p w14:paraId="2A586BD2" w14:textId="77777777" w:rsidR="00677B8C" w:rsidRDefault="00677B8C">
      <w:pPr>
        <w:pStyle w:val="BodyText"/>
        <w:spacing w:before="9"/>
        <w:rPr>
          <w:b/>
          <w:sz w:val="20"/>
        </w:rPr>
      </w:pPr>
    </w:p>
    <w:p w14:paraId="1D2D2345" w14:textId="77777777" w:rsidR="00677B8C" w:rsidRDefault="009D7799">
      <w:pPr>
        <w:pStyle w:val="ListParagraph"/>
        <w:numPr>
          <w:ilvl w:val="0"/>
          <w:numId w:val="6"/>
        </w:numPr>
        <w:tabs>
          <w:tab w:val="left" w:pos="762"/>
        </w:tabs>
        <w:rPr>
          <w:sz w:val="17"/>
        </w:rPr>
      </w:pPr>
      <w:r>
        <w:rPr>
          <w:sz w:val="16"/>
        </w:rPr>
        <w:t>AAA  Dean's  Research  Award  (Summer,</w:t>
      </w:r>
      <w:r>
        <w:rPr>
          <w:spacing w:val="16"/>
          <w:sz w:val="16"/>
        </w:rPr>
        <w:t xml:space="preserve"> </w:t>
      </w:r>
      <w:r>
        <w:rPr>
          <w:sz w:val="16"/>
        </w:rPr>
        <w:t>2011)</w:t>
      </w:r>
    </w:p>
    <w:p w14:paraId="67AEC895" w14:textId="77777777" w:rsidR="00677B8C" w:rsidRDefault="00677B8C">
      <w:pPr>
        <w:pStyle w:val="BodyText"/>
        <w:spacing w:before="3"/>
        <w:rPr>
          <w:sz w:val="21"/>
        </w:rPr>
      </w:pPr>
    </w:p>
    <w:p w14:paraId="3751F703" w14:textId="77777777" w:rsidR="00677B8C" w:rsidRDefault="009D7799">
      <w:pPr>
        <w:pStyle w:val="ListParagraph"/>
        <w:numPr>
          <w:ilvl w:val="0"/>
          <w:numId w:val="6"/>
        </w:numPr>
        <w:tabs>
          <w:tab w:val="left" w:pos="751"/>
        </w:tabs>
        <w:ind w:left="750" w:hanging="98"/>
        <w:rPr>
          <w:sz w:val="16"/>
        </w:rPr>
      </w:pPr>
      <w:r>
        <w:rPr>
          <w:w w:val="105"/>
          <w:sz w:val="16"/>
        </w:rPr>
        <w:t xml:space="preserve">UO  Research  and  Sponsored  Programs  </w:t>
      </w:r>
      <w:r>
        <w:rPr>
          <w:spacing w:val="2"/>
          <w:w w:val="105"/>
          <w:sz w:val="16"/>
        </w:rPr>
        <w:t xml:space="preserve">Summer  </w:t>
      </w:r>
      <w:r>
        <w:rPr>
          <w:w w:val="105"/>
          <w:sz w:val="16"/>
        </w:rPr>
        <w:t>Research  Grant   (Summer,</w:t>
      </w:r>
      <w:r>
        <w:rPr>
          <w:spacing w:val="9"/>
          <w:w w:val="105"/>
          <w:sz w:val="16"/>
        </w:rPr>
        <w:t xml:space="preserve"> </w:t>
      </w:r>
      <w:r>
        <w:rPr>
          <w:w w:val="105"/>
          <w:sz w:val="16"/>
        </w:rPr>
        <w:t>2000)</w:t>
      </w:r>
    </w:p>
    <w:p w14:paraId="5E7E03BB" w14:textId="77777777" w:rsidR="00677B8C" w:rsidRDefault="00677B8C">
      <w:pPr>
        <w:pStyle w:val="BodyText"/>
        <w:spacing w:before="1"/>
        <w:rPr>
          <w:sz w:val="21"/>
        </w:rPr>
      </w:pPr>
    </w:p>
    <w:p w14:paraId="23620E61" w14:textId="77777777" w:rsidR="00677B8C" w:rsidRDefault="009D7799">
      <w:pPr>
        <w:pStyle w:val="ListParagraph"/>
        <w:numPr>
          <w:ilvl w:val="0"/>
          <w:numId w:val="6"/>
        </w:numPr>
        <w:tabs>
          <w:tab w:val="left" w:pos="762"/>
        </w:tabs>
        <w:rPr>
          <w:sz w:val="17"/>
        </w:rPr>
      </w:pPr>
      <w:r>
        <w:rPr>
          <w:sz w:val="16"/>
        </w:rPr>
        <w:t>AAA  Dean's  International  Travel  Award  (Summer,</w:t>
      </w:r>
      <w:r>
        <w:rPr>
          <w:spacing w:val="20"/>
          <w:sz w:val="16"/>
        </w:rPr>
        <w:t xml:space="preserve"> </w:t>
      </w:r>
      <w:r>
        <w:rPr>
          <w:sz w:val="16"/>
        </w:rPr>
        <w:t>1999)</w:t>
      </w:r>
    </w:p>
    <w:p w14:paraId="03CE52DE" w14:textId="77777777" w:rsidR="00677B8C" w:rsidRDefault="00677B8C">
      <w:pPr>
        <w:rPr>
          <w:sz w:val="17"/>
        </w:rPr>
        <w:sectPr w:rsidR="00677B8C">
          <w:pgSz w:w="12240" w:h="15840"/>
          <w:pgMar w:top="1400" w:right="1720" w:bottom="280" w:left="1040" w:header="720" w:footer="720" w:gutter="0"/>
          <w:cols w:space="720"/>
        </w:sectPr>
      </w:pPr>
    </w:p>
    <w:p w14:paraId="1D4DC7E5" w14:textId="77777777" w:rsidR="00677B8C" w:rsidRDefault="00677B8C">
      <w:pPr>
        <w:pStyle w:val="BodyText"/>
        <w:spacing w:before="5"/>
      </w:pPr>
    </w:p>
    <w:p w14:paraId="4BFA6D57" w14:textId="77777777" w:rsidR="00677B8C" w:rsidRDefault="009D7799">
      <w:pPr>
        <w:pStyle w:val="ListParagraph"/>
        <w:numPr>
          <w:ilvl w:val="0"/>
          <w:numId w:val="6"/>
        </w:numPr>
        <w:tabs>
          <w:tab w:val="left" w:pos="751"/>
        </w:tabs>
        <w:ind w:left="750" w:hanging="98"/>
        <w:rPr>
          <w:sz w:val="17"/>
        </w:rPr>
      </w:pPr>
      <w:r>
        <w:rPr>
          <w:sz w:val="16"/>
        </w:rPr>
        <w:t>Freeman  Faculty  Fellow  (1997)  [Center  for Asian  and Pacific</w:t>
      </w:r>
      <w:r>
        <w:rPr>
          <w:spacing w:val="37"/>
          <w:sz w:val="16"/>
        </w:rPr>
        <w:t xml:space="preserve"> </w:t>
      </w:r>
      <w:r>
        <w:rPr>
          <w:sz w:val="16"/>
        </w:rPr>
        <w:t>Studies]</w:t>
      </w:r>
    </w:p>
    <w:p w14:paraId="61417194" w14:textId="77777777" w:rsidR="00677B8C" w:rsidRDefault="00677B8C">
      <w:pPr>
        <w:pStyle w:val="BodyText"/>
        <w:spacing w:before="2"/>
        <w:rPr>
          <w:sz w:val="22"/>
        </w:rPr>
      </w:pPr>
    </w:p>
    <w:p w14:paraId="26AF25D7" w14:textId="77777777" w:rsidR="00677B8C" w:rsidRDefault="009D7799">
      <w:pPr>
        <w:pStyle w:val="ListParagraph"/>
        <w:numPr>
          <w:ilvl w:val="0"/>
          <w:numId w:val="6"/>
        </w:numPr>
        <w:tabs>
          <w:tab w:val="left" w:pos="751"/>
        </w:tabs>
        <w:ind w:left="750" w:hanging="98"/>
        <w:rPr>
          <w:sz w:val="16"/>
        </w:rPr>
      </w:pPr>
      <w:r>
        <w:rPr>
          <w:w w:val="105"/>
          <w:sz w:val="16"/>
        </w:rPr>
        <w:t>Office  of International  Affairs  Faculty  Development  Grant  (July  1995  – June</w:t>
      </w:r>
      <w:r>
        <w:rPr>
          <w:spacing w:val="38"/>
          <w:w w:val="105"/>
          <w:sz w:val="16"/>
        </w:rPr>
        <w:t xml:space="preserve"> </w:t>
      </w:r>
      <w:r>
        <w:rPr>
          <w:w w:val="105"/>
          <w:sz w:val="16"/>
        </w:rPr>
        <w:t>1996)</w:t>
      </w:r>
    </w:p>
    <w:p w14:paraId="284B723D" w14:textId="77777777" w:rsidR="00677B8C" w:rsidRDefault="00677B8C">
      <w:pPr>
        <w:pStyle w:val="BodyText"/>
        <w:spacing w:before="1"/>
        <w:rPr>
          <w:sz w:val="21"/>
        </w:rPr>
      </w:pPr>
    </w:p>
    <w:p w14:paraId="716A4C6C" w14:textId="77777777" w:rsidR="00677B8C" w:rsidRDefault="009D7799">
      <w:pPr>
        <w:pStyle w:val="ListParagraph"/>
        <w:numPr>
          <w:ilvl w:val="0"/>
          <w:numId w:val="6"/>
        </w:numPr>
        <w:tabs>
          <w:tab w:val="left" w:pos="751"/>
        </w:tabs>
        <w:spacing w:before="1"/>
        <w:ind w:left="750" w:hanging="98"/>
        <w:rPr>
          <w:sz w:val="17"/>
        </w:rPr>
      </w:pPr>
      <w:r>
        <w:rPr>
          <w:sz w:val="16"/>
        </w:rPr>
        <w:t>AAA Dean's  Faculty  Research  and  Creative  Work  Award  (Summer,</w:t>
      </w:r>
      <w:r>
        <w:rPr>
          <w:spacing w:val="-1"/>
          <w:sz w:val="16"/>
        </w:rPr>
        <w:t xml:space="preserve"> </w:t>
      </w:r>
      <w:r>
        <w:rPr>
          <w:sz w:val="16"/>
        </w:rPr>
        <w:t>1995)</w:t>
      </w:r>
    </w:p>
    <w:p w14:paraId="1602C944" w14:textId="77777777" w:rsidR="00677B8C" w:rsidRDefault="00677B8C">
      <w:pPr>
        <w:pStyle w:val="BodyText"/>
        <w:spacing w:before="4"/>
        <w:rPr>
          <w:sz w:val="21"/>
        </w:rPr>
      </w:pPr>
    </w:p>
    <w:p w14:paraId="03EFFD43" w14:textId="77777777" w:rsidR="00677B8C" w:rsidRDefault="009D7799">
      <w:pPr>
        <w:pStyle w:val="ListParagraph"/>
        <w:numPr>
          <w:ilvl w:val="0"/>
          <w:numId w:val="5"/>
        </w:numPr>
        <w:tabs>
          <w:tab w:val="left" w:pos="751"/>
        </w:tabs>
        <w:spacing w:before="1"/>
        <w:rPr>
          <w:sz w:val="17"/>
        </w:rPr>
      </w:pPr>
      <w:r>
        <w:rPr>
          <w:sz w:val="16"/>
        </w:rPr>
        <w:t xml:space="preserve">UO  Research  and  Sponsored  Programs  </w:t>
      </w:r>
      <w:r>
        <w:rPr>
          <w:spacing w:val="2"/>
          <w:sz w:val="16"/>
        </w:rPr>
        <w:t xml:space="preserve">Summer  </w:t>
      </w:r>
      <w:r>
        <w:rPr>
          <w:sz w:val="16"/>
        </w:rPr>
        <w:t>Research  Grant  (Summer,</w:t>
      </w:r>
      <w:r>
        <w:rPr>
          <w:spacing w:val="-12"/>
          <w:sz w:val="16"/>
        </w:rPr>
        <w:t xml:space="preserve"> </w:t>
      </w:r>
      <w:r>
        <w:rPr>
          <w:sz w:val="16"/>
        </w:rPr>
        <w:t>1994)</w:t>
      </w:r>
    </w:p>
    <w:p w14:paraId="28D3B8BA" w14:textId="77777777" w:rsidR="00677B8C" w:rsidRDefault="00677B8C">
      <w:pPr>
        <w:pStyle w:val="BodyText"/>
        <w:spacing w:before="9"/>
        <w:rPr>
          <w:sz w:val="21"/>
        </w:rPr>
      </w:pPr>
    </w:p>
    <w:p w14:paraId="5D6272B0" w14:textId="77777777" w:rsidR="00677B8C" w:rsidRDefault="009D7799">
      <w:pPr>
        <w:pStyle w:val="ListParagraph"/>
        <w:numPr>
          <w:ilvl w:val="0"/>
          <w:numId w:val="5"/>
        </w:numPr>
        <w:tabs>
          <w:tab w:val="left" w:pos="751"/>
        </w:tabs>
        <w:rPr>
          <w:sz w:val="16"/>
        </w:rPr>
      </w:pPr>
      <w:r>
        <w:rPr>
          <w:w w:val="105"/>
          <w:sz w:val="16"/>
        </w:rPr>
        <w:t xml:space="preserve">Oregon  Humanities  Center  Research  Fellowship  (Winter, </w:t>
      </w:r>
      <w:r>
        <w:rPr>
          <w:spacing w:val="28"/>
          <w:w w:val="105"/>
          <w:sz w:val="16"/>
        </w:rPr>
        <w:t xml:space="preserve"> </w:t>
      </w:r>
      <w:r>
        <w:rPr>
          <w:w w:val="105"/>
          <w:sz w:val="16"/>
        </w:rPr>
        <w:t>1994)</w:t>
      </w:r>
    </w:p>
    <w:p w14:paraId="24D6AFD8" w14:textId="77777777" w:rsidR="00677B8C" w:rsidRDefault="00677B8C">
      <w:pPr>
        <w:pStyle w:val="BodyText"/>
        <w:spacing w:before="6"/>
        <w:rPr>
          <w:sz w:val="21"/>
        </w:rPr>
      </w:pPr>
    </w:p>
    <w:p w14:paraId="5B24A624" w14:textId="77777777" w:rsidR="00677B8C" w:rsidRDefault="009D7799">
      <w:pPr>
        <w:pStyle w:val="ListParagraph"/>
        <w:numPr>
          <w:ilvl w:val="0"/>
          <w:numId w:val="5"/>
        </w:numPr>
        <w:tabs>
          <w:tab w:val="left" w:pos="751"/>
        </w:tabs>
        <w:rPr>
          <w:sz w:val="17"/>
        </w:rPr>
      </w:pPr>
      <w:r>
        <w:rPr>
          <w:sz w:val="16"/>
        </w:rPr>
        <w:t>UO  New  Faculty  Award  (Summer,</w:t>
      </w:r>
      <w:r>
        <w:rPr>
          <w:spacing w:val="-2"/>
          <w:sz w:val="16"/>
        </w:rPr>
        <w:t xml:space="preserve"> </w:t>
      </w:r>
      <w:r>
        <w:rPr>
          <w:sz w:val="16"/>
        </w:rPr>
        <w:t>1993)</w:t>
      </w:r>
    </w:p>
    <w:p w14:paraId="2806A785" w14:textId="77777777" w:rsidR="00677B8C" w:rsidRDefault="00677B8C">
      <w:pPr>
        <w:pStyle w:val="BodyText"/>
        <w:spacing w:before="8"/>
        <w:rPr>
          <w:sz w:val="21"/>
        </w:rPr>
      </w:pPr>
    </w:p>
    <w:p w14:paraId="22555722" w14:textId="77777777" w:rsidR="00677B8C" w:rsidRDefault="009D7799">
      <w:pPr>
        <w:pStyle w:val="ListParagraph"/>
        <w:numPr>
          <w:ilvl w:val="0"/>
          <w:numId w:val="5"/>
        </w:numPr>
        <w:tabs>
          <w:tab w:val="left" w:pos="751"/>
        </w:tabs>
        <w:rPr>
          <w:sz w:val="16"/>
        </w:rPr>
      </w:pPr>
      <w:r>
        <w:rPr>
          <w:w w:val="105"/>
          <w:sz w:val="16"/>
        </w:rPr>
        <w:t xml:space="preserve">National  Endowment  for  the  Humanities  </w:t>
      </w:r>
      <w:r>
        <w:rPr>
          <w:spacing w:val="2"/>
          <w:w w:val="105"/>
          <w:sz w:val="16"/>
        </w:rPr>
        <w:t xml:space="preserve">Summer  </w:t>
      </w:r>
      <w:r>
        <w:rPr>
          <w:w w:val="105"/>
          <w:sz w:val="16"/>
        </w:rPr>
        <w:t>Stipend</w:t>
      </w:r>
      <w:r>
        <w:rPr>
          <w:spacing w:val="28"/>
          <w:w w:val="105"/>
          <w:sz w:val="16"/>
        </w:rPr>
        <w:t xml:space="preserve"> </w:t>
      </w:r>
      <w:r>
        <w:rPr>
          <w:w w:val="105"/>
          <w:sz w:val="16"/>
        </w:rPr>
        <w:t>(1991)</w:t>
      </w:r>
    </w:p>
    <w:p w14:paraId="3EFC8792" w14:textId="77777777" w:rsidR="00677B8C" w:rsidRDefault="00677B8C">
      <w:pPr>
        <w:pStyle w:val="BodyText"/>
        <w:spacing w:before="10"/>
        <w:rPr>
          <w:sz w:val="21"/>
        </w:rPr>
      </w:pPr>
    </w:p>
    <w:p w14:paraId="78E9CC2B" w14:textId="77777777" w:rsidR="00677B8C" w:rsidRDefault="009D7799">
      <w:pPr>
        <w:pStyle w:val="ListParagraph"/>
        <w:numPr>
          <w:ilvl w:val="0"/>
          <w:numId w:val="4"/>
        </w:numPr>
        <w:tabs>
          <w:tab w:val="left" w:pos="762"/>
        </w:tabs>
        <w:rPr>
          <w:sz w:val="16"/>
        </w:rPr>
      </w:pPr>
      <w:r>
        <w:rPr>
          <w:w w:val="105"/>
          <w:sz w:val="16"/>
        </w:rPr>
        <w:t>Dickey  Endowment  Foreign  Travel  Award  (Fall,</w:t>
      </w:r>
      <w:r>
        <w:rPr>
          <w:spacing w:val="33"/>
          <w:w w:val="105"/>
          <w:sz w:val="16"/>
        </w:rPr>
        <w:t xml:space="preserve"> </w:t>
      </w:r>
      <w:r>
        <w:rPr>
          <w:w w:val="105"/>
          <w:sz w:val="16"/>
        </w:rPr>
        <w:t>1990)</w:t>
      </w:r>
    </w:p>
    <w:p w14:paraId="3C4A8F8C" w14:textId="77777777" w:rsidR="00677B8C" w:rsidRDefault="00677B8C">
      <w:pPr>
        <w:pStyle w:val="BodyText"/>
        <w:spacing w:before="6"/>
        <w:rPr>
          <w:sz w:val="21"/>
        </w:rPr>
      </w:pPr>
    </w:p>
    <w:p w14:paraId="1371C681" w14:textId="77777777" w:rsidR="00677B8C" w:rsidRDefault="009D7799">
      <w:pPr>
        <w:pStyle w:val="ListParagraph"/>
        <w:numPr>
          <w:ilvl w:val="0"/>
          <w:numId w:val="3"/>
        </w:numPr>
        <w:tabs>
          <w:tab w:val="left" w:pos="762"/>
        </w:tabs>
        <w:rPr>
          <w:sz w:val="17"/>
        </w:rPr>
      </w:pPr>
      <w:r>
        <w:rPr>
          <w:sz w:val="16"/>
        </w:rPr>
        <w:t xml:space="preserve">Dartmouth  College  Faculty  Fellowship  (Spring, </w:t>
      </w:r>
      <w:r>
        <w:rPr>
          <w:spacing w:val="10"/>
          <w:sz w:val="16"/>
        </w:rPr>
        <w:t xml:space="preserve"> </w:t>
      </w:r>
      <w:r>
        <w:rPr>
          <w:sz w:val="16"/>
        </w:rPr>
        <w:t>1990)</w:t>
      </w:r>
    </w:p>
    <w:p w14:paraId="0ED8F1C6" w14:textId="77777777" w:rsidR="00677B8C" w:rsidRDefault="00677B8C">
      <w:pPr>
        <w:pStyle w:val="BodyText"/>
        <w:spacing w:before="4"/>
        <w:rPr>
          <w:sz w:val="21"/>
        </w:rPr>
      </w:pPr>
    </w:p>
    <w:p w14:paraId="33BFE12B" w14:textId="77777777" w:rsidR="00677B8C" w:rsidRDefault="009D7799">
      <w:pPr>
        <w:pStyle w:val="ListParagraph"/>
        <w:numPr>
          <w:ilvl w:val="0"/>
          <w:numId w:val="3"/>
        </w:numPr>
        <w:tabs>
          <w:tab w:val="left" w:pos="762"/>
        </w:tabs>
        <w:rPr>
          <w:sz w:val="17"/>
        </w:rPr>
      </w:pPr>
      <w:r>
        <w:rPr>
          <w:sz w:val="16"/>
        </w:rPr>
        <w:t>Asian  Cultural  Council  Fellowship  (Fall,</w:t>
      </w:r>
      <w:r>
        <w:rPr>
          <w:spacing w:val="23"/>
          <w:sz w:val="16"/>
        </w:rPr>
        <w:t xml:space="preserve"> </w:t>
      </w:r>
      <w:r>
        <w:rPr>
          <w:sz w:val="16"/>
        </w:rPr>
        <w:t>1988)</w:t>
      </w:r>
    </w:p>
    <w:p w14:paraId="632DF6DA" w14:textId="77777777" w:rsidR="00677B8C" w:rsidRDefault="00677B8C">
      <w:pPr>
        <w:pStyle w:val="BodyText"/>
        <w:spacing w:before="2"/>
        <w:rPr>
          <w:sz w:val="22"/>
        </w:rPr>
      </w:pPr>
    </w:p>
    <w:p w14:paraId="7563E6ED" w14:textId="77777777" w:rsidR="00677B8C" w:rsidRDefault="009D7799">
      <w:pPr>
        <w:pStyle w:val="ListParagraph"/>
        <w:numPr>
          <w:ilvl w:val="0"/>
          <w:numId w:val="3"/>
        </w:numPr>
        <w:tabs>
          <w:tab w:val="left" w:pos="762"/>
        </w:tabs>
        <w:rPr>
          <w:sz w:val="16"/>
        </w:rPr>
      </w:pPr>
      <w:r>
        <w:rPr>
          <w:w w:val="105"/>
          <w:sz w:val="16"/>
        </w:rPr>
        <w:t>Millard  Meiss  Publication  Fund  Award  [College  Art  Association]</w:t>
      </w:r>
      <w:r>
        <w:rPr>
          <w:spacing w:val="24"/>
          <w:w w:val="105"/>
          <w:sz w:val="16"/>
        </w:rPr>
        <w:t xml:space="preserve"> </w:t>
      </w:r>
      <w:r>
        <w:rPr>
          <w:w w:val="105"/>
          <w:sz w:val="16"/>
        </w:rPr>
        <w:t>(1987)</w:t>
      </w:r>
    </w:p>
    <w:p w14:paraId="149F1B38" w14:textId="77777777" w:rsidR="00677B8C" w:rsidRDefault="00677B8C">
      <w:pPr>
        <w:pStyle w:val="BodyText"/>
        <w:spacing w:before="11"/>
        <w:rPr>
          <w:sz w:val="21"/>
        </w:rPr>
      </w:pPr>
    </w:p>
    <w:p w14:paraId="36E3F668" w14:textId="77777777" w:rsidR="00677B8C" w:rsidRDefault="009D7799">
      <w:pPr>
        <w:pStyle w:val="ListParagraph"/>
        <w:numPr>
          <w:ilvl w:val="0"/>
          <w:numId w:val="2"/>
        </w:numPr>
        <w:tabs>
          <w:tab w:val="left" w:pos="762"/>
        </w:tabs>
        <w:rPr>
          <w:sz w:val="16"/>
        </w:rPr>
      </w:pPr>
      <w:r>
        <w:rPr>
          <w:w w:val="105"/>
          <w:sz w:val="16"/>
        </w:rPr>
        <w:t>Social  Sciences  and  Humanities  Research  Council  Postdoctoral  Fellow  (1985  -</w:t>
      </w:r>
      <w:r>
        <w:rPr>
          <w:spacing w:val="-7"/>
          <w:w w:val="105"/>
          <w:sz w:val="16"/>
        </w:rPr>
        <w:t xml:space="preserve"> </w:t>
      </w:r>
      <w:r>
        <w:rPr>
          <w:w w:val="105"/>
          <w:sz w:val="16"/>
        </w:rPr>
        <w:t>86)</w:t>
      </w:r>
    </w:p>
    <w:p w14:paraId="6270BD0F" w14:textId="77777777" w:rsidR="00677B8C" w:rsidRDefault="00677B8C">
      <w:pPr>
        <w:pStyle w:val="BodyText"/>
        <w:spacing w:before="1"/>
        <w:rPr>
          <w:sz w:val="21"/>
        </w:rPr>
      </w:pPr>
    </w:p>
    <w:p w14:paraId="1A11DB04" w14:textId="77777777" w:rsidR="00677B8C" w:rsidRDefault="009D7799">
      <w:pPr>
        <w:pStyle w:val="ListParagraph"/>
        <w:numPr>
          <w:ilvl w:val="0"/>
          <w:numId w:val="2"/>
        </w:numPr>
        <w:tabs>
          <w:tab w:val="left" w:pos="762"/>
        </w:tabs>
        <w:rPr>
          <w:sz w:val="17"/>
        </w:rPr>
      </w:pPr>
      <w:r>
        <w:rPr>
          <w:sz w:val="16"/>
        </w:rPr>
        <w:t xml:space="preserve">Canadian  Federation  for  the  Humanities,  Scholarly  Publications  Subvention </w:t>
      </w:r>
      <w:r>
        <w:rPr>
          <w:spacing w:val="10"/>
          <w:sz w:val="16"/>
        </w:rPr>
        <w:t xml:space="preserve"> </w:t>
      </w:r>
      <w:r>
        <w:rPr>
          <w:sz w:val="16"/>
        </w:rPr>
        <w:t>(1987)</w:t>
      </w:r>
    </w:p>
    <w:p w14:paraId="3A0BF7E1" w14:textId="77777777" w:rsidR="00677B8C" w:rsidRDefault="00677B8C">
      <w:pPr>
        <w:pStyle w:val="BodyText"/>
        <w:spacing w:before="10"/>
        <w:rPr>
          <w:sz w:val="20"/>
        </w:rPr>
      </w:pPr>
    </w:p>
    <w:p w14:paraId="78313AE4" w14:textId="77777777" w:rsidR="00677B8C" w:rsidRDefault="009D7799">
      <w:pPr>
        <w:pStyle w:val="ListParagraph"/>
        <w:numPr>
          <w:ilvl w:val="0"/>
          <w:numId w:val="2"/>
        </w:numPr>
        <w:tabs>
          <w:tab w:val="left" w:pos="762"/>
        </w:tabs>
        <w:rPr>
          <w:sz w:val="17"/>
        </w:rPr>
      </w:pPr>
      <w:r>
        <w:rPr>
          <w:sz w:val="16"/>
        </w:rPr>
        <w:t>Queen  Elizabeth  II Doctoral  Fellow  (September  1984  – August</w:t>
      </w:r>
      <w:r>
        <w:rPr>
          <w:spacing w:val="37"/>
          <w:sz w:val="16"/>
        </w:rPr>
        <w:t xml:space="preserve"> </w:t>
      </w:r>
      <w:r>
        <w:rPr>
          <w:sz w:val="16"/>
        </w:rPr>
        <w:t>1985)</w:t>
      </w:r>
    </w:p>
    <w:p w14:paraId="13AD39F6" w14:textId="77777777" w:rsidR="00677B8C" w:rsidRDefault="00677B8C">
      <w:pPr>
        <w:pStyle w:val="BodyText"/>
        <w:spacing w:before="10"/>
        <w:rPr>
          <w:sz w:val="20"/>
        </w:rPr>
      </w:pPr>
    </w:p>
    <w:p w14:paraId="77955307" w14:textId="77777777" w:rsidR="00677B8C" w:rsidRDefault="009D7799">
      <w:pPr>
        <w:pStyle w:val="ListParagraph"/>
        <w:numPr>
          <w:ilvl w:val="0"/>
          <w:numId w:val="2"/>
        </w:numPr>
        <w:tabs>
          <w:tab w:val="left" w:pos="762"/>
        </w:tabs>
        <w:rPr>
          <w:sz w:val="17"/>
        </w:rPr>
      </w:pPr>
      <w:r>
        <w:rPr>
          <w:sz w:val="16"/>
        </w:rPr>
        <w:t xml:space="preserve">S.S.H.R.C.C.  Doctoral  Fellowship  (September  1982  – August </w:t>
      </w:r>
      <w:r>
        <w:rPr>
          <w:spacing w:val="31"/>
          <w:sz w:val="16"/>
        </w:rPr>
        <w:t xml:space="preserve"> </w:t>
      </w:r>
      <w:r>
        <w:rPr>
          <w:sz w:val="16"/>
        </w:rPr>
        <w:t>1984)</w:t>
      </w:r>
    </w:p>
    <w:p w14:paraId="369F2A61" w14:textId="77777777" w:rsidR="00677B8C" w:rsidRDefault="00677B8C">
      <w:pPr>
        <w:pStyle w:val="BodyText"/>
        <w:spacing w:before="10"/>
        <w:rPr>
          <w:sz w:val="20"/>
        </w:rPr>
      </w:pPr>
    </w:p>
    <w:p w14:paraId="1329A861" w14:textId="77777777" w:rsidR="00677B8C" w:rsidRDefault="009D7799">
      <w:pPr>
        <w:pStyle w:val="ListParagraph"/>
        <w:numPr>
          <w:ilvl w:val="0"/>
          <w:numId w:val="2"/>
        </w:numPr>
        <w:tabs>
          <w:tab w:val="left" w:pos="762"/>
        </w:tabs>
        <w:rPr>
          <w:sz w:val="17"/>
        </w:rPr>
      </w:pPr>
      <w:r>
        <w:rPr>
          <w:sz w:val="16"/>
        </w:rPr>
        <w:t xml:space="preserve">University  of Toronto  Open  Fellowship  (September  1980  – August </w:t>
      </w:r>
      <w:r>
        <w:rPr>
          <w:spacing w:val="13"/>
          <w:sz w:val="16"/>
        </w:rPr>
        <w:t xml:space="preserve"> </w:t>
      </w:r>
      <w:r>
        <w:rPr>
          <w:sz w:val="16"/>
        </w:rPr>
        <w:t>1982)</w:t>
      </w:r>
    </w:p>
    <w:p w14:paraId="402D3C3F" w14:textId="77777777" w:rsidR="00677B8C" w:rsidRDefault="00677B8C">
      <w:pPr>
        <w:pStyle w:val="BodyText"/>
        <w:rPr>
          <w:sz w:val="18"/>
        </w:rPr>
      </w:pPr>
    </w:p>
    <w:p w14:paraId="226D20C5" w14:textId="77777777" w:rsidR="00677B8C" w:rsidRDefault="00677B8C">
      <w:pPr>
        <w:pStyle w:val="BodyText"/>
        <w:spacing w:before="4"/>
        <w:rPr>
          <w:sz w:val="23"/>
        </w:rPr>
      </w:pPr>
    </w:p>
    <w:p w14:paraId="4F8EDDE9" w14:textId="77777777" w:rsidR="00677B8C" w:rsidRDefault="009D7799">
      <w:pPr>
        <w:pStyle w:val="Heading1"/>
      </w:pPr>
      <w:r>
        <w:rPr>
          <w:w w:val="105"/>
        </w:rPr>
        <w:t>SERVICE</w:t>
      </w:r>
    </w:p>
    <w:p w14:paraId="36E42443" w14:textId="77777777" w:rsidR="00677B8C" w:rsidRDefault="00677B8C">
      <w:pPr>
        <w:pStyle w:val="BodyText"/>
        <w:spacing w:before="7"/>
        <w:rPr>
          <w:b/>
          <w:sz w:val="23"/>
        </w:rPr>
      </w:pPr>
    </w:p>
    <w:p w14:paraId="694FF867" w14:textId="77777777" w:rsidR="00677B8C" w:rsidRDefault="009D7799">
      <w:pPr>
        <w:pStyle w:val="BodyText"/>
        <w:ind w:left="112"/>
      </w:pPr>
      <w:r>
        <w:rPr>
          <w:w w:val="105"/>
          <w:u w:val="single"/>
        </w:rPr>
        <w:t>UNIVERSITY  OF OREGON  COMMITTEES  (SELECT)</w:t>
      </w:r>
    </w:p>
    <w:p w14:paraId="3BF96DFF" w14:textId="77777777" w:rsidR="00677B8C" w:rsidRDefault="009D7799">
      <w:pPr>
        <w:pStyle w:val="BodyText"/>
        <w:spacing w:before="161"/>
        <w:ind w:left="472"/>
      </w:pPr>
      <w:r>
        <w:rPr>
          <w:w w:val="105"/>
        </w:rPr>
        <w:t>• UO  Faculty  Senate  (1995;  1998  - 1999;  1999  - 2001;  2003  - 2005; 2014 - 2015)</w:t>
      </w:r>
    </w:p>
    <w:p w14:paraId="6AFD9CA9" w14:textId="77777777" w:rsidR="00677B8C" w:rsidRDefault="009D7799">
      <w:pPr>
        <w:pStyle w:val="ListParagraph"/>
        <w:numPr>
          <w:ilvl w:val="0"/>
          <w:numId w:val="1"/>
        </w:numPr>
        <w:tabs>
          <w:tab w:val="left" w:pos="582"/>
        </w:tabs>
        <w:spacing w:before="147"/>
        <w:ind w:firstLine="0"/>
        <w:rPr>
          <w:sz w:val="17"/>
        </w:rPr>
      </w:pPr>
      <w:r>
        <w:rPr>
          <w:sz w:val="16"/>
        </w:rPr>
        <w:t>UO Humanities  Center  Executive  Board  (2003  -</w:t>
      </w:r>
      <w:r>
        <w:rPr>
          <w:spacing w:val="15"/>
          <w:sz w:val="16"/>
        </w:rPr>
        <w:t xml:space="preserve"> </w:t>
      </w:r>
      <w:r>
        <w:rPr>
          <w:sz w:val="16"/>
        </w:rPr>
        <w:t>2006)</w:t>
      </w:r>
    </w:p>
    <w:p w14:paraId="1E6FF51C" w14:textId="77777777" w:rsidR="00677B8C" w:rsidRDefault="009D7799">
      <w:pPr>
        <w:pStyle w:val="ListParagraph"/>
        <w:numPr>
          <w:ilvl w:val="0"/>
          <w:numId w:val="1"/>
        </w:numPr>
        <w:tabs>
          <w:tab w:val="left" w:pos="582"/>
        </w:tabs>
        <w:spacing w:before="145"/>
        <w:ind w:left="581"/>
        <w:rPr>
          <w:sz w:val="17"/>
        </w:rPr>
      </w:pPr>
      <w:r>
        <w:rPr>
          <w:sz w:val="16"/>
        </w:rPr>
        <w:t>Clark  Honors  College Faculty  Search  (2009,</w:t>
      </w:r>
      <w:r>
        <w:rPr>
          <w:spacing w:val="2"/>
          <w:sz w:val="16"/>
        </w:rPr>
        <w:t xml:space="preserve"> </w:t>
      </w:r>
      <w:r>
        <w:rPr>
          <w:sz w:val="16"/>
        </w:rPr>
        <w:t>2010)</w:t>
      </w:r>
    </w:p>
    <w:p w14:paraId="481AF46F" w14:textId="77777777" w:rsidR="00677B8C" w:rsidRDefault="00677B8C">
      <w:pPr>
        <w:pStyle w:val="BodyText"/>
        <w:spacing w:before="2"/>
        <w:rPr>
          <w:sz w:val="17"/>
        </w:rPr>
      </w:pPr>
    </w:p>
    <w:p w14:paraId="4D20282E" w14:textId="77777777" w:rsidR="00677B8C" w:rsidRDefault="009D7799">
      <w:pPr>
        <w:pStyle w:val="ListParagraph"/>
        <w:numPr>
          <w:ilvl w:val="0"/>
          <w:numId w:val="1"/>
        </w:numPr>
        <w:tabs>
          <w:tab w:val="left" w:pos="581"/>
        </w:tabs>
        <w:ind w:left="580" w:hanging="108"/>
        <w:rPr>
          <w:sz w:val="17"/>
        </w:rPr>
      </w:pPr>
      <w:r>
        <w:rPr>
          <w:w w:val="105"/>
          <w:sz w:val="16"/>
        </w:rPr>
        <w:t>Clark Honors College Tenure Committee</w:t>
      </w:r>
      <w:r>
        <w:rPr>
          <w:spacing w:val="1"/>
          <w:w w:val="105"/>
          <w:sz w:val="16"/>
        </w:rPr>
        <w:t xml:space="preserve"> </w:t>
      </w:r>
      <w:r>
        <w:rPr>
          <w:w w:val="105"/>
          <w:sz w:val="16"/>
        </w:rPr>
        <w:t>(2015)</w:t>
      </w:r>
    </w:p>
    <w:p w14:paraId="65B24F17" w14:textId="77777777" w:rsidR="00677B8C" w:rsidRDefault="009D7799">
      <w:pPr>
        <w:pStyle w:val="ListParagraph"/>
        <w:numPr>
          <w:ilvl w:val="0"/>
          <w:numId w:val="1"/>
        </w:numPr>
        <w:tabs>
          <w:tab w:val="left" w:pos="582"/>
        </w:tabs>
        <w:spacing w:before="149"/>
        <w:ind w:left="581"/>
        <w:rPr>
          <w:sz w:val="16"/>
        </w:rPr>
      </w:pPr>
      <w:r>
        <w:rPr>
          <w:w w:val="105"/>
          <w:sz w:val="16"/>
        </w:rPr>
        <w:t xml:space="preserve">Hanyang  Faculty  Exchange  Selection </w:t>
      </w:r>
      <w:r>
        <w:rPr>
          <w:spacing w:val="27"/>
          <w:w w:val="105"/>
          <w:sz w:val="16"/>
        </w:rPr>
        <w:t xml:space="preserve"> </w:t>
      </w:r>
      <w:r>
        <w:rPr>
          <w:w w:val="105"/>
          <w:sz w:val="16"/>
        </w:rPr>
        <w:t>(2009)</w:t>
      </w:r>
    </w:p>
    <w:p w14:paraId="04911228" w14:textId="77777777" w:rsidR="00677B8C" w:rsidRDefault="009D7799">
      <w:pPr>
        <w:pStyle w:val="ListParagraph"/>
        <w:numPr>
          <w:ilvl w:val="0"/>
          <w:numId w:val="1"/>
        </w:numPr>
        <w:tabs>
          <w:tab w:val="left" w:pos="582"/>
        </w:tabs>
        <w:spacing w:before="147"/>
        <w:ind w:left="581"/>
        <w:rPr>
          <w:sz w:val="17"/>
        </w:rPr>
      </w:pPr>
      <w:r>
        <w:rPr>
          <w:sz w:val="16"/>
        </w:rPr>
        <w:t xml:space="preserve">International  Affairs  Search </w:t>
      </w:r>
      <w:r>
        <w:rPr>
          <w:spacing w:val="10"/>
          <w:sz w:val="16"/>
        </w:rPr>
        <w:t xml:space="preserve"> </w:t>
      </w:r>
      <w:r>
        <w:rPr>
          <w:sz w:val="16"/>
        </w:rPr>
        <w:t>(2009)</w:t>
      </w:r>
    </w:p>
    <w:p w14:paraId="4C72321E" w14:textId="77777777" w:rsidR="00677B8C" w:rsidRDefault="009D7799">
      <w:pPr>
        <w:pStyle w:val="ListParagraph"/>
        <w:numPr>
          <w:ilvl w:val="0"/>
          <w:numId w:val="1"/>
        </w:numPr>
        <w:tabs>
          <w:tab w:val="left" w:pos="582"/>
        </w:tabs>
        <w:spacing w:before="154"/>
        <w:ind w:left="581"/>
        <w:rPr>
          <w:sz w:val="16"/>
        </w:rPr>
      </w:pPr>
      <w:r>
        <w:rPr>
          <w:w w:val="105"/>
          <w:sz w:val="16"/>
        </w:rPr>
        <w:t xml:space="preserve">Department  of Religion Faculty  Search  (co-chair; </w:t>
      </w:r>
      <w:r>
        <w:rPr>
          <w:spacing w:val="39"/>
          <w:w w:val="105"/>
          <w:sz w:val="16"/>
        </w:rPr>
        <w:t xml:space="preserve"> </w:t>
      </w:r>
      <w:r>
        <w:rPr>
          <w:w w:val="105"/>
          <w:sz w:val="16"/>
        </w:rPr>
        <w:t>2000)</w:t>
      </w:r>
    </w:p>
    <w:p w14:paraId="53F97B78" w14:textId="77777777" w:rsidR="00677B8C" w:rsidRDefault="009D7799">
      <w:pPr>
        <w:pStyle w:val="ListParagraph"/>
        <w:numPr>
          <w:ilvl w:val="0"/>
          <w:numId w:val="1"/>
        </w:numPr>
        <w:tabs>
          <w:tab w:val="left" w:pos="582"/>
        </w:tabs>
        <w:spacing w:before="147"/>
        <w:ind w:left="581"/>
        <w:rPr>
          <w:sz w:val="17"/>
        </w:rPr>
      </w:pPr>
      <w:r>
        <w:rPr>
          <w:sz w:val="16"/>
        </w:rPr>
        <w:t>Asian  Studies  Executive  (1994  -</w:t>
      </w:r>
      <w:r>
        <w:rPr>
          <w:spacing w:val="-11"/>
          <w:sz w:val="16"/>
        </w:rPr>
        <w:t xml:space="preserve"> </w:t>
      </w:r>
      <w:r>
        <w:rPr>
          <w:sz w:val="16"/>
        </w:rPr>
        <w:t>1997)</w:t>
      </w:r>
    </w:p>
    <w:p w14:paraId="25028AE1" w14:textId="77777777" w:rsidR="00677B8C" w:rsidRDefault="009D7799">
      <w:pPr>
        <w:pStyle w:val="ListParagraph"/>
        <w:numPr>
          <w:ilvl w:val="0"/>
          <w:numId w:val="1"/>
        </w:numPr>
        <w:tabs>
          <w:tab w:val="left" w:pos="582"/>
        </w:tabs>
        <w:spacing w:before="154"/>
        <w:ind w:left="581"/>
        <w:rPr>
          <w:sz w:val="16"/>
        </w:rPr>
      </w:pPr>
      <w:r>
        <w:rPr>
          <w:w w:val="105"/>
          <w:sz w:val="16"/>
        </w:rPr>
        <w:t>Korean  Studies  (2003  - 2009)</w:t>
      </w:r>
    </w:p>
    <w:p w14:paraId="6D969CDF" w14:textId="77777777" w:rsidR="00677B8C" w:rsidRDefault="009D7799">
      <w:pPr>
        <w:pStyle w:val="ListParagraph"/>
        <w:numPr>
          <w:ilvl w:val="0"/>
          <w:numId w:val="1"/>
        </w:numPr>
        <w:tabs>
          <w:tab w:val="left" w:pos="582"/>
        </w:tabs>
        <w:spacing w:before="146"/>
        <w:ind w:left="581"/>
        <w:rPr>
          <w:sz w:val="17"/>
        </w:rPr>
      </w:pPr>
      <w:r>
        <w:rPr>
          <w:sz w:val="16"/>
        </w:rPr>
        <w:t>Asian  Studies  Program  (1992  –</w:t>
      </w:r>
      <w:r>
        <w:rPr>
          <w:spacing w:val="-7"/>
          <w:sz w:val="16"/>
        </w:rPr>
        <w:t xml:space="preserve"> </w:t>
      </w:r>
      <w:r>
        <w:rPr>
          <w:sz w:val="16"/>
        </w:rPr>
        <w:t>present))</w:t>
      </w:r>
    </w:p>
    <w:p w14:paraId="460D0DA0" w14:textId="77777777" w:rsidR="00677B8C" w:rsidRDefault="009D7799">
      <w:pPr>
        <w:pStyle w:val="ListParagraph"/>
        <w:numPr>
          <w:ilvl w:val="0"/>
          <w:numId w:val="1"/>
        </w:numPr>
        <w:tabs>
          <w:tab w:val="left" w:pos="582"/>
        </w:tabs>
        <w:spacing w:before="154"/>
        <w:ind w:left="581"/>
        <w:rPr>
          <w:sz w:val="16"/>
        </w:rPr>
      </w:pPr>
      <w:r>
        <w:rPr>
          <w:w w:val="105"/>
          <w:sz w:val="16"/>
        </w:rPr>
        <w:t>Humanities  Program  (1993  -</w:t>
      </w:r>
      <w:r>
        <w:rPr>
          <w:spacing w:val="33"/>
          <w:w w:val="105"/>
          <w:sz w:val="16"/>
        </w:rPr>
        <w:t xml:space="preserve"> </w:t>
      </w:r>
      <w:r>
        <w:rPr>
          <w:w w:val="105"/>
          <w:sz w:val="16"/>
        </w:rPr>
        <w:t>present)</w:t>
      </w:r>
    </w:p>
    <w:p w14:paraId="7DD07B47" w14:textId="77777777" w:rsidR="00677B8C" w:rsidRDefault="009D7799">
      <w:pPr>
        <w:pStyle w:val="ListParagraph"/>
        <w:numPr>
          <w:ilvl w:val="0"/>
          <w:numId w:val="1"/>
        </w:numPr>
        <w:tabs>
          <w:tab w:val="left" w:pos="582"/>
        </w:tabs>
        <w:spacing w:before="157"/>
        <w:ind w:left="581"/>
        <w:rPr>
          <w:sz w:val="16"/>
        </w:rPr>
      </w:pPr>
      <w:r>
        <w:rPr>
          <w:w w:val="105"/>
          <w:sz w:val="16"/>
        </w:rPr>
        <w:t xml:space="preserve">Humanities  Center  Faculty  Teaching  Awards  Selection </w:t>
      </w:r>
      <w:r>
        <w:rPr>
          <w:spacing w:val="22"/>
          <w:w w:val="105"/>
          <w:sz w:val="16"/>
        </w:rPr>
        <w:t xml:space="preserve"> </w:t>
      </w:r>
      <w:r>
        <w:rPr>
          <w:w w:val="105"/>
          <w:sz w:val="16"/>
        </w:rPr>
        <w:t>(1997)</w:t>
      </w:r>
    </w:p>
    <w:p w14:paraId="42164FEC" w14:textId="77777777" w:rsidR="00677B8C" w:rsidRDefault="009D7799">
      <w:pPr>
        <w:pStyle w:val="ListParagraph"/>
        <w:numPr>
          <w:ilvl w:val="0"/>
          <w:numId w:val="1"/>
        </w:numPr>
        <w:tabs>
          <w:tab w:val="left" w:pos="582"/>
        </w:tabs>
        <w:spacing w:before="147"/>
        <w:ind w:left="581"/>
        <w:rPr>
          <w:sz w:val="17"/>
        </w:rPr>
      </w:pPr>
      <w:r>
        <w:rPr>
          <w:sz w:val="16"/>
        </w:rPr>
        <w:t xml:space="preserve">Humanities  Center  Faculty  Fellowships  Selection </w:t>
      </w:r>
      <w:r>
        <w:rPr>
          <w:spacing w:val="22"/>
          <w:sz w:val="16"/>
        </w:rPr>
        <w:t xml:space="preserve"> </w:t>
      </w:r>
      <w:r>
        <w:rPr>
          <w:sz w:val="16"/>
        </w:rPr>
        <w:t>(1995)</w:t>
      </w:r>
    </w:p>
    <w:p w14:paraId="6D04F7C2" w14:textId="77777777" w:rsidR="00677B8C" w:rsidRDefault="00677B8C">
      <w:pPr>
        <w:rPr>
          <w:sz w:val="17"/>
        </w:rPr>
        <w:sectPr w:rsidR="00677B8C">
          <w:pgSz w:w="12240" w:h="15840"/>
          <w:pgMar w:top="1500" w:right="1720" w:bottom="280" w:left="1040" w:header="720" w:footer="720" w:gutter="0"/>
          <w:cols w:space="720"/>
        </w:sectPr>
      </w:pPr>
    </w:p>
    <w:p w14:paraId="72A1C44F" w14:textId="77777777" w:rsidR="00677B8C" w:rsidRDefault="009D7799">
      <w:pPr>
        <w:pStyle w:val="ListParagraph"/>
        <w:numPr>
          <w:ilvl w:val="0"/>
          <w:numId w:val="1"/>
        </w:numPr>
        <w:tabs>
          <w:tab w:val="left" w:pos="582"/>
        </w:tabs>
        <w:spacing w:before="98"/>
        <w:ind w:left="581"/>
        <w:rPr>
          <w:sz w:val="17"/>
        </w:rPr>
      </w:pPr>
      <w:r>
        <w:rPr>
          <w:sz w:val="16"/>
        </w:rPr>
        <w:lastRenderedPageBreak/>
        <w:t xml:space="preserve">Freeman  Faculty  Fellowships  Selection </w:t>
      </w:r>
      <w:r>
        <w:rPr>
          <w:spacing w:val="19"/>
          <w:sz w:val="16"/>
        </w:rPr>
        <w:t xml:space="preserve"> </w:t>
      </w:r>
      <w:r>
        <w:rPr>
          <w:sz w:val="16"/>
        </w:rPr>
        <w:t>(1995)</w:t>
      </w:r>
    </w:p>
    <w:p w14:paraId="42F50E33" w14:textId="77777777" w:rsidR="00677B8C" w:rsidRDefault="009D7799">
      <w:pPr>
        <w:pStyle w:val="ListParagraph"/>
        <w:numPr>
          <w:ilvl w:val="0"/>
          <w:numId w:val="1"/>
        </w:numPr>
        <w:tabs>
          <w:tab w:val="left" w:pos="582"/>
        </w:tabs>
        <w:spacing w:before="140"/>
        <w:ind w:left="581"/>
        <w:rPr>
          <w:sz w:val="17"/>
        </w:rPr>
      </w:pPr>
      <w:r>
        <w:rPr>
          <w:sz w:val="16"/>
        </w:rPr>
        <w:t xml:space="preserve">Humanities  Center  Graduate  Proposal  Review </w:t>
      </w:r>
      <w:r>
        <w:rPr>
          <w:spacing w:val="7"/>
          <w:sz w:val="16"/>
        </w:rPr>
        <w:t xml:space="preserve"> </w:t>
      </w:r>
      <w:r>
        <w:rPr>
          <w:sz w:val="16"/>
        </w:rPr>
        <w:t>(1993)</w:t>
      </w:r>
    </w:p>
    <w:p w14:paraId="4E2E8BF9" w14:textId="77777777" w:rsidR="00677B8C" w:rsidRDefault="009D7799">
      <w:pPr>
        <w:pStyle w:val="ListParagraph"/>
        <w:numPr>
          <w:ilvl w:val="0"/>
          <w:numId w:val="1"/>
        </w:numPr>
        <w:tabs>
          <w:tab w:val="left" w:pos="582"/>
        </w:tabs>
        <w:spacing w:before="154"/>
        <w:ind w:left="581"/>
        <w:rPr>
          <w:sz w:val="16"/>
        </w:rPr>
      </w:pPr>
      <w:r>
        <w:rPr>
          <w:w w:val="105"/>
          <w:sz w:val="16"/>
        </w:rPr>
        <w:t>University  NEH  Proposal  Review  (2015, 2006,  2005,  2004,</w:t>
      </w:r>
      <w:r>
        <w:rPr>
          <w:spacing w:val="18"/>
          <w:w w:val="105"/>
          <w:sz w:val="16"/>
        </w:rPr>
        <w:t xml:space="preserve"> </w:t>
      </w:r>
      <w:r>
        <w:rPr>
          <w:w w:val="105"/>
          <w:sz w:val="16"/>
        </w:rPr>
        <w:t>1994)</w:t>
      </w:r>
    </w:p>
    <w:p w14:paraId="6ABCBA4D" w14:textId="77777777" w:rsidR="00677B8C" w:rsidRDefault="00677B8C">
      <w:pPr>
        <w:pStyle w:val="BodyText"/>
        <w:spacing w:before="2"/>
        <w:rPr>
          <w:sz w:val="18"/>
        </w:rPr>
      </w:pPr>
    </w:p>
    <w:p w14:paraId="65441CEC" w14:textId="77777777" w:rsidR="00677B8C" w:rsidRDefault="009D7799">
      <w:pPr>
        <w:pStyle w:val="ListParagraph"/>
        <w:numPr>
          <w:ilvl w:val="0"/>
          <w:numId w:val="1"/>
        </w:numPr>
        <w:tabs>
          <w:tab w:val="left" w:pos="582"/>
        </w:tabs>
        <w:ind w:left="581"/>
        <w:rPr>
          <w:sz w:val="16"/>
        </w:rPr>
      </w:pPr>
      <w:r>
        <w:rPr>
          <w:w w:val="105"/>
          <w:sz w:val="16"/>
        </w:rPr>
        <w:t>AAA  Ass’t  Dean  for Financial  Affairs  Search</w:t>
      </w:r>
      <w:r>
        <w:rPr>
          <w:spacing w:val="20"/>
          <w:w w:val="105"/>
          <w:sz w:val="16"/>
        </w:rPr>
        <w:t xml:space="preserve"> </w:t>
      </w:r>
      <w:r>
        <w:rPr>
          <w:w w:val="105"/>
          <w:sz w:val="16"/>
        </w:rPr>
        <w:t>(2013)</w:t>
      </w:r>
    </w:p>
    <w:p w14:paraId="01167ABB" w14:textId="77777777" w:rsidR="00677B8C" w:rsidRDefault="009D7799">
      <w:pPr>
        <w:pStyle w:val="ListParagraph"/>
        <w:numPr>
          <w:ilvl w:val="0"/>
          <w:numId w:val="1"/>
        </w:numPr>
        <w:tabs>
          <w:tab w:val="left" w:pos="582"/>
        </w:tabs>
        <w:spacing w:before="147"/>
        <w:ind w:left="581"/>
        <w:rPr>
          <w:sz w:val="17"/>
        </w:rPr>
      </w:pPr>
      <w:r>
        <w:rPr>
          <w:sz w:val="16"/>
        </w:rPr>
        <w:t>AAA  Lectures  and  Exhibitions  (2002  -</w:t>
      </w:r>
      <w:r>
        <w:rPr>
          <w:spacing w:val="-22"/>
          <w:sz w:val="16"/>
        </w:rPr>
        <w:t xml:space="preserve"> </w:t>
      </w:r>
      <w:r>
        <w:rPr>
          <w:sz w:val="16"/>
        </w:rPr>
        <w:t>2003)</w:t>
      </w:r>
    </w:p>
    <w:p w14:paraId="566F081D" w14:textId="77777777" w:rsidR="00677B8C" w:rsidRDefault="009D7799">
      <w:pPr>
        <w:pStyle w:val="ListParagraph"/>
        <w:numPr>
          <w:ilvl w:val="0"/>
          <w:numId w:val="1"/>
        </w:numPr>
        <w:tabs>
          <w:tab w:val="left" w:pos="582"/>
        </w:tabs>
        <w:spacing w:before="145"/>
        <w:ind w:left="581"/>
        <w:rPr>
          <w:sz w:val="17"/>
        </w:rPr>
      </w:pPr>
      <w:r>
        <w:rPr>
          <w:sz w:val="16"/>
        </w:rPr>
        <w:t xml:space="preserve">AAA Faculty  Research  Liaison  (2002 - </w:t>
      </w:r>
      <w:r>
        <w:rPr>
          <w:spacing w:val="14"/>
          <w:sz w:val="16"/>
        </w:rPr>
        <w:t xml:space="preserve"> </w:t>
      </w:r>
      <w:r>
        <w:rPr>
          <w:sz w:val="16"/>
        </w:rPr>
        <w:t>2003)</w:t>
      </w:r>
    </w:p>
    <w:p w14:paraId="7C971281" w14:textId="77777777" w:rsidR="00677B8C" w:rsidRDefault="009D7799">
      <w:pPr>
        <w:pStyle w:val="BodyText"/>
        <w:spacing w:before="154"/>
        <w:ind w:left="472"/>
      </w:pPr>
      <w:r>
        <w:rPr>
          <w:w w:val="105"/>
        </w:rPr>
        <w:t>• AAA Faculty Personnel  (1995 - 1998; 2002 - 2003; 2005 – 2007; 2009 - 2010)</w:t>
      </w:r>
    </w:p>
    <w:p w14:paraId="4AADDF97" w14:textId="77777777" w:rsidR="00677B8C" w:rsidRDefault="009D7799">
      <w:pPr>
        <w:pStyle w:val="ListParagraph"/>
        <w:numPr>
          <w:ilvl w:val="0"/>
          <w:numId w:val="1"/>
        </w:numPr>
        <w:tabs>
          <w:tab w:val="left" w:pos="582"/>
        </w:tabs>
        <w:spacing w:before="147"/>
        <w:ind w:left="581"/>
        <w:rPr>
          <w:sz w:val="17"/>
        </w:rPr>
      </w:pPr>
      <w:r>
        <w:rPr>
          <w:sz w:val="16"/>
        </w:rPr>
        <w:t>AAA  Faculty  Advisory  (1995;  1998-</w:t>
      </w:r>
      <w:r>
        <w:rPr>
          <w:spacing w:val="5"/>
          <w:sz w:val="16"/>
        </w:rPr>
        <w:t xml:space="preserve"> </w:t>
      </w:r>
      <w:r>
        <w:rPr>
          <w:sz w:val="16"/>
        </w:rPr>
        <w:t>2000)</w:t>
      </w:r>
    </w:p>
    <w:p w14:paraId="0B678019" w14:textId="77777777" w:rsidR="00677B8C" w:rsidRDefault="009D7799">
      <w:pPr>
        <w:pStyle w:val="ListParagraph"/>
        <w:numPr>
          <w:ilvl w:val="0"/>
          <w:numId w:val="1"/>
        </w:numPr>
        <w:tabs>
          <w:tab w:val="left" w:pos="582"/>
        </w:tabs>
        <w:spacing w:before="154"/>
        <w:ind w:left="581"/>
        <w:rPr>
          <w:sz w:val="16"/>
        </w:rPr>
      </w:pPr>
      <w:r>
        <w:rPr>
          <w:w w:val="105"/>
          <w:sz w:val="16"/>
        </w:rPr>
        <w:t>AAA  Interim  Dean  Search</w:t>
      </w:r>
      <w:r>
        <w:rPr>
          <w:spacing w:val="20"/>
          <w:w w:val="105"/>
          <w:sz w:val="16"/>
        </w:rPr>
        <w:t xml:space="preserve"> </w:t>
      </w:r>
      <w:r>
        <w:rPr>
          <w:w w:val="105"/>
          <w:sz w:val="16"/>
        </w:rPr>
        <w:t>(1995)</w:t>
      </w:r>
    </w:p>
    <w:p w14:paraId="1CA9E333" w14:textId="77777777" w:rsidR="00677B8C" w:rsidRDefault="009D7799">
      <w:pPr>
        <w:pStyle w:val="ListParagraph"/>
        <w:numPr>
          <w:ilvl w:val="0"/>
          <w:numId w:val="1"/>
        </w:numPr>
        <w:tabs>
          <w:tab w:val="left" w:pos="582"/>
        </w:tabs>
        <w:spacing w:before="151"/>
        <w:ind w:left="581"/>
        <w:rPr>
          <w:sz w:val="16"/>
        </w:rPr>
      </w:pPr>
      <w:r>
        <w:rPr>
          <w:w w:val="105"/>
          <w:sz w:val="16"/>
        </w:rPr>
        <w:t>AAA  Course  and  Curriculum  (1992  -</w:t>
      </w:r>
      <w:r>
        <w:rPr>
          <w:spacing w:val="-18"/>
          <w:w w:val="105"/>
          <w:sz w:val="16"/>
        </w:rPr>
        <w:t xml:space="preserve"> </w:t>
      </w:r>
      <w:r>
        <w:rPr>
          <w:w w:val="105"/>
          <w:sz w:val="16"/>
        </w:rPr>
        <w:t>1994)</w:t>
      </w:r>
    </w:p>
    <w:p w14:paraId="3C7DE422" w14:textId="77777777" w:rsidR="00677B8C" w:rsidRDefault="009D7799">
      <w:pPr>
        <w:pStyle w:val="ListParagraph"/>
        <w:numPr>
          <w:ilvl w:val="0"/>
          <w:numId w:val="1"/>
        </w:numPr>
        <w:tabs>
          <w:tab w:val="left" w:pos="582"/>
        </w:tabs>
        <w:spacing w:before="147"/>
        <w:ind w:left="581"/>
        <w:rPr>
          <w:sz w:val="17"/>
        </w:rPr>
      </w:pPr>
      <w:r>
        <w:rPr>
          <w:sz w:val="16"/>
        </w:rPr>
        <w:t>AAA  Scholarship  (1994  -</w:t>
      </w:r>
      <w:r>
        <w:rPr>
          <w:spacing w:val="2"/>
          <w:sz w:val="16"/>
        </w:rPr>
        <w:t xml:space="preserve"> </w:t>
      </w:r>
      <w:r>
        <w:rPr>
          <w:sz w:val="16"/>
        </w:rPr>
        <w:t>1995)</w:t>
      </w:r>
    </w:p>
    <w:p w14:paraId="44A5C691" w14:textId="77777777" w:rsidR="00677B8C" w:rsidRDefault="009D7799">
      <w:pPr>
        <w:pStyle w:val="ListParagraph"/>
        <w:numPr>
          <w:ilvl w:val="0"/>
          <w:numId w:val="1"/>
        </w:numPr>
        <w:tabs>
          <w:tab w:val="left" w:pos="575"/>
        </w:tabs>
        <w:spacing w:before="145"/>
        <w:ind w:left="574" w:hanging="102"/>
        <w:rPr>
          <w:sz w:val="17"/>
        </w:rPr>
      </w:pPr>
      <w:r>
        <w:rPr>
          <w:sz w:val="16"/>
        </w:rPr>
        <w:t>AAD Faculty Search</w:t>
      </w:r>
      <w:r>
        <w:rPr>
          <w:spacing w:val="-1"/>
          <w:sz w:val="16"/>
        </w:rPr>
        <w:t xml:space="preserve"> </w:t>
      </w:r>
      <w:r>
        <w:rPr>
          <w:sz w:val="16"/>
        </w:rPr>
        <w:t>(2015)</w:t>
      </w:r>
    </w:p>
    <w:p w14:paraId="26BF76D4" w14:textId="77777777" w:rsidR="00677B8C" w:rsidRDefault="00677B8C">
      <w:pPr>
        <w:pStyle w:val="BodyText"/>
        <w:rPr>
          <w:sz w:val="18"/>
        </w:rPr>
      </w:pPr>
    </w:p>
    <w:p w14:paraId="1A3E67CD" w14:textId="77777777" w:rsidR="00677B8C" w:rsidRDefault="009D7799">
      <w:pPr>
        <w:pStyle w:val="ListParagraph"/>
        <w:numPr>
          <w:ilvl w:val="0"/>
          <w:numId w:val="1"/>
        </w:numPr>
        <w:tabs>
          <w:tab w:val="left" w:pos="582"/>
        </w:tabs>
        <w:ind w:left="581"/>
        <w:rPr>
          <w:sz w:val="16"/>
        </w:rPr>
      </w:pPr>
      <w:r>
        <w:rPr>
          <w:w w:val="105"/>
          <w:sz w:val="16"/>
        </w:rPr>
        <w:t>ArtH/Art  Search  (chair,  2012)</w:t>
      </w:r>
    </w:p>
    <w:p w14:paraId="6720F392" w14:textId="77777777" w:rsidR="00677B8C" w:rsidRDefault="009D7799">
      <w:pPr>
        <w:pStyle w:val="BodyText"/>
        <w:spacing w:before="147"/>
        <w:ind w:left="472"/>
      </w:pPr>
      <w:r>
        <w:t>•ArtH  Search  (chair; 2008)</w:t>
      </w:r>
    </w:p>
    <w:p w14:paraId="762D088B" w14:textId="77777777" w:rsidR="00677B8C" w:rsidRDefault="009D7799">
      <w:pPr>
        <w:pStyle w:val="ListParagraph"/>
        <w:numPr>
          <w:ilvl w:val="0"/>
          <w:numId w:val="1"/>
        </w:numPr>
        <w:tabs>
          <w:tab w:val="left" w:pos="582"/>
        </w:tabs>
        <w:spacing w:before="145"/>
        <w:ind w:left="581"/>
        <w:rPr>
          <w:sz w:val="17"/>
        </w:rPr>
      </w:pPr>
      <w:r>
        <w:rPr>
          <w:sz w:val="16"/>
        </w:rPr>
        <w:t>ArtH  Director of Undergraduate Studies  (2000  -</w:t>
      </w:r>
      <w:r>
        <w:rPr>
          <w:spacing w:val="37"/>
          <w:sz w:val="16"/>
        </w:rPr>
        <w:t xml:space="preserve"> </w:t>
      </w:r>
      <w:r>
        <w:rPr>
          <w:sz w:val="16"/>
        </w:rPr>
        <w:t>2001)</w:t>
      </w:r>
    </w:p>
    <w:p w14:paraId="38ADBAE7" w14:textId="77777777" w:rsidR="00677B8C" w:rsidRDefault="009D7799">
      <w:pPr>
        <w:pStyle w:val="ListParagraph"/>
        <w:numPr>
          <w:ilvl w:val="0"/>
          <w:numId w:val="1"/>
        </w:numPr>
        <w:tabs>
          <w:tab w:val="left" w:pos="582"/>
        </w:tabs>
        <w:spacing w:before="154"/>
        <w:ind w:left="581"/>
        <w:rPr>
          <w:sz w:val="16"/>
        </w:rPr>
      </w:pPr>
      <w:r>
        <w:rPr>
          <w:w w:val="105"/>
          <w:sz w:val="16"/>
        </w:rPr>
        <w:t xml:space="preserve">ArtH  Director of Graduate Studies  (1998;  </w:t>
      </w:r>
      <w:r>
        <w:rPr>
          <w:spacing w:val="19"/>
          <w:w w:val="105"/>
          <w:sz w:val="16"/>
        </w:rPr>
        <w:t xml:space="preserve"> </w:t>
      </w:r>
      <w:r>
        <w:rPr>
          <w:w w:val="105"/>
          <w:sz w:val="16"/>
        </w:rPr>
        <w:t>2011-2012)</w:t>
      </w:r>
    </w:p>
    <w:p w14:paraId="7BE7F3E0" w14:textId="77777777" w:rsidR="00677B8C" w:rsidRDefault="009D7799">
      <w:pPr>
        <w:pStyle w:val="ListParagraph"/>
        <w:numPr>
          <w:ilvl w:val="0"/>
          <w:numId w:val="1"/>
        </w:numPr>
        <w:tabs>
          <w:tab w:val="left" w:pos="582"/>
        </w:tabs>
        <w:spacing w:before="156"/>
        <w:ind w:left="581"/>
        <w:rPr>
          <w:sz w:val="16"/>
        </w:rPr>
      </w:pPr>
      <w:r>
        <w:rPr>
          <w:w w:val="105"/>
          <w:sz w:val="16"/>
        </w:rPr>
        <w:t xml:space="preserve">ArtH  Graduate  Admissions  (head; </w:t>
      </w:r>
      <w:r>
        <w:rPr>
          <w:spacing w:val="5"/>
          <w:w w:val="105"/>
          <w:sz w:val="16"/>
        </w:rPr>
        <w:t xml:space="preserve"> </w:t>
      </w:r>
      <w:r>
        <w:rPr>
          <w:w w:val="105"/>
          <w:sz w:val="16"/>
        </w:rPr>
        <w:t>1997)</w:t>
      </w:r>
    </w:p>
    <w:p w14:paraId="0C83CEEA" w14:textId="77777777" w:rsidR="00677B8C" w:rsidRDefault="009D7799">
      <w:pPr>
        <w:pStyle w:val="ListParagraph"/>
        <w:numPr>
          <w:ilvl w:val="0"/>
          <w:numId w:val="1"/>
        </w:numPr>
        <w:tabs>
          <w:tab w:val="left" w:pos="582"/>
        </w:tabs>
        <w:spacing w:before="152"/>
        <w:ind w:left="581"/>
        <w:rPr>
          <w:sz w:val="16"/>
        </w:rPr>
      </w:pPr>
      <w:r>
        <w:rPr>
          <w:w w:val="105"/>
          <w:sz w:val="16"/>
        </w:rPr>
        <w:t>ArtH  Travel  (head;  1994 -</w:t>
      </w:r>
      <w:r>
        <w:rPr>
          <w:spacing w:val="12"/>
          <w:w w:val="105"/>
          <w:sz w:val="16"/>
        </w:rPr>
        <w:t xml:space="preserve"> </w:t>
      </w:r>
      <w:r>
        <w:rPr>
          <w:w w:val="105"/>
          <w:sz w:val="16"/>
        </w:rPr>
        <w:t>1995)</w:t>
      </w:r>
    </w:p>
    <w:p w14:paraId="37A5A845" w14:textId="77777777" w:rsidR="00677B8C" w:rsidRDefault="00677B8C">
      <w:pPr>
        <w:pStyle w:val="BodyText"/>
        <w:rPr>
          <w:sz w:val="18"/>
        </w:rPr>
      </w:pPr>
    </w:p>
    <w:p w14:paraId="693540EC" w14:textId="77777777" w:rsidR="00677B8C" w:rsidRDefault="00677B8C">
      <w:pPr>
        <w:pStyle w:val="BodyText"/>
        <w:spacing w:before="5"/>
        <w:rPr>
          <w:sz w:val="24"/>
        </w:rPr>
      </w:pPr>
    </w:p>
    <w:p w14:paraId="3B08801E" w14:textId="77777777" w:rsidR="00677B8C" w:rsidRDefault="009D7799">
      <w:pPr>
        <w:pStyle w:val="Heading1"/>
        <w:rPr>
          <w:b w:val="0"/>
        </w:rPr>
      </w:pPr>
      <w:r>
        <w:rPr>
          <w:w w:val="105"/>
          <w:u w:val="single"/>
        </w:rPr>
        <w:t>OTHER</w:t>
      </w:r>
      <w:r>
        <w:rPr>
          <w:b w:val="0"/>
          <w:w w:val="105"/>
        </w:rPr>
        <w:t>:</w:t>
      </w:r>
    </w:p>
    <w:p w14:paraId="5027C555" w14:textId="77777777" w:rsidR="00677B8C" w:rsidRDefault="00677B8C">
      <w:pPr>
        <w:pStyle w:val="BodyText"/>
        <w:rPr>
          <w:sz w:val="9"/>
        </w:rPr>
      </w:pPr>
    </w:p>
    <w:p w14:paraId="20CA1DD4" w14:textId="77777777" w:rsidR="00677B8C" w:rsidRDefault="009D7799">
      <w:pPr>
        <w:pStyle w:val="ListParagraph"/>
        <w:numPr>
          <w:ilvl w:val="0"/>
          <w:numId w:val="1"/>
        </w:numPr>
        <w:tabs>
          <w:tab w:val="left" w:pos="582"/>
        </w:tabs>
        <w:spacing w:before="91"/>
        <w:ind w:left="581"/>
        <w:rPr>
          <w:sz w:val="17"/>
        </w:rPr>
      </w:pPr>
      <w:r>
        <w:rPr>
          <w:sz w:val="16"/>
        </w:rPr>
        <w:t xml:space="preserve">Content consultant, </w:t>
      </w:r>
      <w:r>
        <w:rPr>
          <w:i/>
          <w:sz w:val="16"/>
        </w:rPr>
        <w:t>A History of Art</w:t>
      </w:r>
      <w:r>
        <w:rPr>
          <w:sz w:val="16"/>
        </w:rPr>
        <w:t xml:space="preserve">, by Laura Perdew </w:t>
      </w:r>
      <w:r>
        <w:rPr>
          <w:spacing w:val="24"/>
          <w:sz w:val="16"/>
        </w:rPr>
        <w:t xml:space="preserve"> </w:t>
      </w:r>
      <w:r>
        <w:rPr>
          <w:sz w:val="16"/>
        </w:rPr>
        <w:t>(2015)</w:t>
      </w:r>
    </w:p>
    <w:p w14:paraId="04E72097" w14:textId="77777777" w:rsidR="00677B8C" w:rsidRDefault="00677B8C">
      <w:pPr>
        <w:pStyle w:val="BodyText"/>
        <w:spacing w:before="11"/>
        <w:rPr>
          <w:sz w:val="17"/>
        </w:rPr>
      </w:pPr>
    </w:p>
    <w:p w14:paraId="31D9FAC7" w14:textId="09E6B63E" w:rsidR="00677B8C" w:rsidRDefault="009D7799">
      <w:pPr>
        <w:pStyle w:val="ListParagraph"/>
        <w:numPr>
          <w:ilvl w:val="0"/>
          <w:numId w:val="1"/>
        </w:numPr>
        <w:tabs>
          <w:tab w:val="left" w:pos="577"/>
        </w:tabs>
        <w:ind w:left="576" w:hanging="104"/>
        <w:rPr>
          <w:i/>
          <w:sz w:val="16"/>
        </w:rPr>
      </w:pPr>
      <w:r>
        <w:rPr>
          <w:w w:val="105"/>
          <w:sz w:val="16"/>
        </w:rPr>
        <w:t xml:space="preserve">Editorial Board, </w:t>
      </w:r>
      <w:r>
        <w:rPr>
          <w:i/>
          <w:w w:val="105"/>
          <w:sz w:val="16"/>
        </w:rPr>
        <w:t>Journal of Traditional Art and Folk Culture</w:t>
      </w:r>
    </w:p>
    <w:p w14:paraId="1276676F" w14:textId="18C58EBF" w:rsidR="00677B8C" w:rsidRDefault="009D7799">
      <w:pPr>
        <w:pStyle w:val="ListParagraph"/>
        <w:numPr>
          <w:ilvl w:val="0"/>
          <w:numId w:val="1"/>
        </w:numPr>
        <w:tabs>
          <w:tab w:val="left" w:pos="575"/>
        </w:tabs>
        <w:spacing w:before="137"/>
        <w:ind w:left="574" w:hanging="102"/>
        <w:rPr>
          <w:sz w:val="16"/>
        </w:rPr>
      </w:pPr>
      <w:r>
        <w:rPr>
          <w:w w:val="105"/>
          <w:sz w:val="16"/>
        </w:rPr>
        <w:t>Invited participant, College Boar</w:t>
      </w:r>
      <w:r w:rsidR="00E50A1A">
        <w:rPr>
          <w:w w:val="105"/>
          <w:sz w:val="16"/>
        </w:rPr>
        <w:t>d AP Art History Exam national c</w:t>
      </w:r>
      <w:r>
        <w:rPr>
          <w:w w:val="105"/>
          <w:sz w:val="16"/>
        </w:rPr>
        <w:t>olloquium</w:t>
      </w:r>
      <w:r>
        <w:rPr>
          <w:spacing w:val="40"/>
          <w:w w:val="105"/>
          <w:sz w:val="16"/>
        </w:rPr>
        <w:t xml:space="preserve"> </w:t>
      </w:r>
      <w:r>
        <w:rPr>
          <w:w w:val="105"/>
          <w:sz w:val="16"/>
        </w:rPr>
        <w:t>(2009)</w:t>
      </w:r>
    </w:p>
    <w:p w14:paraId="636AB735" w14:textId="77777777" w:rsidR="00677B8C" w:rsidRDefault="009D7799">
      <w:pPr>
        <w:pStyle w:val="ListParagraph"/>
        <w:numPr>
          <w:ilvl w:val="0"/>
          <w:numId w:val="1"/>
        </w:numPr>
        <w:tabs>
          <w:tab w:val="left" w:pos="582"/>
        </w:tabs>
        <w:spacing w:before="113" w:line="393" w:lineRule="auto"/>
        <w:ind w:right="418" w:firstLine="0"/>
        <w:rPr>
          <w:i/>
          <w:sz w:val="17"/>
        </w:rPr>
      </w:pPr>
      <w:r>
        <w:rPr>
          <w:sz w:val="16"/>
        </w:rPr>
        <w:t xml:space="preserve">Manuscript   reviewer:   Princeton   University   Press,  </w:t>
      </w:r>
      <w:r>
        <w:rPr>
          <w:spacing w:val="2"/>
          <w:sz w:val="16"/>
        </w:rPr>
        <w:t xml:space="preserve">SUNY  </w:t>
      </w:r>
      <w:r>
        <w:rPr>
          <w:sz w:val="16"/>
        </w:rPr>
        <w:t xml:space="preserve">Press,  Oxford   University   Press,  University  of  Washington Press, McGraw Hill,  </w:t>
      </w:r>
      <w:r>
        <w:rPr>
          <w:i/>
          <w:sz w:val="16"/>
        </w:rPr>
        <w:t>Journal  of Asian  Studies,  Journal  of Song-Yuan  Studies,  Journal  of the  American  Oriental  Society, Artibus  Asiae,  Art  Bulletin,  Journal  of  Korean  Studies,  Archives  of  Asian  Art,  Visual  Resources,  Frontiers  of  History  in China</w:t>
      </w:r>
    </w:p>
    <w:p w14:paraId="10035AB4" w14:textId="77777777" w:rsidR="00677B8C" w:rsidRDefault="009D7799">
      <w:pPr>
        <w:pStyle w:val="ListParagraph"/>
        <w:numPr>
          <w:ilvl w:val="0"/>
          <w:numId w:val="1"/>
        </w:numPr>
        <w:tabs>
          <w:tab w:val="left" w:pos="582"/>
        </w:tabs>
        <w:ind w:left="581"/>
        <w:rPr>
          <w:sz w:val="17"/>
        </w:rPr>
      </w:pPr>
      <w:r>
        <w:rPr>
          <w:sz w:val="16"/>
        </w:rPr>
        <w:t>CAA.Reviews,  Field  Editor  for China  and Korea  (2004  –</w:t>
      </w:r>
      <w:r>
        <w:rPr>
          <w:spacing w:val="14"/>
          <w:sz w:val="16"/>
        </w:rPr>
        <w:t xml:space="preserve"> </w:t>
      </w:r>
      <w:r>
        <w:rPr>
          <w:sz w:val="16"/>
        </w:rPr>
        <w:t>2011)</w:t>
      </w:r>
    </w:p>
    <w:p w14:paraId="6BBB54D3" w14:textId="77777777" w:rsidR="00677B8C" w:rsidRDefault="009D7799">
      <w:pPr>
        <w:pStyle w:val="ListParagraph"/>
        <w:numPr>
          <w:ilvl w:val="0"/>
          <w:numId w:val="1"/>
        </w:numPr>
        <w:tabs>
          <w:tab w:val="left" w:pos="582"/>
        </w:tabs>
        <w:spacing w:before="126"/>
        <w:ind w:left="581"/>
        <w:rPr>
          <w:sz w:val="17"/>
        </w:rPr>
      </w:pPr>
      <w:r>
        <w:rPr>
          <w:sz w:val="16"/>
        </w:rPr>
        <w:t>AAS  Buchanan  Prize  Selection  Committee</w:t>
      </w:r>
      <w:r>
        <w:rPr>
          <w:spacing w:val="35"/>
          <w:sz w:val="16"/>
        </w:rPr>
        <w:t xml:space="preserve"> </w:t>
      </w:r>
      <w:r>
        <w:rPr>
          <w:sz w:val="16"/>
        </w:rPr>
        <w:t>(2003)</w:t>
      </w:r>
    </w:p>
    <w:p w14:paraId="0CB20DA7" w14:textId="77777777" w:rsidR="00677B8C" w:rsidRDefault="009D7799">
      <w:pPr>
        <w:pStyle w:val="ListParagraph"/>
        <w:numPr>
          <w:ilvl w:val="0"/>
          <w:numId w:val="1"/>
        </w:numPr>
        <w:tabs>
          <w:tab w:val="left" w:pos="582"/>
        </w:tabs>
        <w:spacing w:before="126"/>
        <w:ind w:left="581"/>
        <w:rPr>
          <w:sz w:val="17"/>
        </w:rPr>
      </w:pPr>
      <w:r>
        <w:rPr>
          <w:sz w:val="16"/>
        </w:rPr>
        <w:t>NEH  Fellowships  Review  Panel  (2000;</w:t>
      </w:r>
      <w:r>
        <w:rPr>
          <w:spacing w:val="15"/>
          <w:sz w:val="16"/>
        </w:rPr>
        <w:t xml:space="preserve"> </w:t>
      </w:r>
      <w:r>
        <w:rPr>
          <w:sz w:val="16"/>
        </w:rPr>
        <w:t>2005)</w:t>
      </w:r>
    </w:p>
    <w:p w14:paraId="25C281D5" w14:textId="77777777" w:rsidR="00677B8C" w:rsidRDefault="009D7799">
      <w:pPr>
        <w:pStyle w:val="ListParagraph"/>
        <w:numPr>
          <w:ilvl w:val="0"/>
          <w:numId w:val="1"/>
        </w:numPr>
        <w:tabs>
          <w:tab w:val="left" w:pos="582"/>
        </w:tabs>
        <w:spacing w:before="126"/>
        <w:ind w:left="581"/>
        <w:rPr>
          <w:sz w:val="17"/>
        </w:rPr>
      </w:pPr>
      <w:r>
        <w:rPr>
          <w:sz w:val="16"/>
        </w:rPr>
        <w:t>OUS  China  Board  Executive  Committee  (1997  -</w:t>
      </w:r>
      <w:r>
        <w:rPr>
          <w:spacing w:val="-23"/>
          <w:sz w:val="16"/>
        </w:rPr>
        <w:t xml:space="preserve"> </w:t>
      </w:r>
      <w:r>
        <w:rPr>
          <w:sz w:val="16"/>
        </w:rPr>
        <w:t>2003)</w:t>
      </w:r>
    </w:p>
    <w:p w14:paraId="31FB8AC4" w14:textId="77777777" w:rsidR="00677B8C" w:rsidRDefault="009D7799">
      <w:pPr>
        <w:pStyle w:val="ListParagraph"/>
        <w:numPr>
          <w:ilvl w:val="0"/>
          <w:numId w:val="1"/>
        </w:numPr>
        <w:tabs>
          <w:tab w:val="left" w:pos="582"/>
        </w:tabs>
        <w:spacing w:before="135"/>
        <w:ind w:left="581"/>
        <w:rPr>
          <w:sz w:val="16"/>
        </w:rPr>
      </w:pPr>
      <w:r>
        <w:rPr>
          <w:w w:val="105"/>
          <w:sz w:val="16"/>
        </w:rPr>
        <w:t>Bunting  Institute  (Radcliffe  College)  Fellowship  Reviewer  (1991  -</w:t>
      </w:r>
      <w:r>
        <w:rPr>
          <w:spacing w:val="27"/>
          <w:w w:val="105"/>
          <w:sz w:val="16"/>
        </w:rPr>
        <w:t xml:space="preserve"> </w:t>
      </w:r>
      <w:r>
        <w:rPr>
          <w:w w:val="105"/>
          <w:sz w:val="16"/>
        </w:rPr>
        <w:t>1995)</w:t>
      </w:r>
    </w:p>
    <w:p w14:paraId="1A07587F" w14:textId="77777777" w:rsidR="00677B8C" w:rsidRDefault="009D7799">
      <w:pPr>
        <w:pStyle w:val="ListParagraph"/>
        <w:numPr>
          <w:ilvl w:val="0"/>
          <w:numId w:val="1"/>
        </w:numPr>
        <w:tabs>
          <w:tab w:val="left" w:pos="582"/>
        </w:tabs>
        <w:spacing w:before="137"/>
        <w:ind w:left="581"/>
        <w:rPr>
          <w:sz w:val="16"/>
        </w:rPr>
      </w:pPr>
      <w:r>
        <w:rPr>
          <w:w w:val="105"/>
          <w:sz w:val="16"/>
        </w:rPr>
        <w:t xml:space="preserve">NEH  </w:t>
      </w:r>
      <w:r>
        <w:rPr>
          <w:spacing w:val="2"/>
          <w:w w:val="105"/>
          <w:sz w:val="16"/>
        </w:rPr>
        <w:t xml:space="preserve">Summer  </w:t>
      </w:r>
      <w:r>
        <w:rPr>
          <w:w w:val="105"/>
          <w:sz w:val="16"/>
        </w:rPr>
        <w:t>Fellowships  Review  Panel  (1994,</w:t>
      </w:r>
      <w:r>
        <w:rPr>
          <w:spacing w:val="17"/>
          <w:w w:val="105"/>
          <w:sz w:val="16"/>
        </w:rPr>
        <w:t xml:space="preserve"> </w:t>
      </w:r>
      <w:r>
        <w:rPr>
          <w:w w:val="105"/>
          <w:sz w:val="16"/>
        </w:rPr>
        <w:t>1996)</w:t>
      </w:r>
    </w:p>
    <w:p w14:paraId="26DACB11" w14:textId="77777777" w:rsidR="00677B8C" w:rsidRDefault="009D7799">
      <w:pPr>
        <w:pStyle w:val="ListParagraph"/>
        <w:numPr>
          <w:ilvl w:val="0"/>
          <w:numId w:val="1"/>
        </w:numPr>
        <w:tabs>
          <w:tab w:val="left" w:pos="582"/>
        </w:tabs>
        <w:spacing w:before="147"/>
        <w:ind w:left="581"/>
        <w:rPr>
          <w:sz w:val="17"/>
        </w:rPr>
      </w:pPr>
      <w:r>
        <w:rPr>
          <w:sz w:val="16"/>
        </w:rPr>
        <w:t xml:space="preserve">Participant,  Korea  Foundation  11th  International  Curators’  Workshop </w:t>
      </w:r>
      <w:r>
        <w:rPr>
          <w:spacing w:val="29"/>
          <w:sz w:val="16"/>
        </w:rPr>
        <w:t xml:space="preserve"> </w:t>
      </w:r>
      <w:r>
        <w:rPr>
          <w:sz w:val="16"/>
        </w:rPr>
        <w:t>(2009)</w:t>
      </w:r>
    </w:p>
    <w:p w14:paraId="32AD173B" w14:textId="77777777" w:rsidR="00677B8C" w:rsidRDefault="009D7799">
      <w:pPr>
        <w:pStyle w:val="ListParagraph"/>
        <w:numPr>
          <w:ilvl w:val="0"/>
          <w:numId w:val="1"/>
        </w:numPr>
        <w:tabs>
          <w:tab w:val="left" w:pos="582"/>
        </w:tabs>
        <w:spacing w:before="154"/>
        <w:ind w:left="581"/>
        <w:rPr>
          <w:sz w:val="16"/>
        </w:rPr>
      </w:pPr>
      <w:r>
        <w:rPr>
          <w:w w:val="105"/>
          <w:sz w:val="16"/>
        </w:rPr>
        <w:t xml:space="preserve">Participant,  Korea  Foundation  9th International   Curators’  Workshop </w:t>
      </w:r>
      <w:r>
        <w:rPr>
          <w:spacing w:val="35"/>
          <w:w w:val="105"/>
          <w:sz w:val="16"/>
        </w:rPr>
        <w:t xml:space="preserve"> </w:t>
      </w:r>
      <w:r>
        <w:rPr>
          <w:w w:val="105"/>
          <w:sz w:val="16"/>
        </w:rPr>
        <w:t>(2007)</w:t>
      </w:r>
    </w:p>
    <w:p w14:paraId="3560F3EC" w14:textId="77777777" w:rsidR="00677B8C" w:rsidRDefault="009D7799">
      <w:pPr>
        <w:pStyle w:val="ListParagraph"/>
        <w:numPr>
          <w:ilvl w:val="0"/>
          <w:numId w:val="1"/>
        </w:numPr>
        <w:tabs>
          <w:tab w:val="left" w:pos="582"/>
        </w:tabs>
        <w:spacing w:before="156"/>
        <w:ind w:left="581"/>
        <w:rPr>
          <w:sz w:val="16"/>
        </w:rPr>
      </w:pPr>
      <w:r>
        <w:rPr>
          <w:w w:val="105"/>
          <w:sz w:val="16"/>
        </w:rPr>
        <w:t xml:space="preserve">Participant,  Korea  Foundation  8th International   Curators’  Workshop </w:t>
      </w:r>
      <w:r>
        <w:rPr>
          <w:spacing w:val="35"/>
          <w:w w:val="105"/>
          <w:sz w:val="16"/>
        </w:rPr>
        <w:t xml:space="preserve"> </w:t>
      </w:r>
      <w:r>
        <w:rPr>
          <w:w w:val="105"/>
          <w:sz w:val="16"/>
        </w:rPr>
        <w:t>(2006)</w:t>
      </w:r>
    </w:p>
    <w:p w14:paraId="637A7521" w14:textId="77777777" w:rsidR="00677B8C" w:rsidRDefault="009D7799">
      <w:pPr>
        <w:pStyle w:val="ListParagraph"/>
        <w:numPr>
          <w:ilvl w:val="0"/>
          <w:numId w:val="1"/>
        </w:numPr>
        <w:tabs>
          <w:tab w:val="left" w:pos="582"/>
        </w:tabs>
        <w:spacing w:before="147"/>
        <w:ind w:left="581"/>
        <w:rPr>
          <w:sz w:val="17"/>
        </w:rPr>
      </w:pPr>
      <w:r>
        <w:rPr>
          <w:sz w:val="16"/>
        </w:rPr>
        <w:t xml:space="preserve">Participant,  Korea  Foundation  7th International  Curators’  Workshop  </w:t>
      </w:r>
      <w:r>
        <w:rPr>
          <w:spacing w:val="12"/>
          <w:sz w:val="16"/>
        </w:rPr>
        <w:t xml:space="preserve"> </w:t>
      </w:r>
      <w:r>
        <w:rPr>
          <w:sz w:val="16"/>
        </w:rPr>
        <w:t>(2005)</w:t>
      </w:r>
    </w:p>
    <w:p w14:paraId="6BEC6F5E" w14:textId="77777777" w:rsidR="00677B8C" w:rsidRDefault="00677B8C">
      <w:pPr>
        <w:pStyle w:val="BodyText"/>
        <w:spacing w:before="9"/>
      </w:pPr>
    </w:p>
    <w:p w14:paraId="68795711" w14:textId="77777777" w:rsidR="00677B8C" w:rsidRDefault="009D7799">
      <w:pPr>
        <w:pStyle w:val="ListParagraph"/>
        <w:numPr>
          <w:ilvl w:val="0"/>
          <w:numId w:val="1"/>
        </w:numPr>
        <w:tabs>
          <w:tab w:val="left" w:pos="582"/>
        </w:tabs>
        <w:ind w:left="581"/>
        <w:rPr>
          <w:sz w:val="17"/>
        </w:rPr>
      </w:pPr>
      <w:r>
        <w:rPr>
          <w:sz w:val="16"/>
        </w:rPr>
        <w:t xml:space="preserve">Participant,  Korea  Foundation  6th International  Curators’  Workshop  </w:t>
      </w:r>
      <w:r>
        <w:rPr>
          <w:spacing w:val="8"/>
          <w:sz w:val="16"/>
        </w:rPr>
        <w:t xml:space="preserve"> </w:t>
      </w:r>
      <w:r>
        <w:rPr>
          <w:sz w:val="16"/>
        </w:rPr>
        <w:t>(2004)</w:t>
      </w:r>
    </w:p>
    <w:p w14:paraId="120E1300" w14:textId="77777777" w:rsidR="00677B8C" w:rsidRDefault="00677B8C">
      <w:pPr>
        <w:rPr>
          <w:sz w:val="17"/>
        </w:rPr>
        <w:sectPr w:rsidR="00677B8C">
          <w:pgSz w:w="12240" w:h="15840"/>
          <w:pgMar w:top="1500" w:right="1720" w:bottom="280" w:left="1040" w:header="720" w:footer="720" w:gutter="0"/>
          <w:cols w:space="720"/>
        </w:sectPr>
      </w:pPr>
    </w:p>
    <w:p w14:paraId="40FBA916" w14:textId="6FD59F5B" w:rsidR="00677B8C" w:rsidRDefault="007B0C1A">
      <w:pPr>
        <w:pStyle w:val="ListParagraph"/>
        <w:numPr>
          <w:ilvl w:val="0"/>
          <w:numId w:val="1"/>
        </w:numPr>
        <w:tabs>
          <w:tab w:val="left" w:pos="580"/>
        </w:tabs>
        <w:spacing w:before="80"/>
        <w:ind w:left="580"/>
        <w:rPr>
          <w:sz w:val="17"/>
        </w:rPr>
      </w:pPr>
      <w:r>
        <w:rPr>
          <w:sz w:val="16"/>
        </w:rPr>
        <w:lastRenderedPageBreak/>
        <w:t xml:space="preserve">Academic Consultant,   “Modern Korean Art”  (Museum </w:t>
      </w:r>
      <w:r w:rsidR="009D7799">
        <w:rPr>
          <w:sz w:val="16"/>
        </w:rPr>
        <w:t>of Fine  Arts,  Houston,</w:t>
      </w:r>
      <w:r w:rsidR="009D7799">
        <w:rPr>
          <w:spacing w:val="18"/>
          <w:sz w:val="16"/>
        </w:rPr>
        <w:t xml:space="preserve"> </w:t>
      </w:r>
      <w:r w:rsidR="009D7799">
        <w:rPr>
          <w:sz w:val="16"/>
        </w:rPr>
        <w:t>2004)</w:t>
      </w:r>
    </w:p>
    <w:p w14:paraId="119292C7" w14:textId="0595FFD3" w:rsidR="00677B8C" w:rsidRDefault="007B0C1A">
      <w:pPr>
        <w:pStyle w:val="ListParagraph"/>
        <w:numPr>
          <w:ilvl w:val="0"/>
          <w:numId w:val="1"/>
        </w:numPr>
        <w:tabs>
          <w:tab w:val="left" w:pos="580"/>
        </w:tabs>
        <w:spacing w:before="154"/>
        <w:ind w:left="580"/>
        <w:rPr>
          <w:sz w:val="16"/>
        </w:rPr>
      </w:pPr>
      <w:r>
        <w:rPr>
          <w:w w:val="105"/>
          <w:sz w:val="16"/>
        </w:rPr>
        <w:t xml:space="preserve">Participant, Korea Foundation 5th International Curators’ </w:t>
      </w:r>
      <w:r w:rsidR="009D7799">
        <w:rPr>
          <w:w w:val="105"/>
          <w:sz w:val="16"/>
        </w:rPr>
        <w:t xml:space="preserve">Workshop  </w:t>
      </w:r>
      <w:r w:rsidR="009D7799">
        <w:rPr>
          <w:spacing w:val="25"/>
          <w:w w:val="105"/>
          <w:sz w:val="16"/>
        </w:rPr>
        <w:t xml:space="preserve"> </w:t>
      </w:r>
      <w:r w:rsidR="009D7799">
        <w:rPr>
          <w:w w:val="105"/>
          <w:sz w:val="16"/>
        </w:rPr>
        <w:t>(2003)</w:t>
      </w:r>
    </w:p>
    <w:p w14:paraId="3F159158" w14:textId="77777777" w:rsidR="00677B8C" w:rsidRDefault="00677B8C">
      <w:pPr>
        <w:pStyle w:val="BodyText"/>
        <w:spacing w:before="11"/>
      </w:pPr>
    </w:p>
    <w:p w14:paraId="3975A786" w14:textId="5F32BAE8" w:rsidR="00677B8C" w:rsidRDefault="007B0C1A">
      <w:pPr>
        <w:pStyle w:val="ListParagraph"/>
        <w:numPr>
          <w:ilvl w:val="0"/>
          <w:numId w:val="1"/>
        </w:numPr>
        <w:tabs>
          <w:tab w:val="left" w:pos="580"/>
        </w:tabs>
        <w:ind w:left="580"/>
        <w:rPr>
          <w:sz w:val="17"/>
        </w:rPr>
      </w:pPr>
      <w:r>
        <w:rPr>
          <w:sz w:val="16"/>
        </w:rPr>
        <w:t xml:space="preserve">Participant, Korea Foundation 4th International Curators’ </w:t>
      </w:r>
      <w:r w:rsidR="009D7799">
        <w:rPr>
          <w:sz w:val="16"/>
        </w:rPr>
        <w:t xml:space="preserve">Workshop  </w:t>
      </w:r>
      <w:r w:rsidR="009D7799">
        <w:rPr>
          <w:spacing w:val="8"/>
          <w:sz w:val="16"/>
        </w:rPr>
        <w:t xml:space="preserve"> </w:t>
      </w:r>
      <w:r w:rsidR="009D7799">
        <w:rPr>
          <w:sz w:val="16"/>
        </w:rPr>
        <w:t>(2002)</w:t>
      </w:r>
    </w:p>
    <w:p w14:paraId="71A88F40" w14:textId="0BAEA5B6" w:rsidR="00677B8C" w:rsidRDefault="007B0C1A">
      <w:pPr>
        <w:pStyle w:val="ListParagraph"/>
        <w:numPr>
          <w:ilvl w:val="0"/>
          <w:numId w:val="1"/>
        </w:numPr>
        <w:tabs>
          <w:tab w:val="left" w:pos="580"/>
        </w:tabs>
        <w:spacing w:before="154"/>
        <w:ind w:left="580"/>
        <w:rPr>
          <w:sz w:val="16"/>
        </w:rPr>
      </w:pPr>
      <w:r>
        <w:rPr>
          <w:w w:val="105"/>
          <w:sz w:val="16"/>
        </w:rPr>
        <w:t xml:space="preserve">Academic Consultant,    "Imperial Tombs of China"  (Portland </w:t>
      </w:r>
      <w:r w:rsidR="009D7799">
        <w:rPr>
          <w:w w:val="105"/>
          <w:sz w:val="16"/>
        </w:rPr>
        <w:t>Art  Museum,</w:t>
      </w:r>
      <w:r w:rsidR="009D7799">
        <w:rPr>
          <w:spacing w:val="24"/>
          <w:w w:val="105"/>
          <w:sz w:val="16"/>
        </w:rPr>
        <w:t xml:space="preserve"> </w:t>
      </w:r>
      <w:r w:rsidR="009D7799">
        <w:rPr>
          <w:w w:val="105"/>
          <w:sz w:val="16"/>
        </w:rPr>
        <w:t>1996)</w:t>
      </w:r>
    </w:p>
    <w:p w14:paraId="6A8C86B4" w14:textId="1FE88B60" w:rsidR="00677B8C" w:rsidRDefault="007B0C1A">
      <w:pPr>
        <w:pStyle w:val="ListParagraph"/>
        <w:numPr>
          <w:ilvl w:val="0"/>
          <w:numId w:val="1"/>
        </w:numPr>
        <w:tabs>
          <w:tab w:val="left" w:pos="580"/>
        </w:tabs>
        <w:spacing w:before="123"/>
        <w:ind w:left="580"/>
        <w:rPr>
          <w:sz w:val="17"/>
        </w:rPr>
      </w:pPr>
      <w:r>
        <w:rPr>
          <w:sz w:val="16"/>
        </w:rPr>
        <w:t xml:space="preserve">Academic Consultant,   "Masterpieces of Chinese </w:t>
      </w:r>
      <w:r w:rsidR="009D7799">
        <w:rPr>
          <w:sz w:val="16"/>
        </w:rPr>
        <w:t>Art  from  Yale"  (Hood  Museum,</w:t>
      </w:r>
      <w:r w:rsidR="009D7799">
        <w:rPr>
          <w:spacing w:val="26"/>
          <w:sz w:val="16"/>
        </w:rPr>
        <w:t xml:space="preserve"> </w:t>
      </w:r>
      <w:r w:rsidR="009D7799">
        <w:rPr>
          <w:sz w:val="16"/>
        </w:rPr>
        <w:t>1989)</w:t>
      </w:r>
    </w:p>
    <w:p w14:paraId="2C189C5B" w14:textId="3CEDAC69" w:rsidR="00677B8C" w:rsidRDefault="007B0C1A">
      <w:pPr>
        <w:pStyle w:val="BodyText"/>
        <w:spacing w:before="130"/>
        <w:ind w:left="471"/>
      </w:pPr>
      <w:r>
        <w:t xml:space="preserve">•Tenure/Promotion Reviewer  (Cornell </w:t>
      </w:r>
      <w:r w:rsidR="009D7799">
        <w:t>University,  University  of Michigan,  New  York  University,  University of</w:t>
      </w:r>
    </w:p>
    <w:p w14:paraId="4733174A" w14:textId="52932184" w:rsidR="00677B8C" w:rsidRDefault="009D7799">
      <w:pPr>
        <w:pStyle w:val="BodyText"/>
        <w:spacing w:before="96" w:line="372" w:lineRule="auto"/>
        <w:ind w:left="471" w:right="210"/>
      </w:pPr>
      <w:r>
        <w:rPr>
          <w:w w:val="105"/>
        </w:rPr>
        <w:t>Hawai’i, Colby College, Franklin and Marshall College, SUNY New Paltz, St. Olaf College, Universit</w:t>
      </w:r>
      <w:r w:rsidR="007B0C1A">
        <w:rPr>
          <w:w w:val="105"/>
        </w:rPr>
        <w:t xml:space="preserve">y of London (SOAS), University </w:t>
      </w:r>
      <w:r>
        <w:rPr>
          <w:w w:val="105"/>
        </w:rPr>
        <w:t>of U</w:t>
      </w:r>
      <w:r w:rsidR="007B0C1A">
        <w:rPr>
          <w:w w:val="105"/>
        </w:rPr>
        <w:t xml:space="preserve">tah, Dartmouth </w:t>
      </w:r>
      <w:r>
        <w:rPr>
          <w:w w:val="105"/>
        </w:rPr>
        <w:t>College, Oregon  State  University)</w:t>
      </w:r>
    </w:p>
    <w:p w14:paraId="0E114F9F" w14:textId="77777777" w:rsidR="00677B8C" w:rsidRDefault="00677B8C">
      <w:pPr>
        <w:pStyle w:val="BodyText"/>
        <w:rPr>
          <w:sz w:val="18"/>
        </w:rPr>
      </w:pPr>
    </w:p>
    <w:p w14:paraId="49284327" w14:textId="77777777" w:rsidR="00677B8C" w:rsidRDefault="00677B8C">
      <w:pPr>
        <w:pStyle w:val="BodyText"/>
        <w:rPr>
          <w:sz w:val="18"/>
        </w:rPr>
      </w:pPr>
    </w:p>
    <w:p w14:paraId="28A51872" w14:textId="77777777" w:rsidR="00677B8C" w:rsidRDefault="00677B8C">
      <w:pPr>
        <w:pStyle w:val="BodyText"/>
        <w:spacing w:before="10"/>
        <w:rPr>
          <w:sz w:val="25"/>
        </w:rPr>
      </w:pPr>
    </w:p>
    <w:p w14:paraId="60A788C1" w14:textId="77777777" w:rsidR="00677B8C" w:rsidRDefault="009D7799">
      <w:pPr>
        <w:ind w:left="111"/>
        <w:rPr>
          <w:sz w:val="16"/>
        </w:rPr>
      </w:pPr>
      <w:r>
        <w:rPr>
          <w:b/>
          <w:w w:val="105"/>
          <w:sz w:val="18"/>
          <w:u w:val="single"/>
        </w:rPr>
        <w:t xml:space="preserve">SELECT  GRADUATE  COMMITTEES   </w:t>
      </w:r>
      <w:r>
        <w:rPr>
          <w:b/>
          <w:w w:val="105"/>
          <w:sz w:val="16"/>
        </w:rPr>
        <w:t>(</w:t>
      </w:r>
      <w:r>
        <w:rPr>
          <w:w w:val="105"/>
          <w:sz w:val="16"/>
        </w:rPr>
        <w:t>* = Primary Advisor)</w:t>
      </w:r>
    </w:p>
    <w:p w14:paraId="16364EEC" w14:textId="77777777" w:rsidR="00677B8C" w:rsidRDefault="00677B8C">
      <w:pPr>
        <w:pStyle w:val="BodyText"/>
        <w:rPr>
          <w:sz w:val="20"/>
        </w:rPr>
      </w:pPr>
    </w:p>
    <w:p w14:paraId="3C7E8269" w14:textId="77777777" w:rsidR="00677B8C" w:rsidRDefault="00677B8C">
      <w:pPr>
        <w:pStyle w:val="BodyText"/>
        <w:spacing w:before="1"/>
        <w:rPr>
          <w:sz w:val="24"/>
        </w:rPr>
      </w:pPr>
    </w:p>
    <w:p w14:paraId="1456F1ED" w14:textId="771911DC" w:rsidR="00E50A1A" w:rsidRDefault="007B0C1A">
      <w:pPr>
        <w:pStyle w:val="BodyText"/>
        <w:spacing w:before="101"/>
        <w:ind w:left="180"/>
        <w:rPr>
          <w:w w:val="105"/>
        </w:rPr>
      </w:pPr>
      <w:r>
        <w:rPr>
          <w:w w:val="105"/>
        </w:rPr>
        <w:t>*</w:t>
      </w:r>
      <w:r w:rsidR="00E50A1A">
        <w:rPr>
          <w:w w:val="105"/>
        </w:rPr>
        <w:t xml:space="preserve">KUN XIE (M.A. 2017): " The Form of </w:t>
      </w:r>
      <w:r>
        <w:rPr>
          <w:w w:val="105"/>
        </w:rPr>
        <w:t>No-Form: Two Paintings by Ling K</w:t>
      </w:r>
      <w:r w:rsidR="00E50A1A">
        <w:rPr>
          <w:w w:val="105"/>
        </w:rPr>
        <w:t>ai"</w:t>
      </w:r>
    </w:p>
    <w:p w14:paraId="691875C6" w14:textId="77777777" w:rsidR="00E50A1A" w:rsidRDefault="00E50A1A">
      <w:pPr>
        <w:pStyle w:val="BodyText"/>
        <w:spacing w:before="101"/>
        <w:ind w:left="180"/>
        <w:rPr>
          <w:w w:val="105"/>
        </w:rPr>
      </w:pPr>
    </w:p>
    <w:p w14:paraId="5C5DC558" w14:textId="77777777" w:rsidR="00677B8C" w:rsidRDefault="009D7799">
      <w:pPr>
        <w:pStyle w:val="BodyText"/>
        <w:spacing w:before="101"/>
        <w:ind w:left="180"/>
      </w:pPr>
      <w:r>
        <w:rPr>
          <w:w w:val="105"/>
        </w:rPr>
        <w:t>MICKLE, ALLIE (M.A., 2016): "Art Beyond the Generic City: Yang Yongliang's Photo Composites 2007-2012"</w:t>
      </w:r>
    </w:p>
    <w:p w14:paraId="14689A96" w14:textId="77777777" w:rsidR="00677B8C" w:rsidRDefault="00677B8C">
      <w:pPr>
        <w:pStyle w:val="BodyText"/>
        <w:spacing w:before="8"/>
        <w:rPr>
          <w:sz w:val="20"/>
        </w:rPr>
      </w:pPr>
    </w:p>
    <w:p w14:paraId="0BFF2943" w14:textId="002675EE" w:rsidR="00677B8C" w:rsidRDefault="007B0C1A">
      <w:pPr>
        <w:pStyle w:val="BodyText"/>
        <w:spacing w:line="295" w:lineRule="auto"/>
        <w:ind w:left="180" w:right="210" w:hanging="6"/>
      </w:pPr>
      <w:r>
        <w:rPr>
          <w:w w:val="105"/>
        </w:rPr>
        <w:t>KIM, SANGAH (M</w:t>
      </w:r>
      <w:r w:rsidR="009D7799">
        <w:rPr>
          <w:w w:val="105"/>
        </w:rPr>
        <w:t>.A. 2016): " Acceptance, Adaptation, and Reinterpretation—Western-style Oil Painting in Japan, China, and Korea in Late Nineteenth and Early Twentieth</w:t>
      </w:r>
      <w:r w:rsidR="009D7799">
        <w:rPr>
          <w:spacing w:val="18"/>
          <w:w w:val="105"/>
        </w:rPr>
        <w:t xml:space="preserve"> </w:t>
      </w:r>
      <w:r w:rsidR="009D7799">
        <w:rPr>
          <w:w w:val="105"/>
        </w:rPr>
        <w:t>Century"</w:t>
      </w:r>
    </w:p>
    <w:p w14:paraId="56DEAEBA" w14:textId="77777777" w:rsidR="00677B8C" w:rsidRDefault="00677B8C">
      <w:pPr>
        <w:pStyle w:val="BodyText"/>
        <w:spacing w:before="7"/>
        <w:rPr>
          <w:sz w:val="19"/>
        </w:rPr>
      </w:pPr>
    </w:p>
    <w:p w14:paraId="37E20909" w14:textId="77777777" w:rsidR="00677B8C" w:rsidRDefault="009D7799">
      <w:pPr>
        <w:pStyle w:val="BodyText"/>
        <w:ind w:left="180"/>
      </w:pPr>
      <w:r>
        <w:rPr>
          <w:w w:val="105"/>
        </w:rPr>
        <w:t>*LONG, LINDSAY (M.A., 2015): "On The Use and Meaning of Wood in Chinese Imperial Architecture"</w:t>
      </w:r>
    </w:p>
    <w:p w14:paraId="75817495" w14:textId="77777777" w:rsidR="00677B8C" w:rsidRDefault="00677B8C">
      <w:pPr>
        <w:pStyle w:val="BodyText"/>
        <w:spacing w:before="1"/>
        <w:rPr>
          <w:sz w:val="21"/>
        </w:rPr>
      </w:pPr>
    </w:p>
    <w:p w14:paraId="026281ED" w14:textId="77777777" w:rsidR="00677B8C" w:rsidRDefault="009D7799">
      <w:pPr>
        <w:ind w:left="180"/>
        <w:rPr>
          <w:sz w:val="17"/>
        </w:rPr>
      </w:pPr>
      <w:r>
        <w:rPr>
          <w:w w:val="105"/>
          <w:sz w:val="17"/>
        </w:rPr>
        <w:t>*JAMESON, DERRY (M.A., 2015): “Curating Buddhism: Reimagining Buddhist Statues in a Temple and Museum  Setting"</w:t>
      </w:r>
    </w:p>
    <w:p w14:paraId="181F1613" w14:textId="77777777" w:rsidR="00677B8C" w:rsidRDefault="00677B8C">
      <w:pPr>
        <w:pStyle w:val="BodyText"/>
        <w:spacing w:before="3"/>
        <w:rPr>
          <w:sz w:val="21"/>
        </w:rPr>
      </w:pPr>
    </w:p>
    <w:p w14:paraId="7B9E9A7D" w14:textId="77777777" w:rsidR="00677B8C" w:rsidRDefault="009D7799">
      <w:pPr>
        <w:pStyle w:val="BodyText"/>
        <w:spacing w:line="295" w:lineRule="auto"/>
        <w:ind w:left="180" w:right="1046"/>
      </w:pPr>
      <w:r>
        <w:rPr>
          <w:w w:val="105"/>
        </w:rPr>
        <w:t>BORENGASSER, DANIEL (M.A., 2014): "The Life of a Buddhist Image: Constructing Sacred Identity Through History and Ritual in Seiryōji’s Living Icon"</w:t>
      </w:r>
    </w:p>
    <w:p w14:paraId="0E99981D" w14:textId="77777777" w:rsidR="00677B8C" w:rsidRDefault="00677B8C">
      <w:pPr>
        <w:pStyle w:val="BodyText"/>
        <w:spacing w:before="9"/>
        <w:rPr>
          <w:sz w:val="18"/>
        </w:rPr>
      </w:pPr>
    </w:p>
    <w:p w14:paraId="356D36D3" w14:textId="77777777" w:rsidR="00677B8C" w:rsidRDefault="009D7799">
      <w:pPr>
        <w:pStyle w:val="BodyText"/>
        <w:ind w:left="180"/>
      </w:pPr>
      <w:r>
        <w:t>KEAST, LINDSAY (M.A., 2014): "The Indeterminacy of Abstraction: Philip Guston 1947-1951"</w:t>
      </w:r>
    </w:p>
    <w:p w14:paraId="39DD0F86" w14:textId="77777777" w:rsidR="00677B8C" w:rsidRDefault="00677B8C">
      <w:pPr>
        <w:pStyle w:val="BodyText"/>
        <w:spacing w:before="2"/>
        <w:rPr>
          <w:sz w:val="22"/>
        </w:rPr>
      </w:pPr>
    </w:p>
    <w:p w14:paraId="70A95D78" w14:textId="77777777" w:rsidR="00677B8C" w:rsidRDefault="009D7799">
      <w:pPr>
        <w:pStyle w:val="BodyText"/>
        <w:ind w:left="180"/>
      </w:pPr>
      <w:r>
        <w:t>KIM, GINA (M.A., 2014): "Visualizing Colonial Beauty: Female Figure Paintings of Yi Yu-tae,   1943-1944"</w:t>
      </w:r>
    </w:p>
    <w:p w14:paraId="2C73C3F9" w14:textId="77777777" w:rsidR="00677B8C" w:rsidRDefault="00677B8C">
      <w:pPr>
        <w:pStyle w:val="BodyText"/>
        <w:spacing w:before="2"/>
        <w:rPr>
          <w:sz w:val="22"/>
        </w:rPr>
      </w:pPr>
    </w:p>
    <w:p w14:paraId="7031F934" w14:textId="77777777" w:rsidR="00677B8C" w:rsidRDefault="009D7799">
      <w:pPr>
        <w:pStyle w:val="BodyText"/>
        <w:ind w:left="180"/>
      </w:pPr>
      <w:r>
        <w:t>*FANG  HUI  (M.A.,  2012):  “Sesshu  Toyo’s  Selective  Assimilation  of Ming  Chinese  Painting Elements”</w:t>
      </w:r>
    </w:p>
    <w:p w14:paraId="48322040" w14:textId="77777777" w:rsidR="00677B8C" w:rsidRDefault="00677B8C">
      <w:pPr>
        <w:pStyle w:val="BodyText"/>
        <w:rPr>
          <w:sz w:val="18"/>
        </w:rPr>
      </w:pPr>
    </w:p>
    <w:p w14:paraId="460C0181" w14:textId="77777777" w:rsidR="00677B8C" w:rsidRDefault="009D7799">
      <w:pPr>
        <w:spacing w:before="153"/>
        <w:ind w:left="180"/>
        <w:rPr>
          <w:sz w:val="16"/>
        </w:rPr>
      </w:pPr>
      <w:r>
        <w:rPr>
          <w:w w:val="105"/>
          <w:sz w:val="16"/>
        </w:rPr>
        <w:t>*ZHU  HAN  (M.A.,  2012):  “</w:t>
      </w:r>
      <w:r>
        <w:rPr>
          <w:i/>
          <w:w w:val="105"/>
          <w:sz w:val="16"/>
        </w:rPr>
        <w:t xml:space="preserve">Using  the Peak  of the Five  Elders  As a Brush:  </w:t>
      </w:r>
      <w:r>
        <w:rPr>
          <w:w w:val="105"/>
          <w:sz w:val="16"/>
        </w:rPr>
        <w:t>A Calligraphic  Screen  by Jung  Hyun-Bok”</w:t>
      </w:r>
    </w:p>
    <w:p w14:paraId="55A28BED" w14:textId="77777777" w:rsidR="00677B8C" w:rsidRDefault="00677B8C">
      <w:pPr>
        <w:pStyle w:val="BodyText"/>
        <w:rPr>
          <w:sz w:val="18"/>
        </w:rPr>
      </w:pPr>
    </w:p>
    <w:p w14:paraId="57DEE9AC" w14:textId="77777777" w:rsidR="00677B8C" w:rsidRDefault="009D7799">
      <w:pPr>
        <w:pStyle w:val="BodyText"/>
        <w:spacing w:before="150" w:line="252" w:lineRule="auto"/>
        <w:ind w:left="180" w:right="1046"/>
      </w:pPr>
      <w:r>
        <w:rPr>
          <w:w w:val="105"/>
        </w:rPr>
        <w:t>WINGFIELD, VALERIE (M.A., 2012): “Personal Identity Through Architecture in Singapore at the Turn of the Nineteenth Century”</w:t>
      </w:r>
    </w:p>
    <w:p w14:paraId="1DB75EE0" w14:textId="77777777" w:rsidR="00677B8C" w:rsidRDefault="00677B8C">
      <w:pPr>
        <w:pStyle w:val="BodyText"/>
        <w:rPr>
          <w:sz w:val="18"/>
        </w:rPr>
      </w:pPr>
    </w:p>
    <w:p w14:paraId="1EBF86BA" w14:textId="5C6C9BC5" w:rsidR="00677B8C" w:rsidRDefault="007B0C1A">
      <w:pPr>
        <w:spacing w:before="115" w:line="271" w:lineRule="auto"/>
        <w:ind w:left="180" w:right="659"/>
        <w:rPr>
          <w:sz w:val="16"/>
        </w:rPr>
      </w:pPr>
      <w:r>
        <w:rPr>
          <w:sz w:val="16"/>
        </w:rPr>
        <w:t xml:space="preserve">MUELLER, CHRLOTTE  (M.A., 2012):  “Sewing Together </w:t>
      </w:r>
      <w:r w:rsidR="009D7799">
        <w:rPr>
          <w:sz w:val="16"/>
        </w:rPr>
        <w:t xml:space="preserve">the  Gokan:  Text  Through  Image  in the  </w:t>
      </w:r>
      <w:r w:rsidR="009D7799">
        <w:rPr>
          <w:i/>
          <w:sz w:val="16"/>
        </w:rPr>
        <w:t>Nise  Murakami  Inaka Genji</w:t>
      </w:r>
      <w:r w:rsidR="009D7799">
        <w:rPr>
          <w:sz w:val="16"/>
        </w:rPr>
        <w:t>”</w:t>
      </w:r>
    </w:p>
    <w:p w14:paraId="34A04EC2" w14:textId="77777777" w:rsidR="00677B8C" w:rsidRDefault="00677B8C">
      <w:pPr>
        <w:pStyle w:val="BodyText"/>
        <w:rPr>
          <w:sz w:val="18"/>
        </w:rPr>
      </w:pPr>
    </w:p>
    <w:p w14:paraId="04FA435E" w14:textId="28389E7D" w:rsidR="00677B8C" w:rsidRDefault="007B0C1A">
      <w:pPr>
        <w:pStyle w:val="BodyText"/>
        <w:spacing w:before="113"/>
        <w:ind w:left="180"/>
      </w:pPr>
      <w:r>
        <w:rPr>
          <w:w w:val="105"/>
        </w:rPr>
        <w:t>KRESKEY, FAITH  (M.A.,</w:t>
      </w:r>
      <w:r w:rsidR="009D7799">
        <w:rPr>
          <w:w w:val="105"/>
        </w:rPr>
        <w:t xml:space="preserve"> 2012):  “</w:t>
      </w:r>
      <w:r>
        <w:rPr>
          <w:w w:val="105"/>
        </w:rPr>
        <w:t xml:space="preserve">Leaping Monsters and Reams </w:t>
      </w:r>
      <w:r w:rsidR="009D7799">
        <w:rPr>
          <w:w w:val="105"/>
        </w:rPr>
        <w:t>of Play:  Game  Play Mechanism  in Old Monster   Yarn</w:t>
      </w:r>
    </w:p>
    <w:p w14:paraId="0FF72D4A" w14:textId="77777777" w:rsidR="00677B8C" w:rsidRDefault="009D7799">
      <w:pPr>
        <w:spacing w:before="21"/>
        <w:ind w:left="180"/>
        <w:rPr>
          <w:sz w:val="16"/>
        </w:rPr>
      </w:pPr>
      <w:r>
        <w:rPr>
          <w:i/>
          <w:w w:val="110"/>
          <w:sz w:val="16"/>
        </w:rPr>
        <w:t>Sugoroku</w:t>
      </w:r>
      <w:r>
        <w:rPr>
          <w:w w:val="110"/>
          <w:sz w:val="16"/>
        </w:rPr>
        <w:t>”</w:t>
      </w:r>
    </w:p>
    <w:p w14:paraId="189135F2" w14:textId="77777777" w:rsidR="00677B8C" w:rsidRDefault="00677B8C">
      <w:pPr>
        <w:pStyle w:val="BodyText"/>
        <w:rPr>
          <w:sz w:val="18"/>
        </w:rPr>
      </w:pPr>
    </w:p>
    <w:p w14:paraId="15CF3206" w14:textId="67E76202" w:rsidR="00677B8C" w:rsidRDefault="009D7799">
      <w:pPr>
        <w:spacing w:before="141"/>
        <w:ind w:left="180"/>
        <w:rPr>
          <w:sz w:val="16"/>
        </w:rPr>
      </w:pPr>
      <w:r>
        <w:rPr>
          <w:w w:val="105"/>
          <w:sz w:val="16"/>
        </w:rPr>
        <w:t>HANSON, HEATHER  (M.A.  2009):  “</w:t>
      </w:r>
      <w:r w:rsidR="007B0C1A">
        <w:rPr>
          <w:i/>
          <w:w w:val="105"/>
          <w:sz w:val="16"/>
        </w:rPr>
        <w:t>Scenes In and</w:t>
      </w:r>
      <w:r>
        <w:rPr>
          <w:i/>
          <w:w w:val="105"/>
          <w:sz w:val="16"/>
        </w:rPr>
        <w:t xml:space="preserve"> Around  the Capitol</w:t>
      </w:r>
      <w:r>
        <w:rPr>
          <w:w w:val="105"/>
          <w:sz w:val="16"/>
        </w:rPr>
        <w:t>:  An  Important  Japanese  Folding  Screen  in the JSMA”</w:t>
      </w:r>
    </w:p>
    <w:p w14:paraId="48BED0FE" w14:textId="77777777" w:rsidR="00677B8C" w:rsidRDefault="00677B8C">
      <w:pPr>
        <w:pStyle w:val="BodyText"/>
        <w:rPr>
          <w:sz w:val="18"/>
        </w:rPr>
      </w:pPr>
    </w:p>
    <w:p w14:paraId="5B647EAF" w14:textId="77777777" w:rsidR="00677B8C" w:rsidRDefault="00677B8C">
      <w:pPr>
        <w:pStyle w:val="BodyText"/>
        <w:rPr>
          <w:sz w:val="19"/>
        </w:rPr>
      </w:pPr>
    </w:p>
    <w:p w14:paraId="395CD452" w14:textId="77777777" w:rsidR="00677B8C" w:rsidRDefault="009D7799">
      <w:pPr>
        <w:pStyle w:val="BodyText"/>
        <w:spacing w:line="276" w:lineRule="auto"/>
        <w:ind w:left="180" w:right="210"/>
      </w:pPr>
      <w:r>
        <w:rPr>
          <w:w w:val="105"/>
        </w:rPr>
        <w:t>AALAND, RIVER (M.A., 2007): “A Felt Aesthetic: The Development of Pazyryk Costume and a Felt-Based Textile Design Tradition.”</w:t>
      </w:r>
    </w:p>
    <w:p w14:paraId="394A11F9" w14:textId="77777777" w:rsidR="00677B8C" w:rsidRDefault="00677B8C">
      <w:pPr>
        <w:spacing w:line="276" w:lineRule="auto"/>
        <w:sectPr w:rsidR="00677B8C">
          <w:pgSz w:w="12240" w:h="15840"/>
          <w:pgMar w:top="1460" w:right="1640" w:bottom="280" w:left="1080" w:header="720" w:footer="720" w:gutter="0"/>
          <w:cols w:space="720"/>
        </w:sectPr>
      </w:pPr>
    </w:p>
    <w:p w14:paraId="69A06288" w14:textId="77777777" w:rsidR="00677B8C" w:rsidRDefault="00677B8C">
      <w:pPr>
        <w:pStyle w:val="BodyText"/>
        <w:rPr>
          <w:sz w:val="26"/>
        </w:rPr>
      </w:pPr>
    </w:p>
    <w:p w14:paraId="48F0FCE2" w14:textId="77777777" w:rsidR="00677B8C" w:rsidRDefault="009D7799">
      <w:pPr>
        <w:pStyle w:val="BodyText"/>
        <w:spacing w:before="101" w:line="638" w:lineRule="auto"/>
        <w:ind w:left="180" w:right="826"/>
      </w:pPr>
      <w:r>
        <w:rPr>
          <w:w w:val="105"/>
        </w:rPr>
        <w:t>*WETHERELL, ANN (Ph.D., 2006):“Reading Birds: Confucian Imagery in the Bird Paintings of Shen Zhou (1427-1509)” PARRELLA, ROSEANNE (M.A., 2006): “Sino-Japanese War Prints in the Collection of the  JSMA”</w:t>
      </w:r>
    </w:p>
    <w:p w14:paraId="60223F25" w14:textId="77777777" w:rsidR="00677B8C" w:rsidRDefault="009D7799">
      <w:pPr>
        <w:pStyle w:val="BodyText"/>
        <w:spacing w:line="259" w:lineRule="auto"/>
        <w:ind w:left="180" w:right="826"/>
      </w:pPr>
      <w:r>
        <w:t>KLAASMEYER, KATRINA  (M.A.,  2006):  "Capitalist  Realism:  Gerhard  Richter,  Sigmar  Polke,  and  Konrad  Lueg,  1960- 1965."</w:t>
      </w:r>
    </w:p>
    <w:p w14:paraId="1CDD4E80" w14:textId="77777777" w:rsidR="00677B8C" w:rsidRDefault="00677B8C">
      <w:pPr>
        <w:pStyle w:val="BodyText"/>
        <w:spacing w:before="5"/>
        <w:rPr>
          <w:sz w:val="20"/>
        </w:rPr>
      </w:pPr>
    </w:p>
    <w:p w14:paraId="71195917" w14:textId="77777777" w:rsidR="00677B8C" w:rsidRDefault="009D7799">
      <w:pPr>
        <w:pStyle w:val="BodyText"/>
        <w:spacing w:line="633" w:lineRule="auto"/>
        <w:ind w:left="111" w:right="2641"/>
      </w:pPr>
      <w:r>
        <w:rPr>
          <w:w w:val="105"/>
        </w:rPr>
        <w:t>DEVORE, CARLA (M.A., 2006): "Empathy's Role in Franz Marc's Animal Paintings" SVENSEID, KATRINA (M.A., 2005): "The Turkic Male Figure in Altaic Art"</w:t>
      </w:r>
    </w:p>
    <w:p w14:paraId="747BCA54" w14:textId="77777777" w:rsidR="00677B8C" w:rsidRDefault="009D7799">
      <w:pPr>
        <w:pStyle w:val="BodyText"/>
        <w:spacing w:before="9"/>
        <w:ind w:left="111"/>
        <w:rPr>
          <w:i/>
        </w:rPr>
      </w:pPr>
      <w:r>
        <w:rPr>
          <w:w w:val="105"/>
        </w:rPr>
        <w:t xml:space="preserve">*CHANG,  SUSAN  SU-CHEN  (M.A.,  2004)  "A Flourishing  Scene  of Prosperity:  A Study  of the Scroll  </w:t>
      </w:r>
      <w:r>
        <w:rPr>
          <w:i/>
          <w:w w:val="105"/>
        </w:rPr>
        <w:t>Qingming  Shanghe  Tu</w:t>
      </w:r>
    </w:p>
    <w:p w14:paraId="4C0DE5D6" w14:textId="77777777" w:rsidR="00677B8C" w:rsidRDefault="009D7799">
      <w:pPr>
        <w:pStyle w:val="BodyText"/>
        <w:spacing w:before="18"/>
        <w:ind w:left="111"/>
      </w:pPr>
      <w:r>
        <w:t>Attributed  to Qiu  Ying"</w:t>
      </w:r>
    </w:p>
    <w:p w14:paraId="4C371D2E" w14:textId="77777777" w:rsidR="00677B8C" w:rsidRDefault="00677B8C">
      <w:pPr>
        <w:pStyle w:val="BodyText"/>
        <w:rPr>
          <w:sz w:val="18"/>
        </w:rPr>
      </w:pPr>
    </w:p>
    <w:p w14:paraId="796750C3" w14:textId="77777777" w:rsidR="00677B8C" w:rsidRDefault="009D7799">
      <w:pPr>
        <w:pStyle w:val="BodyText"/>
        <w:spacing w:before="135" w:line="268" w:lineRule="auto"/>
        <w:ind w:left="111" w:right="826"/>
      </w:pPr>
      <w:r>
        <w:rPr>
          <w:w w:val="105"/>
        </w:rPr>
        <w:t>HEVEL, DEREK (M.A., 2004): "Grounded Modernism: Sigmar Polke's use of Fabric  as a Foil  for  Modernism's  Original Artist"</w:t>
      </w:r>
    </w:p>
    <w:p w14:paraId="0B924DFE" w14:textId="77777777" w:rsidR="00677B8C" w:rsidRDefault="00677B8C">
      <w:pPr>
        <w:pStyle w:val="BodyText"/>
        <w:rPr>
          <w:sz w:val="18"/>
        </w:rPr>
      </w:pPr>
    </w:p>
    <w:p w14:paraId="06C6B436" w14:textId="77777777" w:rsidR="00677B8C" w:rsidRDefault="009D7799">
      <w:pPr>
        <w:pStyle w:val="BodyText"/>
        <w:spacing w:before="115" w:line="276" w:lineRule="auto"/>
        <w:ind w:left="111" w:right="826"/>
      </w:pPr>
      <w:r>
        <w:rPr>
          <w:w w:val="105"/>
        </w:rPr>
        <w:t>*CHOI, JONG DEOK (M.A., 2003): "The Meaning of Reconstruction in Historic Preservation: A Case Study of the Reconstruction   of  the  Gyeongbok Palace"</w:t>
      </w:r>
    </w:p>
    <w:p w14:paraId="0FFC322B" w14:textId="77777777" w:rsidR="00677B8C" w:rsidRDefault="00677B8C">
      <w:pPr>
        <w:pStyle w:val="BodyText"/>
        <w:rPr>
          <w:sz w:val="18"/>
        </w:rPr>
      </w:pPr>
    </w:p>
    <w:p w14:paraId="591D5816" w14:textId="77777777" w:rsidR="00677B8C" w:rsidRDefault="00677B8C">
      <w:pPr>
        <w:pStyle w:val="BodyText"/>
        <w:spacing w:before="3"/>
        <w:rPr>
          <w:sz w:val="18"/>
        </w:rPr>
      </w:pPr>
    </w:p>
    <w:p w14:paraId="55C9343C" w14:textId="77777777" w:rsidR="00677B8C" w:rsidRDefault="009D7799">
      <w:pPr>
        <w:pStyle w:val="BodyText"/>
        <w:spacing w:line="256" w:lineRule="auto"/>
        <w:ind w:left="111" w:right="826"/>
      </w:pPr>
      <w:r>
        <w:rPr>
          <w:w w:val="105"/>
        </w:rPr>
        <w:t>CHO, INSOO (Ph.D., 2003, University of Kansas): "Images of Liu Haichan:  The  Formation  and  Transformation  of a Daoist Immortal's Biography" (Outside Reader)</w:t>
      </w:r>
    </w:p>
    <w:p w14:paraId="22E5BF62" w14:textId="77777777" w:rsidR="00677B8C" w:rsidRDefault="00677B8C">
      <w:pPr>
        <w:pStyle w:val="BodyText"/>
        <w:rPr>
          <w:sz w:val="18"/>
        </w:rPr>
      </w:pPr>
    </w:p>
    <w:p w14:paraId="62EBE76B" w14:textId="77777777" w:rsidR="00677B8C" w:rsidRDefault="009D7799">
      <w:pPr>
        <w:pStyle w:val="BodyText"/>
        <w:spacing w:before="121" w:line="276" w:lineRule="auto"/>
        <w:ind w:left="111" w:right="826"/>
      </w:pPr>
      <w:r>
        <w:rPr>
          <w:w w:val="105"/>
        </w:rPr>
        <w:t>* LEE, OH MEE (M.A., 2002): "The Diamond Mountain Paintings of the University of Oregon Museum of Art: The Development  of Diverging  Styles  of Depicting  a Sacred  Korean   Site."</w:t>
      </w:r>
    </w:p>
    <w:p w14:paraId="0F19E564" w14:textId="77777777" w:rsidR="00677B8C" w:rsidRDefault="00677B8C">
      <w:pPr>
        <w:pStyle w:val="BodyText"/>
        <w:rPr>
          <w:sz w:val="18"/>
        </w:rPr>
      </w:pPr>
    </w:p>
    <w:p w14:paraId="6F81E7EB" w14:textId="77777777" w:rsidR="00677B8C" w:rsidRDefault="009D7799">
      <w:pPr>
        <w:pStyle w:val="BodyText"/>
        <w:spacing w:before="110" w:line="252" w:lineRule="auto"/>
        <w:ind w:left="111" w:right="826"/>
      </w:pPr>
      <w:r>
        <w:rPr>
          <w:w w:val="105"/>
        </w:rPr>
        <w:t>*WRIGHT, AMANDA (M.A., 2002): " A Little Knowledge is a Dangerous Thing: Gertrude Bass Warner, General  Norman Munthe, and the Enigma of the UOMA Buddha."</w:t>
      </w:r>
    </w:p>
    <w:p w14:paraId="65AB2438" w14:textId="77777777" w:rsidR="00677B8C" w:rsidRDefault="00677B8C">
      <w:pPr>
        <w:pStyle w:val="BodyText"/>
        <w:rPr>
          <w:sz w:val="18"/>
        </w:rPr>
      </w:pPr>
    </w:p>
    <w:p w14:paraId="7199704D" w14:textId="77777777" w:rsidR="00677B8C" w:rsidRDefault="009D7799">
      <w:pPr>
        <w:pStyle w:val="BodyText"/>
        <w:spacing w:before="125"/>
        <w:ind w:left="111"/>
      </w:pPr>
      <w:r>
        <w:rPr>
          <w:w w:val="105"/>
        </w:rPr>
        <w:t>*HILGENDORF, Nathan  (M.A.,  2002):  "Qing  Dynasty  Glass  in the UO Museum  of Art."</w:t>
      </w:r>
    </w:p>
    <w:p w14:paraId="267632C2" w14:textId="77777777" w:rsidR="00677B8C" w:rsidRDefault="00677B8C">
      <w:pPr>
        <w:pStyle w:val="BodyText"/>
        <w:rPr>
          <w:sz w:val="18"/>
        </w:rPr>
      </w:pPr>
    </w:p>
    <w:p w14:paraId="1F860ED3" w14:textId="77777777" w:rsidR="00677B8C" w:rsidRDefault="009D7799">
      <w:pPr>
        <w:pStyle w:val="BodyText"/>
        <w:spacing w:before="137" w:line="276" w:lineRule="auto"/>
        <w:ind w:left="111"/>
      </w:pPr>
      <w:r>
        <w:rPr>
          <w:w w:val="105"/>
        </w:rPr>
        <w:t>ROWAN, JENNIFER (M.A., 2002): "Danger and Devotion: The Mother of Demons in the Stories and Stones of Gandhara, A Historiography  and  Catalogue  of Images  of n Early  Buddhist  Deity  of  Abundance."</w:t>
      </w:r>
    </w:p>
    <w:p w14:paraId="74F38007" w14:textId="77777777" w:rsidR="00677B8C" w:rsidRDefault="00677B8C">
      <w:pPr>
        <w:pStyle w:val="BodyText"/>
        <w:spacing w:before="9"/>
        <w:rPr>
          <w:sz w:val="26"/>
        </w:rPr>
      </w:pPr>
    </w:p>
    <w:p w14:paraId="3C838268" w14:textId="77777777" w:rsidR="00677B8C" w:rsidRDefault="009D7799">
      <w:pPr>
        <w:pStyle w:val="BodyText"/>
        <w:spacing w:line="619" w:lineRule="auto"/>
        <w:ind w:left="111" w:right="826"/>
      </w:pPr>
      <w:r>
        <w:t>KUCERA, KARIL (Ph.D., 2002, University of Kansas): "Cliff  Notes:  Text  and  Image  at Baodingshan"  (Outside  Reader) FORRLER,   CARA  (M.A.,   2000):  "The  Japanese   Kesa:  A  Patchwork   of   Meanings."</w:t>
      </w:r>
    </w:p>
    <w:p w14:paraId="1C2E9EFC" w14:textId="77777777" w:rsidR="00677B8C" w:rsidRDefault="009D7799">
      <w:pPr>
        <w:pStyle w:val="BodyText"/>
        <w:spacing w:before="40" w:line="256" w:lineRule="auto"/>
        <w:ind w:left="111" w:right="578"/>
      </w:pPr>
      <w:r>
        <w:rPr>
          <w:w w:val="105"/>
        </w:rPr>
        <w:t>*GREENWOOD, KEVIN R. (M.A., 1999): "The Qianlong Emperor as the Bodhisattva Manjushri: Religion, Politics and Self-Conception  in the Qianlong Period."</w:t>
      </w:r>
    </w:p>
    <w:p w14:paraId="4395DCCC" w14:textId="77777777" w:rsidR="00677B8C" w:rsidRDefault="00677B8C">
      <w:pPr>
        <w:pStyle w:val="BodyText"/>
        <w:rPr>
          <w:sz w:val="18"/>
        </w:rPr>
      </w:pPr>
    </w:p>
    <w:p w14:paraId="6744613D" w14:textId="77777777" w:rsidR="00677B8C" w:rsidRDefault="009D7799">
      <w:pPr>
        <w:pStyle w:val="BodyText"/>
        <w:spacing w:before="117" w:line="511" w:lineRule="auto"/>
        <w:ind w:left="111" w:right="826"/>
      </w:pPr>
      <w:r>
        <w:rPr>
          <w:spacing w:val="2"/>
        </w:rPr>
        <w:t xml:space="preserve">*COMBS, NICOLE </w:t>
      </w:r>
      <w:r>
        <w:t xml:space="preserve">(M.A., 1999): "Postmodernism,  Globalization  and the Connections  to Contemporary  Chinese  Art"  </w:t>
      </w:r>
      <w:r>
        <w:rPr>
          <w:spacing w:val="2"/>
        </w:rPr>
        <w:t xml:space="preserve">PONTON,   CLAUDIA   </w:t>
      </w:r>
      <w:r>
        <w:t xml:space="preserve">(M.A.,  1999):  "Between   Death  and  Life:  Trauma   in  the  Art  of  Yayoi </w:t>
      </w:r>
      <w:r>
        <w:rPr>
          <w:spacing w:val="18"/>
        </w:rPr>
        <w:t xml:space="preserve"> </w:t>
      </w:r>
      <w:r>
        <w:t>Kasama."</w:t>
      </w:r>
    </w:p>
    <w:p w14:paraId="455346EA" w14:textId="77777777" w:rsidR="00677B8C" w:rsidRDefault="009D7799">
      <w:pPr>
        <w:pStyle w:val="BodyText"/>
        <w:spacing w:before="28"/>
        <w:ind w:left="111"/>
      </w:pPr>
      <w:r>
        <w:t>*KUCERA,  KARIL  J. (M.A.,  1995):  “Lessons  in Stone:  Baodingshan  and  its Hell Imagery.”</w:t>
      </w:r>
    </w:p>
    <w:p w14:paraId="26D44C1C" w14:textId="77777777" w:rsidR="00677B8C" w:rsidRDefault="00677B8C">
      <w:pPr>
        <w:pStyle w:val="BodyText"/>
        <w:spacing w:before="10"/>
        <w:rPr>
          <w:sz w:val="20"/>
        </w:rPr>
      </w:pPr>
    </w:p>
    <w:p w14:paraId="3978A47D" w14:textId="77777777" w:rsidR="00677B8C" w:rsidRDefault="009D7799">
      <w:pPr>
        <w:pStyle w:val="BodyText"/>
        <w:spacing w:before="1" w:line="259" w:lineRule="auto"/>
        <w:ind w:left="111" w:right="826"/>
      </w:pPr>
      <w:r>
        <w:rPr>
          <w:w w:val="105"/>
        </w:rPr>
        <w:t>*TAN, CHRISTINE C.Y. (M.A., 1995): “The Jieziyuan Huazhuan, or “The Mustard Seed Garden Manual of Painting and Calligraphy,”   and  Late  Ming Culture.”</w:t>
      </w:r>
    </w:p>
    <w:p w14:paraId="644B32D7" w14:textId="77777777" w:rsidR="00677B8C" w:rsidRDefault="00677B8C">
      <w:pPr>
        <w:pStyle w:val="BodyText"/>
        <w:spacing w:before="8"/>
        <w:rPr>
          <w:sz w:val="20"/>
        </w:rPr>
      </w:pPr>
    </w:p>
    <w:p w14:paraId="33EA3D5F" w14:textId="77777777" w:rsidR="00677B8C" w:rsidRDefault="009D7799">
      <w:pPr>
        <w:pStyle w:val="BodyText"/>
        <w:spacing w:before="1" w:line="544" w:lineRule="auto"/>
        <w:ind w:left="111" w:right="1233"/>
        <w:rPr>
          <w:b/>
        </w:rPr>
      </w:pPr>
      <w:r>
        <w:rPr>
          <w:w w:val="105"/>
        </w:rPr>
        <w:t>*CLAYPOOL, LISA (M.A., 1994): "The Social Body: 'Beautiful Women' Imagery in Late Imperial China." TSURUYA,  MAYU  (M.A.,  1992):  “Isamu  Noguchi’s  Cronos:  Myth  in the  Atomic Age.</w:t>
      </w:r>
      <w:r>
        <w:rPr>
          <w:b/>
          <w:w w:val="105"/>
        </w:rPr>
        <w:t>"</w:t>
      </w:r>
    </w:p>
    <w:sectPr w:rsidR="00677B8C">
      <w:pgSz w:w="12240" w:h="15840"/>
      <w:pgMar w:top="1500" w:right="172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0C51F" w14:textId="77777777" w:rsidR="002D4CB5" w:rsidRDefault="002D4CB5" w:rsidP="00825DDB">
      <w:r>
        <w:separator/>
      </w:r>
    </w:p>
  </w:endnote>
  <w:endnote w:type="continuationSeparator" w:id="0">
    <w:p w14:paraId="3A43C36D" w14:textId="77777777" w:rsidR="002D4CB5" w:rsidRDefault="002D4CB5" w:rsidP="0082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BoldItalicMT">
    <w:altName w:val="Times New Roman"/>
    <w:panose1 w:val="020207030605050903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09C75" w14:textId="77777777" w:rsidR="007B0C1A" w:rsidRDefault="007B0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67F37" w14:textId="77777777" w:rsidR="007B0C1A" w:rsidRDefault="007B0C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8E319" w14:textId="77777777" w:rsidR="007B0C1A" w:rsidRDefault="007B0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349D1" w14:textId="77777777" w:rsidR="002D4CB5" w:rsidRDefault="002D4CB5" w:rsidP="00825DDB">
      <w:r>
        <w:separator/>
      </w:r>
    </w:p>
  </w:footnote>
  <w:footnote w:type="continuationSeparator" w:id="0">
    <w:p w14:paraId="6342DE61" w14:textId="77777777" w:rsidR="002D4CB5" w:rsidRDefault="002D4CB5" w:rsidP="00825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DFB72" w14:textId="77777777" w:rsidR="007B0C1A" w:rsidRDefault="007B0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A48AF" w14:textId="77777777" w:rsidR="007B0C1A" w:rsidRDefault="007B0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D6546" w14:textId="77777777" w:rsidR="007B0C1A" w:rsidRDefault="007B0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2EF2"/>
    <w:multiLevelType w:val="hybridMultilevel"/>
    <w:tmpl w:val="63ECB67E"/>
    <w:lvl w:ilvl="0" w:tplc="7B7CAEB4">
      <w:numFmt w:val="bullet"/>
      <w:lvlText w:val="•"/>
      <w:lvlJc w:val="left"/>
      <w:pPr>
        <w:ind w:left="761" w:hanging="109"/>
      </w:pPr>
      <w:rPr>
        <w:rFonts w:hint="default"/>
        <w:w w:val="104"/>
      </w:rPr>
    </w:lvl>
    <w:lvl w:ilvl="1" w:tplc="AD647C94">
      <w:numFmt w:val="bullet"/>
      <w:lvlText w:val="•"/>
      <w:lvlJc w:val="left"/>
      <w:pPr>
        <w:ind w:left="1632" w:hanging="109"/>
      </w:pPr>
      <w:rPr>
        <w:rFonts w:hint="default"/>
      </w:rPr>
    </w:lvl>
    <w:lvl w:ilvl="2" w:tplc="9E7A2F28">
      <w:numFmt w:val="bullet"/>
      <w:lvlText w:val="•"/>
      <w:lvlJc w:val="left"/>
      <w:pPr>
        <w:ind w:left="2504" w:hanging="109"/>
      </w:pPr>
      <w:rPr>
        <w:rFonts w:hint="default"/>
      </w:rPr>
    </w:lvl>
    <w:lvl w:ilvl="3" w:tplc="5C3CEEC4">
      <w:numFmt w:val="bullet"/>
      <w:lvlText w:val="•"/>
      <w:lvlJc w:val="left"/>
      <w:pPr>
        <w:ind w:left="3376" w:hanging="109"/>
      </w:pPr>
      <w:rPr>
        <w:rFonts w:hint="default"/>
      </w:rPr>
    </w:lvl>
    <w:lvl w:ilvl="4" w:tplc="92A09224">
      <w:numFmt w:val="bullet"/>
      <w:lvlText w:val="•"/>
      <w:lvlJc w:val="left"/>
      <w:pPr>
        <w:ind w:left="4248" w:hanging="109"/>
      </w:pPr>
      <w:rPr>
        <w:rFonts w:hint="default"/>
      </w:rPr>
    </w:lvl>
    <w:lvl w:ilvl="5" w:tplc="E23A7D02">
      <w:numFmt w:val="bullet"/>
      <w:lvlText w:val="•"/>
      <w:lvlJc w:val="left"/>
      <w:pPr>
        <w:ind w:left="5120" w:hanging="109"/>
      </w:pPr>
      <w:rPr>
        <w:rFonts w:hint="default"/>
      </w:rPr>
    </w:lvl>
    <w:lvl w:ilvl="6" w:tplc="1414AF84">
      <w:numFmt w:val="bullet"/>
      <w:lvlText w:val="•"/>
      <w:lvlJc w:val="left"/>
      <w:pPr>
        <w:ind w:left="5992" w:hanging="109"/>
      </w:pPr>
      <w:rPr>
        <w:rFonts w:hint="default"/>
      </w:rPr>
    </w:lvl>
    <w:lvl w:ilvl="7" w:tplc="F612AD94">
      <w:numFmt w:val="bullet"/>
      <w:lvlText w:val="•"/>
      <w:lvlJc w:val="left"/>
      <w:pPr>
        <w:ind w:left="6864" w:hanging="109"/>
      </w:pPr>
      <w:rPr>
        <w:rFonts w:hint="default"/>
      </w:rPr>
    </w:lvl>
    <w:lvl w:ilvl="8" w:tplc="97369B28">
      <w:numFmt w:val="bullet"/>
      <w:lvlText w:val="•"/>
      <w:lvlJc w:val="left"/>
      <w:pPr>
        <w:ind w:left="7736" w:hanging="109"/>
      </w:pPr>
      <w:rPr>
        <w:rFonts w:hint="default"/>
      </w:rPr>
    </w:lvl>
  </w:abstractNum>
  <w:abstractNum w:abstractNumId="1" w15:restartNumberingAfterBreak="0">
    <w:nsid w:val="029E252F"/>
    <w:multiLevelType w:val="hybridMultilevel"/>
    <w:tmpl w:val="76507626"/>
    <w:lvl w:ilvl="0" w:tplc="0722E742">
      <w:numFmt w:val="bullet"/>
      <w:lvlText w:val="•"/>
      <w:lvlJc w:val="left"/>
      <w:pPr>
        <w:ind w:left="472" w:hanging="109"/>
      </w:pPr>
      <w:rPr>
        <w:rFonts w:hint="default"/>
        <w:w w:val="98"/>
      </w:rPr>
    </w:lvl>
    <w:lvl w:ilvl="1" w:tplc="926A509C">
      <w:numFmt w:val="bullet"/>
      <w:lvlText w:val="•"/>
      <w:lvlJc w:val="left"/>
      <w:pPr>
        <w:ind w:left="1380" w:hanging="109"/>
      </w:pPr>
      <w:rPr>
        <w:rFonts w:hint="default"/>
      </w:rPr>
    </w:lvl>
    <w:lvl w:ilvl="2" w:tplc="048CBF44">
      <w:numFmt w:val="bullet"/>
      <w:lvlText w:val="•"/>
      <w:lvlJc w:val="left"/>
      <w:pPr>
        <w:ind w:left="2280" w:hanging="109"/>
      </w:pPr>
      <w:rPr>
        <w:rFonts w:hint="default"/>
      </w:rPr>
    </w:lvl>
    <w:lvl w:ilvl="3" w:tplc="1862D104">
      <w:numFmt w:val="bullet"/>
      <w:lvlText w:val="•"/>
      <w:lvlJc w:val="left"/>
      <w:pPr>
        <w:ind w:left="3180" w:hanging="109"/>
      </w:pPr>
      <w:rPr>
        <w:rFonts w:hint="default"/>
      </w:rPr>
    </w:lvl>
    <w:lvl w:ilvl="4" w:tplc="2514D080">
      <w:numFmt w:val="bullet"/>
      <w:lvlText w:val="•"/>
      <w:lvlJc w:val="left"/>
      <w:pPr>
        <w:ind w:left="4080" w:hanging="109"/>
      </w:pPr>
      <w:rPr>
        <w:rFonts w:hint="default"/>
      </w:rPr>
    </w:lvl>
    <w:lvl w:ilvl="5" w:tplc="5A26B96A">
      <w:numFmt w:val="bullet"/>
      <w:lvlText w:val="•"/>
      <w:lvlJc w:val="left"/>
      <w:pPr>
        <w:ind w:left="4980" w:hanging="109"/>
      </w:pPr>
      <w:rPr>
        <w:rFonts w:hint="default"/>
      </w:rPr>
    </w:lvl>
    <w:lvl w:ilvl="6" w:tplc="93F23E56">
      <w:numFmt w:val="bullet"/>
      <w:lvlText w:val="•"/>
      <w:lvlJc w:val="left"/>
      <w:pPr>
        <w:ind w:left="5880" w:hanging="109"/>
      </w:pPr>
      <w:rPr>
        <w:rFonts w:hint="default"/>
      </w:rPr>
    </w:lvl>
    <w:lvl w:ilvl="7" w:tplc="CF7EB58E">
      <w:numFmt w:val="bullet"/>
      <w:lvlText w:val="•"/>
      <w:lvlJc w:val="left"/>
      <w:pPr>
        <w:ind w:left="6780" w:hanging="109"/>
      </w:pPr>
      <w:rPr>
        <w:rFonts w:hint="default"/>
      </w:rPr>
    </w:lvl>
    <w:lvl w:ilvl="8" w:tplc="84066D42">
      <w:numFmt w:val="bullet"/>
      <w:lvlText w:val="•"/>
      <w:lvlJc w:val="left"/>
      <w:pPr>
        <w:ind w:left="7680" w:hanging="109"/>
      </w:pPr>
      <w:rPr>
        <w:rFonts w:hint="default"/>
      </w:rPr>
    </w:lvl>
  </w:abstractNum>
  <w:abstractNum w:abstractNumId="2" w15:restartNumberingAfterBreak="0">
    <w:nsid w:val="06DF3D41"/>
    <w:multiLevelType w:val="hybridMultilevel"/>
    <w:tmpl w:val="566A8E5C"/>
    <w:lvl w:ilvl="0" w:tplc="F7368C1A">
      <w:numFmt w:val="bullet"/>
      <w:lvlText w:val="•"/>
      <w:lvlJc w:val="left"/>
      <w:pPr>
        <w:ind w:left="1048" w:hanging="109"/>
      </w:pPr>
      <w:rPr>
        <w:rFonts w:hint="default"/>
        <w:w w:val="104"/>
      </w:rPr>
    </w:lvl>
    <w:lvl w:ilvl="1" w:tplc="65C6D1F4">
      <w:numFmt w:val="bullet"/>
      <w:lvlText w:val="•"/>
      <w:lvlJc w:val="left"/>
      <w:pPr>
        <w:ind w:left="1884" w:hanging="109"/>
      </w:pPr>
      <w:rPr>
        <w:rFonts w:hint="default"/>
      </w:rPr>
    </w:lvl>
    <w:lvl w:ilvl="2" w:tplc="1D909B9A">
      <w:numFmt w:val="bullet"/>
      <w:lvlText w:val="•"/>
      <w:lvlJc w:val="left"/>
      <w:pPr>
        <w:ind w:left="2728" w:hanging="109"/>
      </w:pPr>
      <w:rPr>
        <w:rFonts w:hint="default"/>
      </w:rPr>
    </w:lvl>
    <w:lvl w:ilvl="3" w:tplc="0318181C">
      <w:numFmt w:val="bullet"/>
      <w:lvlText w:val="•"/>
      <w:lvlJc w:val="left"/>
      <w:pPr>
        <w:ind w:left="3572" w:hanging="109"/>
      </w:pPr>
      <w:rPr>
        <w:rFonts w:hint="default"/>
      </w:rPr>
    </w:lvl>
    <w:lvl w:ilvl="4" w:tplc="4C165932">
      <w:numFmt w:val="bullet"/>
      <w:lvlText w:val="•"/>
      <w:lvlJc w:val="left"/>
      <w:pPr>
        <w:ind w:left="4416" w:hanging="109"/>
      </w:pPr>
      <w:rPr>
        <w:rFonts w:hint="default"/>
      </w:rPr>
    </w:lvl>
    <w:lvl w:ilvl="5" w:tplc="2B84F360">
      <w:numFmt w:val="bullet"/>
      <w:lvlText w:val="•"/>
      <w:lvlJc w:val="left"/>
      <w:pPr>
        <w:ind w:left="5260" w:hanging="109"/>
      </w:pPr>
      <w:rPr>
        <w:rFonts w:hint="default"/>
      </w:rPr>
    </w:lvl>
    <w:lvl w:ilvl="6" w:tplc="3D9273BE">
      <w:numFmt w:val="bullet"/>
      <w:lvlText w:val="•"/>
      <w:lvlJc w:val="left"/>
      <w:pPr>
        <w:ind w:left="6104" w:hanging="109"/>
      </w:pPr>
      <w:rPr>
        <w:rFonts w:hint="default"/>
      </w:rPr>
    </w:lvl>
    <w:lvl w:ilvl="7" w:tplc="A3789A14">
      <w:numFmt w:val="bullet"/>
      <w:lvlText w:val="•"/>
      <w:lvlJc w:val="left"/>
      <w:pPr>
        <w:ind w:left="6948" w:hanging="109"/>
      </w:pPr>
      <w:rPr>
        <w:rFonts w:hint="default"/>
      </w:rPr>
    </w:lvl>
    <w:lvl w:ilvl="8" w:tplc="5D141C26">
      <w:numFmt w:val="bullet"/>
      <w:lvlText w:val="•"/>
      <w:lvlJc w:val="left"/>
      <w:pPr>
        <w:ind w:left="7792" w:hanging="109"/>
      </w:pPr>
      <w:rPr>
        <w:rFonts w:hint="default"/>
      </w:rPr>
    </w:lvl>
  </w:abstractNum>
  <w:abstractNum w:abstractNumId="3" w15:restartNumberingAfterBreak="0">
    <w:nsid w:val="17622FCC"/>
    <w:multiLevelType w:val="hybridMultilevel"/>
    <w:tmpl w:val="AB3ED832"/>
    <w:lvl w:ilvl="0" w:tplc="6D3E3D9C">
      <w:numFmt w:val="bullet"/>
      <w:lvlText w:val="•"/>
      <w:lvlJc w:val="left"/>
      <w:pPr>
        <w:ind w:left="1121" w:hanging="109"/>
      </w:pPr>
      <w:rPr>
        <w:rFonts w:hint="default"/>
        <w:i/>
        <w:w w:val="105"/>
      </w:rPr>
    </w:lvl>
    <w:lvl w:ilvl="1" w:tplc="EBE68DFA">
      <w:numFmt w:val="bullet"/>
      <w:lvlText w:val="•"/>
      <w:lvlJc w:val="left"/>
      <w:pPr>
        <w:ind w:left="1956" w:hanging="109"/>
      </w:pPr>
      <w:rPr>
        <w:rFonts w:hint="default"/>
      </w:rPr>
    </w:lvl>
    <w:lvl w:ilvl="2" w:tplc="2B84BB84">
      <w:numFmt w:val="bullet"/>
      <w:lvlText w:val="•"/>
      <w:lvlJc w:val="left"/>
      <w:pPr>
        <w:ind w:left="2792" w:hanging="109"/>
      </w:pPr>
      <w:rPr>
        <w:rFonts w:hint="default"/>
      </w:rPr>
    </w:lvl>
    <w:lvl w:ilvl="3" w:tplc="3AA2E254">
      <w:numFmt w:val="bullet"/>
      <w:lvlText w:val="•"/>
      <w:lvlJc w:val="left"/>
      <w:pPr>
        <w:ind w:left="3628" w:hanging="109"/>
      </w:pPr>
      <w:rPr>
        <w:rFonts w:hint="default"/>
      </w:rPr>
    </w:lvl>
    <w:lvl w:ilvl="4" w:tplc="61A68520">
      <w:numFmt w:val="bullet"/>
      <w:lvlText w:val="•"/>
      <w:lvlJc w:val="left"/>
      <w:pPr>
        <w:ind w:left="4464" w:hanging="109"/>
      </w:pPr>
      <w:rPr>
        <w:rFonts w:hint="default"/>
      </w:rPr>
    </w:lvl>
    <w:lvl w:ilvl="5" w:tplc="B42EED00">
      <w:numFmt w:val="bullet"/>
      <w:lvlText w:val="•"/>
      <w:lvlJc w:val="left"/>
      <w:pPr>
        <w:ind w:left="5300" w:hanging="109"/>
      </w:pPr>
      <w:rPr>
        <w:rFonts w:hint="default"/>
      </w:rPr>
    </w:lvl>
    <w:lvl w:ilvl="6" w:tplc="977AD014">
      <w:numFmt w:val="bullet"/>
      <w:lvlText w:val="•"/>
      <w:lvlJc w:val="left"/>
      <w:pPr>
        <w:ind w:left="6136" w:hanging="109"/>
      </w:pPr>
      <w:rPr>
        <w:rFonts w:hint="default"/>
      </w:rPr>
    </w:lvl>
    <w:lvl w:ilvl="7" w:tplc="0E24B5B2">
      <w:numFmt w:val="bullet"/>
      <w:lvlText w:val="•"/>
      <w:lvlJc w:val="left"/>
      <w:pPr>
        <w:ind w:left="6972" w:hanging="109"/>
      </w:pPr>
      <w:rPr>
        <w:rFonts w:hint="default"/>
      </w:rPr>
    </w:lvl>
    <w:lvl w:ilvl="8" w:tplc="EFB22B18">
      <w:numFmt w:val="bullet"/>
      <w:lvlText w:val="•"/>
      <w:lvlJc w:val="left"/>
      <w:pPr>
        <w:ind w:left="7808" w:hanging="109"/>
      </w:pPr>
      <w:rPr>
        <w:rFonts w:hint="default"/>
      </w:rPr>
    </w:lvl>
  </w:abstractNum>
  <w:abstractNum w:abstractNumId="4" w15:restartNumberingAfterBreak="0">
    <w:nsid w:val="187C07A2"/>
    <w:multiLevelType w:val="hybridMultilevel"/>
    <w:tmpl w:val="0BA2AE54"/>
    <w:lvl w:ilvl="0" w:tplc="68C25B2A">
      <w:numFmt w:val="bullet"/>
      <w:lvlText w:val="•"/>
      <w:lvlJc w:val="left"/>
      <w:pPr>
        <w:ind w:left="1121" w:hanging="109"/>
      </w:pPr>
      <w:rPr>
        <w:rFonts w:ascii="Times New Roman" w:eastAsia="Times New Roman" w:hAnsi="Times New Roman" w:cs="Times New Roman" w:hint="default"/>
        <w:w w:val="98"/>
        <w:sz w:val="16"/>
        <w:szCs w:val="16"/>
      </w:rPr>
    </w:lvl>
    <w:lvl w:ilvl="1" w:tplc="F1F49DC6">
      <w:numFmt w:val="bullet"/>
      <w:lvlText w:val="•"/>
      <w:lvlJc w:val="left"/>
      <w:pPr>
        <w:ind w:left="1956" w:hanging="109"/>
      </w:pPr>
      <w:rPr>
        <w:rFonts w:hint="default"/>
      </w:rPr>
    </w:lvl>
    <w:lvl w:ilvl="2" w:tplc="6302B3EA">
      <w:numFmt w:val="bullet"/>
      <w:lvlText w:val="•"/>
      <w:lvlJc w:val="left"/>
      <w:pPr>
        <w:ind w:left="2792" w:hanging="109"/>
      </w:pPr>
      <w:rPr>
        <w:rFonts w:hint="default"/>
      </w:rPr>
    </w:lvl>
    <w:lvl w:ilvl="3" w:tplc="D03879E6">
      <w:numFmt w:val="bullet"/>
      <w:lvlText w:val="•"/>
      <w:lvlJc w:val="left"/>
      <w:pPr>
        <w:ind w:left="3628" w:hanging="109"/>
      </w:pPr>
      <w:rPr>
        <w:rFonts w:hint="default"/>
      </w:rPr>
    </w:lvl>
    <w:lvl w:ilvl="4" w:tplc="0A2EF928">
      <w:numFmt w:val="bullet"/>
      <w:lvlText w:val="•"/>
      <w:lvlJc w:val="left"/>
      <w:pPr>
        <w:ind w:left="4464" w:hanging="109"/>
      </w:pPr>
      <w:rPr>
        <w:rFonts w:hint="default"/>
      </w:rPr>
    </w:lvl>
    <w:lvl w:ilvl="5" w:tplc="FD5A2354">
      <w:numFmt w:val="bullet"/>
      <w:lvlText w:val="•"/>
      <w:lvlJc w:val="left"/>
      <w:pPr>
        <w:ind w:left="5300" w:hanging="109"/>
      </w:pPr>
      <w:rPr>
        <w:rFonts w:hint="default"/>
      </w:rPr>
    </w:lvl>
    <w:lvl w:ilvl="6" w:tplc="ADB0D698">
      <w:numFmt w:val="bullet"/>
      <w:lvlText w:val="•"/>
      <w:lvlJc w:val="left"/>
      <w:pPr>
        <w:ind w:left="6136" w:hanging="109"/>
      </w:pPr>
      <w:rPr>
        <w:rFonts w:hint="default"/>
      </w:rPr>
    </w:lvl>
    <w:lvl w:ilvl="7" w:tplc="321EF1FC">
      <w:numFmt w:val="bullet"/>
      <w:lvlText w:val="•"/>
      <w:lvlJc w:val="left"/>
      <w:pPr>
        <w:ind w:left="6972" w:hanging="109"/>
      </w:pPr>
      <w:rPr>
        <w:rFonts w:hint="default"/>
      </w:rPr>
    </w:lvl>
    <w:lvl w:ilvl="8" w:tplc="E2CC4B68">
      <w:numFmt w:val="bullet"/>
      <w:lvlText w:val="•"/>
      <w:lvlJc w:val="left"/>
      <w:pPr>
        <w:ind w:left="7808" w:hanging="109"/>
      </w:pPr>
      <w:rPr>
        <w:rFonts w:hint="default"/>
      </w:rPr>
    </w:lvl>
  </w:abstractNum>
  <w:abstractNum w:abstractNumId="5" w15:restartNumberingAfterBreak="0">
    <w:nsid w:val="227D3B2D"/>
    <w:multiLevelType w:val="hybridMultilevel"/>
    <w:tmpl w:val="C1162510"/>
    <w:lvl w:ilvl="0" w:tplc="577CAE76">
      <w:numFmt w:val="bullet"/>
      <w:lvlText w:val="•"/>
      <w:lvlJc w:val="left"/>
      <w:pPr>
        <w:ind w:left="1121" w:hanging="109"/>
      </w:pPr>
      <w:rPr>
        <w:rFonts w:ascii="Times New Roman" w:eastAsia="Times New Roman" w:hAnsi="Times New Roman" w:cs="Times New Roman" w:hint="default"/>
        <w:i/>
        <w:w w:val="98"/>
        <w:sz w:val="16"/>
        <w:szCs w:val="16"/>
      </w:rPr>
    </w:lvl>
    <w:lvl w:ilvl="1" w:tplc="5D026D8C">
      <w:numFmt w:val="bullet"/>
      <w:lvlText w:val="•"/>
      <w:lvlJc w:val="left"/>
      <w:pPr>
        <w:ind w:left="1956" w:hanging="109"/>
      </w:pPr>
      <w:rPr>
        <w:rFonts w:hint="default"/>
      </w:rPr>
    </w:lvl>
    <w:lvl w:ilvl="2" w:tplc="2B12CD42">
      <w:numFmt w:val="bullet"/>
      <w:lvlText w:val="•"/>
      <w:lvlJc w:val="left"/>
      <w:pPr>
        <w:ind w:left="2792" w:hanging="109"/>
      </w:pPr>
      <w:rPr>
        <w:rFonts w:hint="default"/>
      </w:rPr>
    </w:lvl>
    <w:lvl w:ilvl="3" w:tplc="DA08FE88">
      <w:numFmt w:val="bullet"/>
      <w:lvlText w:val="•"/>
      <w:lvlJc w:val="left"/>
      <w:pPr>
        <w:ind w:left="3628" w:hanging="109"/>
      </w:pPr>
      <w:rPr>
        <w:rFonts w:hint="default"/>
      </w:rPr>
    </w:lvl>
    <w:lvl w:ilvl="4" w:tplc="5AE69656">
      <w:numFmt w:val="bullet"/>
      <w:lvlText w:val="•"/>
      <w:lvlJc w:val="left"/>
      <w:pPr>
        <w:ind w:left="4464" w:hanging="109"/>
      </w:pPr>
      <w:rPr>
        <w:rFonts w:hint="default"/>
      </w:rPr>
    </w:lvl>
    <w:lvl w:ilvl="5" w:tplc="C9D6ABA4">
      <w:numFmt w:val="bullet"/>
      <w:lvlText w:val="•"/>
      <w:lvlJc w:val="left"/>
      <w:pPr>
        <w:ind w:left="5300" w:hanging="109"/>
      </w:pPr>
      <w:rPr>
        <w:rFonts w:hint="default"/>
      </w:rPr>
    </w:lvl>
    <w:lvl w:ilvl="6" w:tplc="3536AE7A">
      <w:numFmt w:val="bullet"/>
      <w:lvlText w:val="•"/>
      <w:lvlJc w:val="left"/>
      <w:pPr>
        <w:ind w:left="6136" w:hanging="109"/>
      </w:pPr>
      <w:rPr>
        <w:rFonts w:hint="default"/>
      </w:rPr>
    </w:lvl>
    <w:lvl w:ilvl="7" w:tplc="219CB906">
      <w:numFmt w:val="bullet"/>
      <w:lvlText w:val="•"/>
      <w:lvlJc w:val="left"/>
      <w:pPr>
        <w:ind w:left="6972" w:hanging="109"/>
      </w:pPr>
      <w:rPr>
        <w:rFonts w:hint="default"/>
      </w:rPr>
    </w:lvl>
    <w:lvl w:ilvl="8" w:tplc="BBDC6392">
      <w:numFmt w:val="bullet"/>
      <w:lvlText w:val="•"/>
      <w:lvlJc w:val="left"/>
      <w:pPr>
        <w:ind w:left="7808" w:hanging="109"/>
      </w:pPr>
      <w:rPr>
        <w:rFonts w:hint="default"/>
      </w:rPr>
    </w:lvl>
  </w:abstractNum>
  <w:abstractNum w:abstractNumId="6" w15:restartNumberingAfterBreak="0">
    <w:nsid w:val="25D16C70"/>
    <w:multiLevelType w:val="hybridMultilevel"/>
    <w:tmpl w:val="A88C980C"/>
    <w:lvl w:ilvl="0" w:tplc="9F309E38">
      <w:numFmt w:val="bullet"/>
      <w:lvlText w:val="•"/>
      <w:lvlJc w:val="left"/>
      <w:pPr>
        <w:ind w:left="750" w:hanging="98"/>
      </w:pPr>
      <w:rPr>
        <w:rFonts w:hint="default"/>
        <w:b/>
        <w:bCs/>
        <w:w w:val="98"/>
      </w:rPr>
    </w:lvl>
    <w:lvl w:ilvl="1" w:tplc="309E8A76">
      <w:numFmt w:val="bullet"/>
      <w:lvlText w:val="•"/>
      <w:lvlJc w:val="left"/>
      <w:pPr>
        <w:ind w:left="1632" w:hanging="98"/>
      </w:pPr>
      <w:rPr>
        <w:rFonts w:hint="default"/>
      </w:rPr>
    </w:lvl>
    <w:lvl w:ilvl="2" w:tplc="7B2266C0">
      <w:numFmt w:val="bullet"/>
      <w:lvlText w:val="•"/>
      <w:lvlJc w:val="left"/>
      <w:pPr>
        <w:ind w:left="2504" w:hanging="98"/>
      </w:pPr>
      <w:rPr>
        <w:rFonts w:hint="default"/>
      </w:rPr>
    </w:lvl>
    <w:lvl w:ilvl="3" w:tplc="46D257F4">
      <w:numFmt w:val="bullet"/>
      <w:lvlText w:val="•"/>
      <w:lvlJc w:val="left"/>
      <w:pPr>
        <w:ind w:left="3376" w:hanging="98"/>
      </w:pPr>
      <w:rPr>
        <w:rFonts w:hint="default"/>
      </w:rPr>
    </w:lvl>
    <w:lvl w:ilvl="4" w:tplc="99C8F2D8">
      <w:numFmt w:val="bullet"/>
      <w:lvlText w:val="•"/>
      <w:lvlJc w:val="left"/>
      <w:pPr>
        <w:ind w:left="4248" w:hanging="98"/>
      </w:pPr>
      <w:rPr>
        <w:rFonts w:hint="default"/>
      </w:rPr>
    </w:lvl>
    <w:lvl w:ilvl="5" w:tplc="0D945BEE">
      <w:numFmt w:val="bullet"/>
      <w:lvlText w:val="•"/>
      <w:lvlJc w:val="left"/>
      <w:pPr>
        <w:ind w:left="5120" w:hanging="98"/>
      </w:pPr>
      <w:rPr>
        <w:rFonts w:hint="default"/>
      </w:rPr>
    </w:lvl>
    <w:lvl w:ilvl="6" w:tplc="140A4AE6">
      <w:numFmt w:val="bullet"/>
      <w:lvlText w:val="•"/>
      <w:lvlJc w:val="left"/>
      <w:pPr>
        <w:ind w:left="5992" w:hanging="98"/>
      </w:pPr>
      <w:rPr>
        <w:rFonts w:hint="default"/>
      </w:rPr>
    </w:lvl>
    <w:lvl w:ilvl="7" w:tplc="EEC4737A">
      <w:numFmt w:val="bullet"/>
      <w:lvlText w:val="•"/>
      <w:lvlJc w:val="left"/>
      <w:pPr>
        <w:ind w:left="6864" w:hanging="98"/>
      </w:pPr>
      <w:rPr>
        <w:rFonts w:hint="default"/>
      </w:rPr>
    </w:lvl>
    <w:lvl w:ilvl="8" w:tplc="88BCFE5A">
      <w:numFmt w:val="bullet"/>
      <w:lvlText w:val="•"/>
      <w:lvlJc w:val="left"/>
      <w:pPr>
        <w:ind w:left="7736" w:hanging="98"/>
      </w:pPr>
      <w:rPr>
        <w:rFonts w:hint="default"/>
      </w:rPr>
    </w:lvl>
  </w:abstractNum>
  <w:abstractNum w:abstractNumId="7" w15:restartNumberingAfterBreak="0">
    <w:nsid w:val="288C2C10"/>
    <w:multiLevelType w:val="hybridMultilevel"/>
    <w:tmpl w:val="38BAA0A6"/>
    <w:lvl w:ilvl="0" w:tplc="A2F07E58">
      <w:numFmt w:val="bullet"/>
      <w:lvlText w:val="•"/>
      <w:lvlJc w:val="left"/>
      <w:pPr>
        <w:ind w:left="3251" w:hanging="109"/>
      </w:pPr>
      <w:rPr>
        <w:rFonts w:ascii="Times New Roman" w:eastAsia="Times New Roman" w:hAnsi="Times New Roman" w:cs="Times New Roman" w:hint="default"/>
        <w:w w:val="98"/>
        <w:sz w:val="16"/>
        <w:szCs w:val="16"/>
      </w:rPr>
    </w:lvl>
    <w:lvl w:ilvl="1" w:tplc="54F0D7B6">
      <w:numFmt w:val="bullet"/>
      <w:lvlText w:val="•"/>
      <w:lvlJc w:val="left"/>
      <w:pPr>
        <w:ind w:left="3882" w:hanging="109"/>
      </w:pPr>
      <w:rPr>
        <w:rFonts w:hint="default"/>
      </w:rPr>
    </w:lvl>
    <w:lvl w:ilvl="2" w:tplc="DF7AF7BC">
      <w:numFmt w:val="bullet"/>
      <w:lvlText w:val="•"/>
      <w:lvlJc w:val="left"/>
      <w:pPr>
        <w:ind w:left="4504" w:hanging="109"/>
      </w:pPr>
      <w:rPr>
        <w:rFonts w:hint="default"/>
      </w:rPr>
    </w:lvl>
    <w:lvl w:ilvl="3" w:tplc="AB06AAD4">
      <w:numFmt w:val="bullet"/>
      <w:lvlText w:val="•"/>
      <w:lvlJc w:val="left"/>
      <w:pPr>
        <w:ind w:left="5126" w:hanging="109"/>
      </w:pPr>
      <w:rPr>
        <w:rFonts w:hint="default"/>
      </w:rPr>
    </w:lvl>
    <w:lvl w:ilvl="4" w:tplc="1DD6DE56">
      <w:numFmt w:val="bullet"/>
      <w:lvlText w:val="•"/>
      <w:lvlJc w:val="left"/>
      <w:pPr>
        <w:ind w:left="5748" w:hanging="109"/>
      </w:pPr>
      <w:rPr>
        <w:rFonts w:hint="default"/>
      </w:rPr>
    </w:lvl>
    <w:lvl w:ilvl="5" w:tplc="3B08EDFC">
      <w:numFmt w:val="bullet"/>
      <w:lvlText w:val="•"/>
      <w:lvlJc w:val="left"/>
      <w:pPr>
        <w:ind w:left="6370" w:hanging="109"/>
      </w:pPr>
      <w:rPr>
        <w:rFonts w:hint="default"/>
      </w:rPr>
    </w:lvl>
    <w:lvl w:ilvl="6" w:tplc="621896E8">
      <w:numFmt w:val="bullet"/>
      <w:lvlText w:val="•"/>
      <w:lvlJc w:val="left"/>
      <w:pPr>
        <w:ind w:left="6992" w:hanging="109"/>
      </w:pPr>
      <w:rPr>
        <w:rFonts w:hint="default"/>
      </w:rPr>
    </w:lvl>
    <w:lvl w:ilvl="7" w:tplc="EFB0F1CA">
      <w:numFmt w:val="bullet"/>
      <w:lvlText w:val="•"/>
      <w:lvlJc w:val="left"/>
      <w:pPr>
        <w:ind w:left="7614" w:hanging="109"/>
      </w:pPr>
      <w:rPr>
        <w:rFonts w:hint="default"/>
      </w:rPr>
    </w:lvl>
    <w:lvl w:ilvl="8" w:tplc="5436EB9C">
      <w:numFmt w:val="bullet"/>
      <w:lvlText w:val="•"/>
      <w:lvlJc w:val="left"/>
      <w:pPr>
        <w:ind w:left="8236" w:hanging="109"/>
      </w:pPr>
      <w:rPr>
        <w:rFonts w:hint="default"/>
      </w:rPr>
    </w:lvl>
  </w:abstractNum>
  <w:abstractNum w:abstractNumId="8" w15:restartNumberingAfterBreak="0">
    <w:nsid w:val="403B51D3"/>
    <w:multiLevelType w:val="hybridMultilevel"/>
    <w:tmpl w:val="C3E23AC6"/>
    <w:lvl w:ilvl="0" w:tplc="18C49BDE">
      <w:numFmt w:val="bullet"/>
      <w:lvlText w:val="•"/>
      <w:lvlJc w:val="left"/>
      <w:pPr>
        <w:ind w:left="761" w:hanging="109"/>
      </w:pPr>
      <w:rPr>
        <w:rFonts w:hint="default"/>
        <w:w w:val="98"/>
      </w:rPr>
    </w:lvl>
    <w:lvl w:ilvl="1" w:tplc="309668C0">
      <w:numFmt w:val="bullet"/>
      <w:lvlText w:val="•"/>
      <w:lvlJc w:val="left"/>
      <w:pPr>
        <w:ind w:left="1632" w:hanging="109"/>
      </w:pPr>
      <w:rPr>
        <w:rFonts w:hint="default"/>
      </w:rPr>
    </w:lvl>
    <w:lvl w:ilvl="2" w:tplc="F0FA4108">
      <w:numFmt w:val="bullet"/>
      <w:lvlText w:val="•"/>
      <w:lvlJc w:val="left"/>
      <w:pPr>
        <w:ind w:left="2504" w:hanging="109"/>
      </w:pPr>
      <w:rPr>
        <w:rFonts w:hint="default"/>
      </w:rPr>
    </w:lvl>
    <w:lvl w:ilvl="3" w:tplc="36DE345E">
      <w:numFmt w:val="bullet"/>
      <w:lvlText w:val="•"/>
      <w:lvlJc w:val="left"/>
      <w:pPr>
        <w:ind w:left="3376" w:hanging="109"/>
      </w:pPr>
      <w:rPr>
        <w:rFonts w:hint="default"/>
      </w:rPr>
    </w:lvl>
    <w:lvl w:ilvl="4" w:tplc="72C093C2">
      <w:numFmt w:val="bullet"/>
      <w:lvlText w:val="•"/>
      <w:lvlJc w:val="left"/>
      <w:pPr>
        <w:ind w:left="4248" w:hanging="109"/>
      </w:pPr>
      <w:rPr>
        <w:rFonts w:hint="default"/>
      </w:rPr>
    </w:lvl>
    <w:lvl w:ilvl="5" w:tplc="F53A6C50">
      <w:numFmt w:val="bullet"/>
      <w:lvlText w:val="•"/>
      <w:lvlJc w:val="left"/>
      <w:pPr>
        <w:ind w:left="5120" w:hanging="109"/>
      </w:pPr>
      <w:rPr>
        <w:rFonts w:hint="default"/>
      </w:rPr>
    </w:lvl>
    <w:lvl w:ilvl="6" w:tplc="C6C4F8DA">
      <w:numFmt w:val="bullet"/>
      <w:lvlText w:val="•"/>
      <w:lvlJc w:val="left"/>
      <w:pPr>
        <w:ind w:left="5992" w:hanging="109"/>
      </w:pPr>
      <w:rPr>
        <w:rFonts w:hint="default"/>
      </w:rPr>
    </w:lvl>
    <w:lvl w:ilvl="7" w:tplc="89C01A0E">
      <w:numFmt w:val="bullet"/>
      <w:lvlText w:val="•"/>
      <w:lvlJc w:val="left"/>
      <w:pPr>
        <w:ind w:left="6864" w:hanging="109"/>
      </w:pPr>
      <w:rPr>
        <w:rFonts w:hint="default"/>
      </w:rPr>
    </w:lvl>
    <w:lvl w:ilvl="8" w:tplc="D0C2532A">
      <w:numFmt w:val="bullet"/>
      <w:lvlText w:val="•"/>
      <w:lvlJc w:val="left"/>
      <w:pPr>
        <w:ind w:left="7736" w:hanging="109"/>
      </w:pPr>
      <w:rPr>
        <w:rFonts w:hint="default"/>
      </w:rPr>
    </w:lvl>
  </w:abstractNum>
  <w:abstractNum w:abstractNumId="9" w15:restartNumberingAfterBreak="0">
    <w:nsid w:val="4F357BF8"/>
    <w:multiLevelType w:val="hybridMultilevel"/>
    <w:tmpl w:val="58D8C5FE"/>
    <w:lvl w:ilvl="0" w:tplc="434C4698">
      <w:numFmt w:val="bullet"/>
      <w:lvlText w:val="•"/>
      <w:lvlJc w:val="left"/>
      <w:pPr>
        <w:ind w:left="1121" w:hanging="109"/>
      </w:pPr>
      <w:rPr>
        <w:rFonts w:hint="default"/>
        <w:i/>
        <w:w w:val="104"/>
      </w:rPr>
    </w:lvl>
    <w:lvl w:ilvl="1" w:tplc="8A82104C">
      <w:numFmt w:val="bullet"/>
      <w:lvlText w:val="•"/>
      <w:lvlJc w:val="left"/>
      <w:pPr>
        <w:ind w:left="1956" w:hanging="109"/>
      </w:pPr>
      <w:rPr>
        <w:rFonts w:hint="default"/>
      </w:rPr>
    </w:lvl>
    <w:lvl w:ilvl="2" w:tplc="8BB295FE">
      <w:numFmt w:val="bullet"/>
      <w:lvlText w:val="•"/>
      <w:lvlJc w:val="left"/>
      <w:pPr>
        <w:ind w:left="2792" w:hanging="109"/>
      </w:pPr>
      <w:rPr>
        <w:rFonts w:hint="default"/>
      </w:rPr>
    </w:lvl>
    <w:lvl w:ilvl="3" w:tplc="D92AA4F0">
      <w:numFmt w:val="bullet"/>
      <w:lvlText w:val="•"/>
      <w:lvlJc w:val="left"/>
      <w:pPr>
        <w:ind w:left="3628" w:hanging="109"/>
      </w:pPr>
      <w:rPr>
        <w:rFonts w:hint="default"/>
      </w:rPr>
    </w:lvl>
    <w:lvl w:ilvl="4" w:tplc="3BE8A648">
      <w:numFmt w:val="bullet"/>
      <w:lvlText w:val="•"/>
      <w:lvlJc w:val="left"/>
      <w:pPr>
        <w:ind w:left="4464" w:hanging="109"/>
      </w:pPr>
      <w:rPr>
        <w:rFonts w:hint="default"/>
      </w:rPr>
    </w:lvl>
    <w:lvl w:ilvl="5" w:tplc="ADDEC340">
      <w:numFmt w:val="bullet"/>
      <w:lvlText w:val="•"/>
      <w:lvlJc w:val="left"/>
      <w:pPr>
        <w:ind w:left="5300" w:hanging="109"/>
      </w:pPr>
      <w:rPr>
        <w:rFonts w:hint="default"/>
      </w:rPr>
    </w:lvl>
    <w:lvl w:ilvl="6" w:tplc="20EE960E">
      <w:numFmt w:val="bullet"/>
      <w:lvlText w:val="•"/>
      <w:lvlJc w:val="left"/>
      <w:pPr>
        <w:ind w:left="6136" w:hanging="109"/>
      </w:pPr>
      <w:rPr>
        <w:rFonts w:hint="default"/>
      </w:rPr>
    </w:lvl>
    <w:lvl w:ilvl="7" w:tplc="3934E39E">
      <w:numFmt w:val="bullet"/>
      <w:lvlText w:val="•"/>
      <w:lvlJc w:val="left"/>
      <w:pPr>
        <w:ind w:left="6972" w:hanging="109"/>
      </w:pPr>
      <w:rPr>
        <w:rFonts w:hint="default"/>
      </w:rPr>
    </w:lvl>
    <w:lvl w:ilvl="8" w:tplc="DED8967A">
      <w:numFmt w:val="bullet"/>
      <w:lvlText w:val="•"/>
      <w:lvlJc w:val="left"/>
      <w:pPr>
        <w:ind w:left="7808" w:hanging="109"/>
      </w:pPr>
      <w:rPr>
        <w:rFonts w:hint="default"/>
      </w:rPr>
    </w:lvl>
  </w:abstractNum>
  <w:abstractNum w:abstractNumId="10" w15:restartNumberingAfterBreak="0">
    <w:nsid w:val="596E14C3"/>
    <w:multiLevelType w:val="hybridMultilevel"/>
    <w:tmpl w:val="625267F8"/>
    <w:lvl w:ilvl="0" w:tplc="FC7E2C8E">
      <w:numFmt w:val="bullet"/>
      <w:lvlText w:val="•"/>
      <w:lvlJc w:val="left"/>
      <w:pPr>
        <w:ind w:left="1121" w:hanging="109"/>
      </w:pPr>
      <w:rPr>
        <w:rFonts w:ascii="Times New Roman" w:eastAsia="Times New Roman" w:hAnsi="Times New Roman" w:cs="Times New Roman" w:hint="default"/>
        <w:w w:val="98"/>
        <w:sz w:val="16"/>
        <w:szCs w:val="16"/>
      </w:rPr>
    </w:lvl>
    <w:lvl w:ilvl="1" w:tplc="A0A2EF5C">
      <w:numFmt w:val="bullet"/>
      <w:lvlText w:val="•"/>
      <w:lvlJc w:val="left"/>
      <w:pPr>
        <w:ind w:left="1956" w:hanging="109"/>
      </w:pPr>
      <w:rPr>
        <w:rFonts w:hint="default"/>
      </w:rPr>
    </w:lvl>
    <w:lvl w:ilvl="2" w:tplc="2C76273E">
      <w:numFmt w:val="bullet"/>
      <w:lvlText w:val="•"/>
      <w:lvlJc w:val="left"/>
      <w:pPr>
        <w:ind w:left="2792" w:hanging="109"/>
      </w:pPr>
      <w:rPr>
        <w:rFonts w:hint="default"/>
      </w:rPr>
    </w:lvl>
    <w:lvl w:ilvl="3" w:tplc="DB8289CE">
      <w:numFmt w:val="bullet"/>
      <w:lvlText w:val="•"/>
      <w:lvlJc w:val="left"/>
      <w:pPr>
        <w:ind w:left="3628" w:hanging="109"/>
      </w:pPr>
      <w:rPr>
        <w:rFonts w:hint="default"/>
      </w:rPr>
    </w:lvl>
    <w:lvl w:ilvl="4" w:tplc="1060AE36">
      <w:numFmt w:val="bullet"/>
      <w:lvlText w:val="•"/>
      <w:lvlJc w:val="left"/>
      <w:pPr>
        <w:ind w:left="4464" w:hanging="109"/>
      </w:pPr>
      <w:rPr>
        <w:rFonts w:hint="default"/>
      </w:rPr>
    </w:lvl>
    <w:lvl w:ilvl="5" w:tplc="E8FA502C">
      <w:numFmt w:val="bullet"/>
      <w:lvlText w:val="•"/>
      <w:lvlJc w:val="left"/>
      <w:pPr>
        <w:ind w:left="5300" w:hanging="109"/>
      </w:pPr>
      <w:rPr>
        <w:rFonts w:hint="default"/>
      </w:rPr>
    </w:lvl>
    <w:lvl w:ilvl="6" w:tplc="12A0C814">
      <w:numFmt w:val="bullet"/>
      <w:lvlText w:val="•"/>
      <w:lvlJc w:val="left"/>
      <w:pPr>
        <w:ind w:left="6136" w:hanging="109"/>
      </w:pPr>
      <w:rPr>
        <w:rFonts w:hint="default"/>
      </w:rPr>
    </w:lvl>
    <w:lvl w:ilvl="7" w:tplc="4F1C672C">
      <w:numFmt w:val="bullet"/>
      <w:lvlText w:val="•"/>
      <w:lvlJc w:val="left"/>
      <w:pPr>
        <w:ind w:left="6972" w:hanging="109"/>
      </w:pPr>
      <w:rPr>
        <w:rFonts w:hint="default"/>
      </w:rPr>
    </w:lvl>
    <w:lvl w:ilvl="8" w:tplc="A3B01D3A">
      <w:numFmt w:val="bullet"/>
      <w:lvlText w:val="•"/>
      <w:lvlJc w:val="left"/>
      <w:pPr>
        <w:ind w:left="7808" w:hanging="109"/>
      </w:pPr>
      <w:rPr>
        <w:rFonts w:hint="default"/>
      </w:rPr>
    </w:lvl>
  </w:abstractNum>
  <w:abstractNum w:abstractNumId="11" w15:restartNumberingAfterBreak="0">
    <w:nsid w:val="5B4950C0"/>
    <w:multiLevelType w:val="hybridMultilevel"/>
    <w:tmpl w:val="1B54DF72"/>
    <w:lvl w:ilvl="0" w:tplc="97FAC0FE">
      <w:numFmt w:val="bullet"/>
      <w:lvlText w:val="•"/>
      <w:lvlJc w:val="left"/>
      <w:pPr>
        <w:ind w:left="761" w:hanging="109"/>
      </w:pPr>
      <w:rPr>
        <w:rFonts w:ascii="Times New Roman" w:eastAsia="Times New Roman" w:hAnsi="Times New Roman" w:cs="Times New Roman" w:hint="default"/>
        <w:w w:val="105"/>
        <w:sz w:val="16"/>
        <w:szCs w:val="16"/>
      </w:rPr>
    </w:lvl>
    <w:lvl w:ilvl="1" w:tplc="4364A3DA">
      <w:numFmt w:val="bullet"/>
      <w:lvlText w:val="•"/>
      <w:lvlJc w:val="left"/>
      <w:pPr>
        <w:ind w:left="1632" w:hanging="109"/>
      </w:pPr>
      <w:rPr>
        <w:rFonts w:hint="default"/>
      </w:rPr>
    </w:lvl>
    <w:lvl w:ilvl="2" w:tplc="6E38BF88">
      <w:numFmt w:val="bullet"/>
      <w:lvlText w:val="•"/>
      <w:lvlJc w:val="left"/>
      <w:pPr>
        <w:ind w:left="2504" w:hanging="109"/>
      </w:pPr>
      <w:rPr>
        <w:rFonts w:hint="default"/>
      </w:rPr>
    </w:lvl>
    <w:lvl w:ilvl="3" w:tplc="4204EA92">
      <w:numFmt w:val="bullet"/>
      <w:lvlText w:val="•"/>
      <w:lvlJc w:val="left"/>
      <w:pPr>
        <w:ind w:left="3376" w:hanging="109"/>
      </w:pPr>
      <w:rPr>
        <w:rFonts w:hint="default"/>
      </w:rPr>
    </w:lvl>
    <w:lvl w:ilvl="4" w:tplc="89249C90">
      <w:numFmt w:val="bullet"/>
      <w:lvlText w:val="•"/>
      <w:lvlJc w:val="left"/>
      <w:pPr>
        <w:ind w:left="4248" w:hanging="109"/>
      </w:pPr>
      <w:rPr>
        <w:rFonts w:hint="default"/>
      </w:rPr>
    </w:lvl>
    <w:lvl w:ilvl="5" w:tplc="B0C2B1FA">
      <w:numFmt w:val="bullet"/>
      <w:lvlText w:val="•"/>
      <w:lvlJc w:val="left"/>
      <w:pPr>
        <w:ind w:left="5120" w:hanging="109"/>
      </w:pPr>
      <w:rPr>
        <w:rFonts w:hint="default"/>
      </w:rPr>
    </w:lvl>
    <w:lvl w:ilvl="6" w:tplc="5BA645E0">
      <w:numFmt w:val="bullet"/>
      <w:lvlText w:val="•"/>
      <w:lvlJc w:val="left"/>
      <w:pPr>
        <w:ind w:left="5992" w:hanging="109"/>
      </w:pPr>
      <w:rPr>
        <w:rFonts w:hint="default"/>
      </w:rPr>
    </w:lvl>
    <w:lvl w:ilvl="7" w:tplc="EE1A2286">
      <w:numFmt w:val="bullet"/>
      <w:lvlText w:val="•"/>
      <w:lvlJc w:val="left"/>
      <w:pPr>
        <w:ind w:left="6864" w:hanging="109"/>
      </w:pPr>
      <w:rPr>
        <w:rFonts w:hint="default"/>
      </w:rPr>
    </w:lvl>
    <w:lvl w:ilvl="8" w:tplc="C51C6022">
      <w:numFmt w:val="bullet"/>
      <w:lvlText w:val="•"/>
      <w:lvlJc w:val="left"/>
      <w:pPr>
        <w:ind w:left="7736" w:hanging="109"/>
      </w:pPr>
      <w:rPr>
        <w:rFonts w:hint="default"/>
      </w:rPr>
    </w:lvl>
  </w:abstractNum>
  <w:abstractNum w:abstractNumId="12" w15:restartNumberingAfterBreak="0">
    <w:nsid w:val="6D1B75F9"/>
    <w:multiLevelType w:val="hybridMultilevel"/>
    <w:tmpl w:val="21C029D6"/>
    <w:lvl w:ilvl="0" w:tplc="52CCF382">
      <w:numFmt w:val="bullet"/>
      <w:lvlText w:val="•"/>
      <w:lvlJc w:val="left"/>
      <w:pPr>
        <w:ind w:left="761" w:hanging="109"/>
      </w:pPr>
      <w:rPr>
        <w:rFonts w:hint="default"/>
        <w:b/>
        <w:bCs/>
        <w:w w:val="98"/>
      </w:rPr>
    </w:lvl>
    <w:lvl w:ilvl="1" w:tplc="77F6BD64">
      <w:numFmt w:val="bullet"/>
      <w:lvlText w:val="•"/>
      <w:lvlJc w:val="left"/>
      <w:pPr>
        <w:ind w:left="1632" w:hanging="109"/>
      </w:pPr>
      <w:rPr>
        <w:rFonts w:hint="default"/>
      </w:rPr>
    </w:lvl>
    <w:lvl w:ilvl="2" w:tplc="47608A90">
      <w:numFmt w:val="bullet"/>
      <w:lvlText w:val="•"/>
      <w:lvlJc w:val="left"/>
      <w:pPr>
        <w:ind w:left="2504" w:hanging="109"/>
      </w:pPr>
      <w:rPr>
        <w:rFonts w:hint="default"/>
      </w:rPr>
    </w:lvl>
    <w:lvl w:ilvl="3" w:tplc="4F92EBFE">
      <w:numFmt w:val="bullet"/>
      <w:lvlText w:val="•"/>
      <w:lvlJc w:val="left"/>
      <w:pPr>
        <w:ind w:left="3376" w:hanging="109"/>
      </w:pPr>
      <w:rPr>
        <w:rFonts w:hint="default"/>
      </w:rPr>
    </w:lvl>
    <w:lvl w:ilvl="4" w:tplc="36A60956">
      <w:numFmt w:val="bullet"/>
      <w:lvlText w:val="•"/>
      <w:lvlJc w:val="left"/>
      <w:pPr>
        <w:ind w:left="4248" w:hanging="109"/>
      </w:pPr>
      <w:rPr>
        <w:rFonts w:hint="default"/>
      </w:rPr>
    </w:lvl>
    <w:lvl w:ilvl="5" w:tplc="A6D6CA8A">
      <w:numFmt w:val="bullet"/>
      <w:lvlText w:val="•"/>
      <w:lvlJc w:val="left"/>
      <w:pPr>
        <w:ind w:left="5120" w:hanging="109"/>
      </w:pPr>
      <w:rPr>
        <w:rFonts w:hint="default"/>
      </w:rPr>
    </w:lvl>
    <w:lvl w:ilvl="6" w:tplc="BC848C4E">
      <w:numFmt w:val="bullet"/>
      <w:lvlText w:val="•"/>
      <w:lvlJc w:val="left"/>
      <w:pPr>
        <w:ind w:left="5992" w:hanging="109"/>
      </w:pPr>
      <w:rPr>
        <w:rFonts w:hint="default"/>
      </w:rPr>
    </w:lvl>
    <w:lvl w:ilvl="7" w:tplc="09AAFA3E">
      <w:numFmt w:val="bullet"/>
      <w:lvlText w:val="•"/>
      <w:lvlJc w:val="left"/>
      <w:pPr>
        <w:ind w:left="6864" w:hanging="109"/>
      </w:pPr>
      <w:rPr>
        <w:rFonts w:hint="default"/>
      </w:rPr>
    </w:lvl>
    <w:lvl w:ilvl="8" w:tplc="D65E8BC6">
      <w:numFmt w:val="bullet"/>
      <w:lvlText w:val="•"/>
      <w:lvlJc w:val="left"/>
      <w:pPr>
        <w:ind w:left="7736" w:hanging="109"/>
      </w:pPr>
      <w:rPr>
        <w:rFonts w:hint="default"/>
      </w:rPr>
    </w:lvl>
  </w:abstractNum>
  <w:num w:numId="1">
    <w:abstractNumId w:val="1"/>
  </w:num>
  <w:num w:numId="2">
    <w:abstractNumId w:val="0"/>
  </w:num>
  <w:num w:numId="3">
    <w:abstractNumId w:val="12"/>
  </w:num>
  <w:num w:numId="4">
    <w:abstractNumId w:val="11"/>
  </w:num>
  <w:num w:numId="5">
    <w:abstractNumId w:val="6"/>
  </w:num>
  <w:num w:numId="6">
    <w:abstractNumId w:val="8"/>
  </w:num>
  <w:num w:numId="7">
    <w:abstractNumId w:val="2"/>
  </w:num>
  <w:num w:numId="8">
    <w:abstractNumId w:val="3"/>
  </w:num>
  <w:num w:numId="9">
    <w:abstractNumId w:val="10"/>
  </w:num>
  <w:num w:numId="10">
    <w:abstractNumId w:val="9"/>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8C"/>
    <w:rsid w:val="00071A71"/>
    <w:rsid w:val="002A41CC"/>
    <w:rsid w:val="002D4CB5"/>
    <w:rsid w:val="003B5C23"/>
    <w:rsid w:val="004351F6"/>
    <w:rsid w:val="00542B1E"/>
    <w:rsid w:val="00641EC1"/>
    <w:rsid w:val="00677B8C"/>
    <w:rsid w:val="007B0C1A"/>
    <w:rsid w:val="00825DDB"/>
    <w:rsid w:val="009C245E"/>
    <w:rsid w:val="009D7799"/>
    <w:rsid w:val="00E50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723CE"/>
  <w15:docId w15:val="{03DEE0C5-7790-2E4B-9859-B6DB3454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2"/>
      <w:outlineLvl w:val="0"/>
    </w:pPr>
    <w:rPr>
      <w:b/>
      <w:bCs/>
      <w:sz w:val="18"/>
      <w:szCs w:val="18"/>
    </w:rPr>
  </w:style>
  <w:style w:type="paragraph" w:styleId="Heading2">
    <w:name w:val="heading 2"/>
    <w:basedOn w:val="Normal"/>
    <w:uiPriority w:val="1"/>
    <w:qFormat/>
    <w:pPr>
      <w:ind w:left="212"/>
      <w:outlineLvl w:val="1"/>
    </w:pPr>
    <w:rPr>
      <w:rFonts w:ascii="TimesNewRomanPS-BoldItalicMT" w:eastAsia="TimesNewRomanPS-BoldItalicMT" w:hAnsi="TimesNewRomanPS-BoldItalicMT" w:cs="TimesNewRomanPS-BoldItalicMT"/>
      <w:b/>
      <w:bCs/>
      <w:i/>
      <w:sz w:val="18"/>
      <w:szCs w:val="18"/>
    </w:rPr>
  </w:style>
  <w:style w:type="paragraph" w:styleId="Heading3">
    <w:name w:val="heading 3"/>
    <w:basedOn w:val="Normal"/>
    <w:uiPriority w:val="1"/>
    <w:qFormat/>
    <w:pPr>
      <w:ind w:left="112"/>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581" w:hanging="10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5DDB"/>
    <w:pPr>
      <w:tabs>
        <w:tab w:val="center" w:pos="4320"/>
        <w:tab w:val="right" w:pos="8640"/>
      </w:tabs>
    </w:pPr>
  </w:style>
  <w:style w:type="character" w:customStyle="1" w:styleId="HeaderChar">
    <w:name w:val="Header Char"/>
    <w:basedOn w:val="DefaultParagraphFont"/>
    <w:link w:val="Header"/>
    <w:uiPriority w:val="99"/>
    <w:rsid w:val="00825DDB"/>
    <w:rPr>
      <w:rFonts w:ascii="Times New Roman" w:eastAsia="Times New Roman" w:hAnsi="Times New Roman" w:cs="Times New Roman"/>
    </w:rPr>
  </w:style>
  <w:style w:type="paragraph" w:styleId="Footer">
    <w:name w:val="footer"/>
    <w:basedOn w:val="Normal"/>
    <w:link w:val="FooterChar"/>
    <w:uiPriority w:val="99"/>
    <w:unhideWhenUsed/>
    <w:rsid w:val="00825DDB"/>
    <w:pPr>
      <w:tabs>
        <w:tab w:val="center" w:pos="4320"/>
        <w:tab w:val="right" w:pos="8640"/>
      </w:tabs>
    </w:pPr>
  </w:style>
  <w:style w:type="character" w:customStyle="1" w:styleId="FooterChar">
    <w:name w:val="Footer Char"/>
    <w:basedOn w:val="DefaultParagraphFont"/>
    <w:link w:val="Footer"/>
    <w:uiPriority w:val="99"/>
    <w:rsid w:val="00825DD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lachman@uoregon.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3859</Words>
  <Characters>21998</Characters>
  <Application>Microsoft Office Word</Application>
  <DocSecurity>0</DocSecurity>
  <Lines>183</Lines>
  <Paragraphs>51</Paragraphs>
  <ScaleCrop>false</ScaleCrop>
  <Company/>
  <LinksUpToDate>false</LinksUpToDate>
  <CharactersWithSpaces>25806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Charles Lachman</cp:lastModifiedBy>
  <cp:revision>3</cp:revision>
  <cp:lastPrinted>2017-10-23T04:01:00Z</cp:lastPrinted>
  <dcterms:created xsi:type="dcterms:W3CDTF">2021-06-08T14:59:00Z</dcterms:created>
  <dcterms:modified xsi:type="dcterms:W3CDTF">2021-06-08T15:03:00Z</dcterms:modified>
</cp:coreProperties>
</file>