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C03CB" w14:textId="01220E73" w:rsidR="000A4E6F" w:rsidRPr="000A4E6F" w:rsidRDefault="000A4E6F" w:rsidP="000A4E6F">
      <w:pPr>
        <w:pBdr>
          <w:bottom w:val="single" w:sz="6" w:space="1" w:color="auto"/>
        </w:pBdr>
        <w:jc w:val="both"/>
        <w:rPr>
          <w:rFonts w:asciiTheme="minorHAnsi" w:hAnsiTheme="minorHAnsi" w:cstheme="minorHAnsi"/>
          <w:i/>
          <w:iCs/>
        </w:rPr>
      </w:pPr>
      <w:r w:rsidRPr="000A4E6F">
        <w:rPr>
          <w:rFonts w:asciiTheme="minorHAnsi" w:hAnsiTheme="minorHAnsi" w:cstheme="minorHAnsi"/>
          <w:b/>
          <w:bCs/>
          <w:i/>
          <w:iCs/>
          <w:sz w:val="26"/>
          <w:szCs w:val="26"/>
        </w:rPr>
        <w:softHyphen/>
      </w:r>
      <w:r w:rsidRPr="000A4E6F">
        <w:rPr>
          <w:rFonts w:asciiTheme="minorHAnsi" w:hAnsiTheme="minorHAnsi" w:cstheme="minorHAnsi"/>
          <w:b/>
          <w:bCs/>
          <w:i/>
          <w:iCs/>
          <w:sz w:val="26"/>
          <w:szCs w:val="26"/>
        </w:rPr>
        <w:softHyphen/>
        <w:t>Emilie E. E. Hooft</w:t>
      </w:r>
      <w:r w:rsidRPr="000A4E6F">
        <w:rPr>
          <w:rFonts w:asciiTheme="minorHAnsi" w:hAnsiTheme="minorHAnsi" w:cstheme="minorHAnsi"/>
          <w:i/>
          <w:iCs/>
          <w:sz w:val="26"/>
          <w:szCs w:val="26"/>
        </w:rPr>
        <w:tab/>
      </w:r>
      <w:r w:rsidRPr="000A4E6F">
        <w:rPr>
          <w:rFonts w:asciiTheme="minorHAnsi" w:hAnsiTheme="minorHAnsi" w:cstheme="minorHAnsi"/>
          <w:i/>
          <w:iCs/>
          <w:sz w:val="26"/>
          <w:szCs w:val="26"/>
        </w:rPr>
        <w:tab/>
      </w:r>
      <w:r w:rsidR="005C564C">
        <w:rPr>
          <w:rFonts w:asciiTheme="minorHAnsi" w:hAnsiTheme="minorHAnsi" w:cstheme="minorHAnsi"/>
          <w:i/>
          <w:iCs/>
          <w:sz w:val="26"/>
          <w:szCs w:val="26"/>
        </w:rPr>
        <w:tab/>
      </w:r>
      <w:r w:rsidRPr="000A4E6F">
        <w:rPr>
          <w:rFonts w:asciiTheme="minorHAnsi" w:hAnsiTheme="minorHAnsi" w:cstheme="minorHAnsi"/>
          <w:sz w:val="26"/>
          <w:szCs w:val="26"/>
        </w:rPr>
        <w:tab/>
      </w:r>
      <w:r w:rsidRPr="000A4E6F">
        <w:rPr>
          <w:rFonts w:asciiTheme="minorHAnsi" w:hAnsiTheme="minorHAnsi" w:cstheme="minorHAnsi"/>
          <w:sz w:val="26"/>
          <w:szCs w:val="26"/>
        </w:rPr>
        <w:tab/>
      </w:r>
      <w:r w:rsidRPr="000A4E6F">
        <w:rPr>
          <w:rFonts w:asciiTheme="minorHAnsi" w:hAnsiTheme="minorHAnsi" w:cstheme="minorHAnsi"/>
          <w:sz w:val="26"/>
          <w:szCs w:val="26"/>
        </w:rPr>
        <w:tab/>
        <w:t xml:space="preserve">    </w:t>
      </w:r>
      <w:r w:rsidR="005C564C">
        <w:rPr>
          <w:rFonts w:asciiTheme="minorHAnsi" w:hAnsiTheme="minorHAnsi" w:cstheme="minorHAnsi"/>
          <w:sz w:val="26"/>
          <w:szCs w:val="26"/>
        </w:rPr>
        <w:t xml:space="preserve">      </w:t>
      </w:r>
      <w:r w:rsidR="00871133">
        <w:rPr>
          <w:rFonts w:asciiTheme="minorHAnsi" w:hAnsiTheme="minorHAnsi" w:cstheme="minorHAnsi"/>
          <w:i/>
          <w:iCs/>
        </w:rPr>
        <w:tab/>
      </w:r>
      <w:r w:rsidR="00871133">
        <w:rPr>
          <w:rFonts w:asciiTheme="minorHAnsi" w:hAnsiTheme="minorHAnsi" w:cstheme="minorHAnsi"/>
          <w:i/>
          <w:iCs/>
        </w:rPr>
        <w:tab/>
      </w:r>
      <w:r w:rsidRPr="000A4E6F">
        <w:rPr>
          <w:rFonts w:asciiTheme="minorHAnsi" w:hAnsiTheme="minorHAnsi" w:cstheme="minorHAnsi"/>
          <w:i/>
          <w:iCs/>
        </w:rPr>
        <w:t>Professor of Earth Sciences</w:t>
      </w:r>
    </w:p>
    <w:p w14:paraId="3BBA7889" w14:textId="77777777" w:rsidR="000A4E6F" w:rsidRPr="00F06640" w:rsidRDefault="000A4E6F" w:rsidP="000A4E6F">
      <w:pPr>
        <w:jc w:val="right"/>
        <w:rPr>
          <w:rFonts w:asciiTheme="minorHAnsi" w:hAnsiTheme="minorHAnsi" w:cstheme="minorHAnsi"/>
          <w:sz w:val="20"/>
          <w:szCs w:val="20"/>
        </w:rPr>
      </w:pPr>
      <w:r w:rsidRPr="00F06640">
        <w:rPr>
          <w:rFonts w:asciiTheme="minorHAnsi" w:hAnsiTheme="minorHAnsi" w:cstheme="minorHAnsi"/>
          <w:sz w:val="20"/>
          <w:szCs w:val="20"/>
        </w:rPr>
        <w:t>Dept. of Earth Sciences | University of Oregon | 1272 University of Oregon| Eugene OR 97403</w:t>
      </w:r>
    </w:p>
    <w:p w14:paraId="7BAEE7EC" w14:textId="71A5310F" w:rsidR="000A4E6F" w:rsidRPr="0085494F" w:rsidRDefault="005C564C" w:rsidP="005C564C">
      <w:pPr>
        <w:jc w:val="both"/>
        <w:rPr>
          <w:rFonts w:asciiTheme="minorHAnsi" w:hAnsiTheme="minorHAnsi" w:cstheme="minorHAnsi"/>
          <w:i/>
          <w:iCs/>
          <w:sz w:val="20"/>
          <w:szCs w:val="20"/>
        </w:rPr>
      </w:pPr>
      <w:r w:rsidRPr="00F06640">
        <w:rPr>
          <w:rFonts w:asciiTheme="minorHAnsi" w:hAnsiTheme="minorHAnsi" w:cstheme="minorHAnsi"/>
          <w:i/>
          <w:iCs/>
          <w:sz w:val="20"/>
          <w:szCs w:val="20"/>
        </w:rPr>
        <w:t xml:space="preserve">Updated </w:t>
      </w:r>
      <w:r w:rsidR="00871133">
        <w:rPr>
          <w:rFonts w:asciiTheme="minorHAnsi" w:hAnsiTheme="minorHAnsi" w:cstheme="minorHAnsi"/>
          <w:i/>
          <w:iCs/>
          <w:sz w:val="20"/>
          <w:szCs w:val="20"/>
        </w:rPr>
        <w:t>Sept</w:t>
      </w:r>
      <w:r w:rsidR="00263E79">
        <w:rPr>
          <w:rFonts w:asciiTheme="minorHAnsi" w:hAnsiTheme="minorHAnsi" w:cstheme="minorHAnsi"/>
          <w:i/>
          <w:iCs/>
          <w:sz w:val="20"/>
          <w:szCs w:val="20"/>
        </w:rPr>
        <w:t>.</w:t>
      </w:r>
      <w:r w:rsidRPr="00F06640">
        <w:rPr>
          <w:rFonts w:asciiTheme="minorHAnsi" w:hAnsiTheme="minorHAnsi" w:cstheme="minorHAnsi"/>
          <w:i/>
          <w:iCs/>
          <w:sz w:val="20"/>
          <w:szCs w:val="20"/>
        </w:rPr>
        <w:t xml:space="preserve"> 202</w:t>
      </w:r>
      <w:r w:rsidR="00871133">
        <w:rPr>
          <w:rFonts w:asciiTheme="minorHAnsi" w:hAnsiTheme="minorHAnsi" w:cstheme="minorHAnsi"/>
          <w:i/>
          <w:iCs/>
          <w:sz w:val="20"/>
          <w:szCs w:val="20"/>
        </w:rPr>
        <w:t>3</w:t>
      </w:r>
      <w:r w:rsidRPr="00F06640">
        <w:rPr>
          <w:rFonts w:asciiTheme="minorHAnsi" w:hAnsiTheme="minorHAnsi" w:cstheme="minorHAnsi"/>
          <w:sz w:val="20"/>
          <w:szCs w:val="20"/>
        </w:rPr>
        <w:tab/>
      </w:r>
      <w:r w:rsidR="00F06640">
        <w:rPr>
          <w:rFonts w:asciiTheme="minorHAnsi" w:hAnsiTheme="minorHAnsi" w:cstheme="minorHAnsi"/>
          <w:sz w:val="20"/>
          <w:szCs w:val="20"/>
        </w:rPr>
        <w:t xml:space="preserve">        </w:t>
      </w:r>
      <w:r w:rsidR="000A4E6F" w:rsidRPr="00F06640">
        <w:rPr>
          <w:rFonts w:asciiTheme="minorHAnsi" w:hAnsiTheme="minorHAnsi" w:cstheme="minorHAnsi"/>
          <w:sz w:val="20"/>
          <w:szCs w:val="20"/>
        </w:rPr>
        <w:t xml:space="preserve">Email: </w:t>
      </w:r>
      <w:hyperlink r:id="rId7" w:history="1">
        <w:r w:rsidR="000A4E6F" w:rsidRPr="00F06640">
          <w:rPr>
            <w:rStyle w:val="Hyperlink"/>
            <w:rFonts w:asciiTheme="minorHAnsi" w:hAnsiTheme="minorHAnsi" w:cstheme="minorHAnsi"/>
            <w:sz w:val="20"/>
            <w:szCs w:val="20"/>
          </w:rPr>
          <w:t>emilie@uoregon.edu</w:t>
        </w:r>
      </w:hyperlink>
      <w:r w:rsidR="000A4E6F" w:rsidRPr="00F06640">
        <w:rPr>
          <w:rFonts w:asciiTheme="minorHAnsi" w:hAnsiTheme="minorHAnsi" w:cstheme="minorHAnsi"/>
          <w:sz w:val="20"/>
          <w:szCs w:val="20"/>
        </w:rPr>
        <w:t xml:space="preserve"> | Phone 541-346-1455 | </w:t>
      </w:r>
      <w:hyperlink r:id="rId8" w:history="1">
        <w:r w:rsidR="000A4E6F" w:rsidRPr="00F06640">
          <w:rPr>
            <w:rStyle w:val="Hyperlink"/>
            <w:rFonts w:asciiTheme="minorHAnsi" w:hAnsiTheme="minorHAnsi" w:cstheme="minorHAnsi"/>
            <w:sz w:val="20"/>
            <w:szCs w:val="20"/>
          </w:rPr>
          <w:t>http://blogs.uoregon.edu/emiliehooft</w:t>
        </w:r>
      </w:hyperlink>
    </w:p>
    <w:p w14:paraId="648B2D6C" w14:textId="77777777" w:rsidR="005C564C" w:rsidRPr="005C564C" w:rsidRDefault="005C564C" w:rsidP="005C564C">
      <w:pPr>
        <w:kinsoku w:val="0"/>
        <w:overflowPunct w:val="0"/>
        <w:autoSpaceDE w:val="0"/>
        <w:autoSpaceDN w:val="0"/>
        <w:adjustRightInd w:val="0"/>
        <w:spacing w:before="280" w:after="120" w:line="268" w:lineRule="exact"/>
        <w:rPr>
          <w:rFonts w:asciiTheme="minorHAnsi" w:hAnsiTheme="minorHAnsi" w:cstheme="minorHAnsi"/>
          <w:b/>
          <w:bCs/>
          <w:i/>
          <w:iCs/>
        </w:rPr>
      </w:pPr>
      <w:r w:rsidRPr="005C564C">
        <w:rPr>
          <w:rFonts w:asciiTheme="minorHAnsi" w:hAnsiTheme="minorHAnsi" w:cstheme="minorHAnsi"/>
          <w:b/>
          <w:bCs/>
          <w:i/>
          <w:iCs/>
        </w:rPr>
        <w:t>Employment</w:t>
      </w:r>
    </w:p>
    <w:tbl>
      <w:tblPr>
        <w:tblW w:w="5000" w:type="pct"/>
        <w:tblLook w:val="0000" w:firstRow="0" w:lastRow="0" w:firstColumn="0" w:lastColumn="0" w:noHBand="0" w:noVBand="0"/>
      </w:tblPr>
      <w:tblGrid>
        <w:gridCol w:w="1433"/>
        <w:gridCol w:w="8503"/>
      </w:tblGrid>
      <w:tr w:rsidR="005C564C" w:rsidRPr="005C564C" w14:paraId="355B1F40" w14:textId="77777777" w:rsidTr="00C0776C">
        <w:tc>
          <w:tcPr>
            <w:tcW w:w="721" w:type="pct"/>
          </w:tcPr>
          <w:p w14:paraId="4A5A673E" w14:textId="77777777" w:rsidR="005C564C" w:rsidRPr="005C564C" w:rsidRDefault="005C564C" w:rsidP="00C0776C">
            <w:pPr>
              <w:pStyle w:val="NormalWeb"/>
              <w:spacing w:before="40" w:beforeAutospacing="0" w:after="80" w:afterAutospacing="0"/>
              <w:rPr>
                <w:rFonts w:asciiTheme="minorHAnsi" w:hAnsiTheme="minorHAnsi" w:cstheme="minorHAnsi"/>
                <w:sz w:val="22"/>
                <w:szCs w:val="22"/>
              </w:rPr>
            </w:pPr>
            <w:r w:rsidRPr="005C564C">
              <w:rPr>
                <w:rFonts w:asciiTheme="minorHAnsi" w:hAnsiTheme="minorHAnsi" w:cstheme="minorHAnsi"/>
                <w:sz w:val="22"/>
                <w:szCs w:val="22"/>
              </w:rPr>
              <w:t>2014-</w:t>
            </w:r>
          </w:p>
        </w:tc>
        <w:tc>
          <w:tcPr>
            <w:tcW w:w="4279" w:type="pct"/>
          </w:tcPr>
          <w:p w14:paraId="09379BA8" w14:textId="77777777" w:rsidR="005C564C" w:rsidRPr="005C564C" w:rsidRDefault="005C564C" w:rsidP="00C0776C">
            <w:pPr>
              <w:pStyle w:val="NormalWeb"/>
              <w:spacing w:before="40" w:beforeAutospacing="0" w:after="80" w:afterAutospacing="0"/>
              <w:rPr>
                <w:rFonts w:asciiTheme="minorHAnsi" w:hAnsiTheme="minorHAnsi" w:cstheme="minorHAnsi"/>
                <w:sz w:val="22"/>
                <w:szCs w:val="22"/>
              </w:rPr>
            </w:pPr>
            <w:r w:rsidRPr="005C564C">
              <w:rPr>
                <w:rFonts w:asciiTheme="minorHAnsi" w:hAnsiTheme="minorHAnsi" w:cstheme="minorHAnsi"/>
                <w:b/>
                <w:bCs/>
                <w:i/>
                <w:iCs/>
                <w:sz w:val="22"/>
                <w:szCs w:val="22"/>
              </w:rPr>
              <w:t>University of Oregon, Eugene OR</w:t>
            </w:r>
            <w:r w:rsidRPr="005C564C">
              <w:rPr>
                <w:rFonts w:asciiTheme="minorHAnsi" w:hAnsiTheme="minorHAnsi" w:cstheme="minorHAnsi"/>
                <w:sz w:val="22"/>
                <w:szCs w:val="22"/>
              </w:rPr>
              <w:t>.  Associate Professor of Earth Sciences.</w:t>
            </w:r>
          </w:p>
        </w:tc>
      </w:tr>
      <w:tr w:rsidR="005C564C" w:rsidRPr="005C564C" w14:paraId="1288BD24" w14:textId="77777777" w:rsidTr="00C0776C">
        <w:tc>
          <w:tcPr>
            <w:tcW w:w="721" w:type="pct"/>
          </w:tcPr>
          <w:p w14:paraId="03CA9BF7" w14:textId="77777777" w:rsidR="005C564C" w:rsidRPr="005C564C" w:rsidRDefault="005C564C" w:rsidP="00C0776C">
            <w:pPr>
              <w:pStyle w:val="NormalWeb"/>
              <w:spacing w:before="0" w:beforeAutospacing="0" w:after="80" w:afterAutospacing="0"/>
              <w:rPr>
                <w:rFonts w:asciiTheme="minorHAnsi" w:hAnsiTheme="minorHAnsi" w:cstheme="minorHAnsi"/>
                <w:sz w:val="22"/>
                <w:szCs w:val="22"/>
              </w:rPr>
            </w:pPr>
            <w:r w:rsidRPr="005C564C">
              <w:rPr>
                <w:rFonts w:asciiTheme="minorHAnsi" w:hAnsiTheme="minorHAnsi" w:cstheme="minorHAnsi"/>
                <w:sz w:val="22"/>
                <w:szCs w:val="22"/>
              </w:rPr>
              <w:t>2006-2014</w:t>
            </w:r>
          </w:p>
        </w:tc>
        <w:tc>
          <w:tcPr>
            <w:tcW w:w="4279" w:type="pct"/>
          </w:tcPr>
          <w:p w14:paraId="0ECE11AC" w14:textId="77777777" w:rsidR="005C564C" w:rsidRPr="005C564C" w:rsidRDefault="005C564C" w:rsidP="00C0776C">
            <w:pPr>
              <w:pStyle w:val="NormalWeb"/>
              <w:spacing w:before="0" w:beforeAutospacing="0" w:after="80" w:afterAutospacing="0"/>
              <w:rPr>
                <w:rFonts w:asciiTheme="minorHAnsi" w:hAnsiTheme="minorHAnsi" w:cstheme="minorHAnsi"/>
                <w:sz w:val="22"/>
                <w:szCs w:val="22"/>
              </w:rPr>
            </w:pPr>
            <w:r w:rsidRPr="005C564C">
              <w:rPr>
                <w:rFonts w:asciiTheme="minorHAnsi" w:hAnsiTheme="minorHAnsi" w:cstheme="minorHAnsi"/>
                <w:b/>
                <w:bCs/>
                <w:i/>
                <w:iCs/>
                <w:sz w:val="22"/>
                <w:szCs w:val="22"/>
              </w:rPr>
              <w:t>University of Oregon, Eugene OR</w:t>
            </w:r>
            <w:r w:rsidRPr="005C564C">
              <w:rPr>
                <w:rFonts w:asciiTheme="minorHAnsi" w:hAnsiTheme="minorHAnsi" w:cstheme="minorHAnsi"/>
                <w:sz w:val="22"/>
                <w:szCs w:val="22"/>
              </w:rPr>
              <w:t>.  Assistant Professor of Earth Sciences.</w:t>
            </w:r>
          </w:p>
        </w:tc>
      </w:tr>
      <w:tr w:rsidR="005C564C" w:rsidRPr="005C564C" w14:paraId="6A476A6C" w14:textId="77777777" w:rsidTr="00C0776C">
        <w:tc>
          <w:tcPr>
            <w:tcW w:w="721" w:type="pct"/>
          </w:tcPr>
          <w:p w14:paraId="22CCD6C3" w14:textId="77777777" w:rsidR="005C564C" w:rsidRPr="005C564C" w:rsidRDefault="005C564C" w:rsidP="00C0776C">
            <w:pPr>
              <w:pStyle w:val="NormalWeb"/>
              <w:spacing w:before="0" w:beforeAutospacing="0" w:after="80" w:afterAutospacing="0"/>
              <w:rPr>
                <w:rFonts w:asciiTheme="minorHAnsi" w:hAnsiTheme="minorHAnsi" w:cstheme="minorHAnsi"/>
                <w:sz w:val="22"/>
                <w:szCs w:val="22"/>
              </w:rPr>
            </w:pPr>
            <w:r w:rsidRPr="005C564C">
              <w:rPr>
                <w:rFonts w:asciiTheme="minorHAnsi" w:hAnsiTheme="minorHAnsi" w:cstheme="minorHAnsi"/>
                <w:sz w:val="22"/>
                <w:szCs w:val="22"/>
              </w:rPr>
              <w:t>2000-2014</w:t>
            </w:r>
          </w:p>
        </w:tc>
        <w:tc>
          <w:tcPr>
            <w:tcW w:w="4279" w:type="pct"/>
          </w:tcPr>
          <w:p w14:paraId="2757B1A9" w14:textId="77777777" w:rsidR="005C564C" w:rsidRPr="005C564C" w:rsidRDefault="005C564C" w:rsidP="00C0776C">
            <w:pPr>
              <w:pStyle w:val="NormalWeb"/>
              <w:spacing w:before="0" w:beforeAutospacing="0" w:after="80" w:afterAutospacing="0"/>
              <w:rPr>
                <w:rFonts w:asciiTheme="minorHAnsi" w:hAnsiTheme="minorHAnsi" w:cstheme="minorHAnsi"/>
                <w:sz w:val="22"/>
                <w:szCs w:val="22"/>
              </w:rPr>
            </w:pPr>
            <w:r w:rsidRPr="005C564C">
              <w:rPr>
                <w:rFonts w:asciiTheme="minorHAnsi" w:hAnsiTheme="minorHAnsi" w:cstheme="minorHAnsi"/>
                <w:b/>
                <w:bCs/>
                <w:i/>
                <w:iCs/>
                <w:sz w:val="22"/>
                <w:szCs w:val="22"/>
              </w:rPr>
              <w:t xml:space="preserve">Carnegie Institution of Washington, DC. </w:t>
            </w:r>
            <w:r w:rsidRPr="005C564C">
              <w:rPr>
                <w:rFonts w:asciiTheme="minorHAnsi" w:hAnsiTheme="minorHAnsi" w:cstheme="minorHAnsi"/>
                <w:sz w:val="22"/>
                <w:szCs w:val="22"/>
              </w:rPr>
              <w:t>Visiting Investigator in Department of Terrestrial Magnetism</w:t>
            </w:r>
          </w:p>
        </w:tc>
      </w:tr>
      <w:tr w:rsidR="005C564C" w:rsidRPr="005C564C" w14:paraId="189F63FE" w14:textId="77777777" w:rsidTr="00C0776C">
        <w:tc>
          <w:tcPr>
            <w:tcW w:w="721" w:type="pct"/>
          </w:tcPr>
          <w:p w14:paraId="50CA9CC1" w14:textId="77777777" w:rsidR="005C564C" w:rsidRPr="005C564C" w:rsidRDefault="005C564C" w:rsidP="00C0776C">
            <w:pPr>
              <w:pStyle w:val="NormalWeb"/>
              <w:spacing w:before="0" w:beforeAutospacing="0" w:after="80" w:afterAutospacing="0"/>
              <w:rPr>
                <w:rFonts w:asciiTheme="minorHAnsi" w:hAnsiTheme="minorHAnsi" w:cstheme="minorHAnsi"/>
                <w:sz w:val="22"/>
                <w:szCs w:val="22"/>
              </w:rPr>
            </w:pPr>
            <w:r w:rsidRPr="005C564C">
              <w:rPr>
                <w:rFonts w:asciiTheme="minorHAnsi" w:hAnsiTheme="minorHAnsi" w:cstheme="minorHAnsi"/>
                <w:sz w:val="22"/>
                <w:szCs w:val="22"/>
              </w:rPr>
              <w:t>1999-2006</w:t>
            </w:r>
          </w:p>
        </w:tc>
        <w:tc>
          <w:tcPr>
            <w:tcW w:w="4279" w:type="pct"/>
          </w:tcPr>
          <w:p w14:paraId="07EC8B0F" w14:textId="77777777" w:rsidR="005C564C" w:rsidRPr="005C564C" w:rsidRDefault="005C564C" w:rsidP="00C0776C">
            <w:pPr>
              <w:pStyle w:val="NormalWeb"/>
              <w:spacing w:before="0" w:beforeAutospacing="0" w:after="80" w:afterAutospacing="0"/>
              <w:rPr>
                <w:rFonts w:asciiTheme="minorHAnsi" w:hAnsiTheme="minorHAnsi" w:cstheme="minorHAnsi"/>
                <w:sz w:val="22"/>
                <w:szCs w:val="22"/>
              </w:rPr>
            </w:pPr>
            <w:r w:rsidRPr="005C564C">
              <w:rPr>
                <w:rFonts w:asciiTheme="minorHAnsi" w:hAnsiTheme="minorHAnsi" w:cstheme="minorHAnsi"/>
                <w:b/>
                <w:bCs/>
                <w:i/>
                <w:iCs/>
                <w:sz w:val="22"/>
                <w:szCs w:val="22"/>
              </w:rPr>
              <w:t>University of Oregon, Eugene OR</w:t>
            </w:r>
            <w:r w:rsidRPr="005C564C">
              <w:rPr>
                <w:rFonts w:asciiTheme="minorHAnsi" w:hAnsiTheme="minorHAnsi" w:cstheme="minorHAnsi"/>
                <w:sz w:val="22"/>
                <w:szCs w:val="22"/>
              </w:rPr>
              <w:t>.  Courtesy Research Associate in Geological Sciences.</w:t>
            </w:r>
          </w:p>
        </w:tc>
      </w:tr>
      <w:tr w:rsidR="005C564C" w:rsidRPr="005C564C" w14:paraId="7F305783" w14:textId="77777777" w:rsidTr="00C0776C">
        <w:tc>
          <w:tcPr>
            <w:tcW w:w="721" w:type="pct"/>
          </w:tcPr>
          <w:p w14:paraId="35CBBAD3" w14:textId="77777777" w:rsidR="005C564C" w:rsidRPr="005C564C" w:rsidRDefault="005C564C" w:rsidP="00C0776C">
            <w:pPr>
              <w:pStyle w:val="NormalWeb"/>
              <w:spacing w:before="0" w:beforeAutospacing="0" w:after="80" w:afterAutospacing="0"/>
              <w:rPr>
                <w:rFonts w:asciiTheme="minorHAnsi" w:hAnsiTheme="minorHAnsi" w:cstheme="minorHAnsi"/>
                <w:sz w:val="22"/>
                <w:szCs w:val="22"/>
              </w:rPr>
            </w:pPr>
            <w:r w:rsidRPr="005C564C">
              <w:rPr>
                <w:rFonts w:asciiTheme="minorHAnsi" w:hAnsiTheme="minorHAnsi" w:cstheme="minorHAnsi"/>
                <w:sz w:val="22"/>
                <w:szCs w:val="22"/>
              </w:rPr>
              <w:t>1997-2000</w:t>
            </w:r>
          </w:p>
        </w:tc>
        <w:tc>
          <w:tcPr>
            <w:tcW w:w="4279" w:type="pct"/>
          </w:tcPr>
          <w:p w14:paraId="63CB094A" w14:textId="77777777" w:rsidR="005C564C" w:rsidRPr="005C564C" w:rsidRDefault="005C564C" w:rsidP="00C0776C">
            <w:pPr>
              <w:pStyle w:val="NormalWeb"/>
              <w:spacing w:before="0" w:beforeAutospacing="0" w:after="80" w:afterAutospacing="0"/>
              <w:rPr>
                <w:rFonts w:asciiTheme="minorHAnsi" w:hAnsiTheme="minorHAnsi" w:cstheme="minorHAnsi"/>
                <w:sz w:val="22"/>
                <w:szCs w:val="22"/>
              </w:rPr>
            </w:pPr>
            <w:r w:rsidRPr="005C564C">
              <w:rPr>
                <w:rFonts w:asciiTheme="minorHAnsi" w:hAnsiTheme="minorHAnsi" w:cstheme="minorHAnsi"/>
                <w:b/>
                <w:bCs/>
                <w:i/>
                <w:iCs/>
                <w:sz w:val="22"/>
                <w:szCs w:val="22"/>
              </w:rPr>
              <w:t xml:space="preserve">Carnegie Institution of Washington, DC. </w:t>
            </w:r>
            <w:r w:rsidRPr="005C564C">
              <w:rPr>
                <w:rFonts w:asciiTheme="minorHAnsi" w:hAnsiTheme="minorHAnsi" w:cstheme="minorHAnsi"/>
                <w:sz w:val="22"/>
                <w:szCs w:val="22"/>
              </w:rPr>
              <w:t>Carnegie Postdoctoral Fellow in Department of Terrestrial Magnetism.</w:t>
            </w:r>
          </w:p>
        </w:tc>
      </w:tr>
      <w:tr w:rsidR="005C564C" w:rsidRPr="005C564C" w14:paraId="3F05FB9B" w14:textId="77777777" w:rsidTr="00C0776C">
        <w:tc>
          <w:tcPr>
            <w:tcW w:w="721" w:type="pct"/>
          </w:tcPr>
          <w:p w14:paraId="7C9A318D" w14:textId="77777777" w:rsidR="005C564C" w:rsidRPr="005C564C" w:rsidRDefault="005C564C" w:rsidP="00C0776C">
            <w:pPr>
              <w:pStyle w:val="NormalWeb"/>
              <w:spacing w:before="0" w:beforeAutospacing="0" w:after="80" w:afterAutospacing="0"/>
              <w:rPr>
                <w:rFonts w:asciiTheme="minorHAnsi" w:hAnsiTheme="minorHAnsi" w:cstheme="minorHAnsi"/>
                <w:sz w:val="22"/>
                <w:szCs w:val="22"/>
              </w:rPr>
            </w:pPr>
            <w:r w:rsidRPr="005C564C">
              <w:rPr>
                <w:rFonts w:asciiTheme="minorHAnsi" w:hAnsiTheme="minorHAnsi" w:cstheme="minorHAnsi"/>
                <w:sz w:val="22"/>
                <w:szCs w:val="22"/>
              </w:rPr>
              <w:t>1997</w:t>
            </w:r>
          </w:p>
        </w:tc>
        <w:tc>
          <w:tcPr>
            <w:tcW w:w="4279" w:type="pct"/>
          </w:tcPr>
          <w:p w14:paraId="426BDCE4" w14:textId="77777777" w:rsidR="005C564C" w:rsidRPr="005C564C" w:rsidRDefault="005C564C" w:rsidP="00C0776C">
            <w:pPr>
              <w:pStyle w:val="NormalWeb"/>
              <w:spacing w:before="0" w:beforeAutospacing="0" w:after="80" w:afterAutospacing="0"/>
              <w:rPr>
                <w:rFonts w:asciiTheme="minorHAnsi" w:hAnsiTheme="minorHAnsi" w:cstheme="minorHAnsi"/>
                <w:sz w:val="22"/>
                <w:szCs w:val="22"/>
              </w:rPr>
            </w:pPr>
            <w:r w:rsidRPr="005C564C">
              <w:rPr>
                <w:rFonts w:asciiTheme="minorHAnsi" w:hAnsiTheme="minorHAnsi" w:cstheme="minorHAnsi"/>
                <w:b/>
                <w:bCs/>
                <w:i/>
                <w:iCs/>
                <w:sz w:val="22"/>
                <w:szCs w:val="22"/>
              </w:rPr>
              <w:t>Woods Hole Oceanographic Institution, MA</w:t>
            </w:r>
            <w:r w:rsidRPr="005C564C">
              <w:rPr>
                <w:rFonts w:asciiTheme="minorHAnsi" w:hAnsiTheme="minorHAnsi" w:cstheme="minorHAnsi"/>
                <w:sz w:val="22"/>
                <w:szCs w:val="22"/>
              </w:rPr>
              <w:t xml:space="preserve">. Postdoctoral Investigator. </w:t>
            </w:r>
          </w:p>
        </w:tc>
      </w:tr>
      <w:tr w:rsidR="005C564C" w:rsidRPr="005C564C" w14:paraId="77C7448A" w14:textId="77777777" w:rsidTr="00C0776C">
        <w:tc>
          <w:tcPr>
            <w:tcW w:w="721" w:type="pct"/>
          </w:tcPr>
          <w:p w14:paraId="63924EE9" w14:textId="77777777" w:rsidR="005C564C" w:rsidRPr="005C564C" w:rsidRDefault="005C564C" w:rsidP="00C0776C">
            <w:pPr>
              <w:pStyle w:val="NormalWeb"/>
              <w:spacing w:before="0" w:beforeAutospacing="0" w:after="80" w:afterAutospacing="0"/>
              <w:rPr>
                <w:rFonts w:asciiTheme="minorHAnsi" w:hAnsiTheme="minorHAnsi" w:cstheme="minorHAnsi"/>
                <w:sz w:val="22"/>
                <w:szCs w:val="22"/>
              </w:rPr>
            </w:pPr>
            <w:r w:rsidRPr="005C564C">
              <w:rPr>
                <w:rFonts w:asciiTheme="minorHAnsi" w:hAnsiTheme="minorHAnsi" w:cstheme="minorHAnsi"/>
                <w:sz w:val="22"/>
                <w:szCs w:val="22"/>
              </w:rPr>
              <w:t>1991-1996</w:t>
            </w:r>
          </w:p>
        </w:tc>
        <w:tc>
          <w:tcPr>
            <w:tcW w:w="4279" w:type="pct"/>
          </w:tcPr>
          <w:p w14:paraId="7EEA262B" w14:textId="77777777" w:rsidR="005C564C" w:rsidRPr="005C564C" w:rsidRDefault="005C564C" w:rsidP="00C0776C">
            <w:pPr>
              <w:pStyle w:val="NormalWeb"/>
              <w:spacing w:before="0" w:beforeAutospacing="0" w:after="80" w:afterAutospacing="0"/>
              <w:rPr>
                <w:rFonts w:asciiTheme="minorHAnsi" w:hAnsiTheme="minorHAnsi" w:cstheme="minorHAnsi"/>
                <w:sz w:val="22"/>
                <w:szCs w:val="22"/>
              </w:rPr>
            </w:pPr>
            <w:r w:rsidRPr="005C564C">
              <w:rPr>
                <w:rFonts w:asciiTheme="minorHAnsi" w:hAnsiTheme="minorHAnsi" w:cstheme="minorHAnsi"/>
                <w:b/>
                <w:bCs/>
                <w:i/>
                <w:iCs/>
                <w:sz w:val="22"/>
                <w:szCs w:val="22"/>
              </w:rPr>
              <w:t>Joint Program in Oceanography Massachusetts Institute of Technology/Woods Hole Oceanographic Institution, MA</w:t>
            </w:r>
            <w:r w:rsidRPr="005C564C">
              <w:rPr>
                <w:rFonts w:asciiTheme="minorHAnsi" w:hAnsiTheme="minorHAnsi" w:cstheme="minorHAnsi"/>
                <w:sz w:val="22"/>
                <w:szCs w:val="22"/>
              </w:rPr>
              <w:t xml:space="preserve">. Graduate Research Assistant. </w:t>
            </w:r>
          </w:p>
        </w:tc>
      </w:tr>
      <w:tr w:rsidR="005C564C" w:rsidRPr="005C564C" w14:paraId="022EC327" w14:textId="77777777" w:rsidTr="00C0776C">
        <w:tc>
          <w:tcPr>
            <w:tcW w:w="721" w:type="pct"/>
          </w:tcPr>
          <w:p w14:paraId="329D6B54" w14:textId="77777777" w:rsidR="005C564C" w:rsidRPr="005C564C" w:rsidRDefault="005C564C" w:rsidP="00C0776C">
            <w:pPr>
              <w:pStyle w:val="NormalWeb"/>
              <w:spacing w:before="0" w:beforeAutospacing="0" w:after="0" w:afterAutospacing="0"/>
              <w:rPr>
                <w:rFonts w:asciiTheme="minorHAnsi" w:hAnsiTheme="minorHAnsi" w:cstheme="minorHAnsi"/>
                <w:sz w:val="22"/>
                <w:szCs w:val="22"/>
              </w:rPr>
            </w:pPr>
            <w:r w:rsidRPr="005C564C">
              <w:rPr>
                <w:rFonts w:asciiTheme="minorHAnsi" w:hAnsiTheme="minorHAnsi" w:cstheme="minorHAnsi"/>
                <w:sz w:val="22"/>
                <w:szCs w:val="22"/>
              </w:rPr>
              <w:t>1989</w:t>
            </w:r>
          </w:p>
        </w:tc>
        <w:tc>
          <w:tcPr>
            <w:tcW w:w="4279" w:type="pct"/>
          </w:tcPr>
          <w:p w14:paraId="5C2B3F78" w14:textId="77777777" w:rsidR="005C564C" w:rsidRPr="005C564C" w:rsidRDefault="005C564C" w:rsidP="00C0776C">
            <w:pPr>
              <w:pStyle w:val="NormalWeb"/>
              <w:spacing w:before="0" w:beforeAutospacing="0" w:after="0" w:afterAutospacing="0"/>
              <w:rPr>
                <w:rFonts w:asciiTheme="minorHAnsi" w:hAnsiTheme="minorHAnsi" w:cstheme="minorHAnsi"/>
                <w:sz w:val="22"/>
                <w:szCs w:val="22"/>
              </w:rPr>
            </w:pPr>
            <w:r w:rsidRPr="005C564C">
              <w:rPr>
                <w:rFonts w:asciiTheme="minorHAnsi" w:hAnsiTheme="minorHAnsi" w:cstheme="minorHAnsi"/>
                <w:b/>
                <w:bCs/>
                <w:i/>
                <w:iCs/>
                <w:sz w:val="22"/>
                <w:szCs w:val="22"/>
              </w:rPr>
              <w:t>Pacific Geoscience Center, Sidney, BC, Canada.</w:t>
            </w:r>
            <w:r w:rsidRPr="005C564C">
              <w:rPr>
                <w:rFonts w:asciiTheme="minorHAnsi" w:hAnsiTheme="minorHAnsi" w:cstheme="minorHAnsi"/>
                <w:sz w:val="22"/>
                <w:szCs w:val="22"/>
              </w:rPr>
              <w:t xml:space="preserve"> Summer Research Assistant.</w:t>
            </w:r>
          </w:p>
        </w:tc>
      </w:tr>
    </w:tbl>
    <w:p w14:paraId="57015980" w14:textId="77777777" w:rsidR="005C564C" w:rsidRPr="005C564C" w:rsidRDefault="005C564C" w:rsidP="00855B07">
      <w:pPr>
        <w:spacing w:before="240" w:after="120"/>
        <w:outlineLvl w:val="0"/>
        <w:rPr>
          <w:rFonts w:asciiTheme="minorHAnsi" w:hAnsiTheme="minorHAnsi" w:cstheme="minorHAnsi"/>
          <w:b/>
          <w:bCs/>
          <w:i/>
          <w:iCs/>
        </w:rPr>
      </w:pPr>
      <w:r w:rsidRPr="005C564C">
        <w:rPr>
          <w:rFonts w:asciiTheme="minorHAnsi" w:hAnsiTheme="minorHAnsi" w:cstheme="minorHAnsi"/>
          <w:b/>
          <w:bCs/>
          <w:i/>
          <w:iCs/>
        </w:rPr>
        <w:t>Education</w:t>
      </w:r>
    </w:p>
    <w:tbl>
      <w:tblPr>
        <w:tblW w:w="5000" w:type="pct"/>
        <w:tblLook w:val="0000" w:firstRow="0" w:lastRow="0" w:firstColumn="0" w:lastColumn="0" w:noHBand="0" w:noVBand="0"/>
      </w:tblPr>
      <w:tblGrid>
        <w:gridCol w:w="1433"/>
        <w:gridCol w:w="8503"/>
      </w:tblGrid>
      <w:tr w:rsidR="005C564C" w:rsidRPr="005C564C" w14:paraId="53069F4B" w14:textId="77777777" w:rsidTr="00C0776C">
        <w:tc>
          <w:tcPr>
            <w:tcW w:w="721" w:type="pct"/>
          </w:tcPr>
          <w:p w14:paraId="69D37564" w14:textId="77777777" w:rsidR="005C564C" w:rsidRPr="005C564C" w:rsidRDefault="005C564C" w:rsidP="00C0776C">
            <w:pPr>
              <w:pStyle w:val="NormalWeb"/>
              <w:spacing w:before="40" w:beforeAutospacing="0" w:after="80" w:afterAutospacing="0"/>
              <w:rPr>
                <w:rFonts w:asciiTheme="minorHAnsi" w:hAnsiTheme="minorHAnsi" w:cstheme="minorHAnsi"/>
                <w:sz w:val="22"/>
                <w:szCs w:val="22"/>
              </w:rPr>
            </w:pPr>
            <w:r w:rsidRPr="005C564C">
              <w:rPr>
                <w:rFonts w:asciiTheme="minorHAnsi" w:hAnsiTheme="minorHAnsi" w:cstheme="minorHAnsi"/>
                <w:sz w:val="22"/>
                <w:szCs w:val="22"/>
              </w:rPr>
              <w:t>1991-1996</w:t>
            </w:r>
          </w:p>
        </w:tc>
        <w:tc>
          <w:tcPr>
            <w:tcW w:w="4279" w:type="pct"/>
          </w:tcPr>
          <w:p w14:paraId="704B71C4" w14:textId="77777777" w:rsidR="005C564C" w:rsidRPr="005C564C" w:rsidRDefault="005C564C" w:rsidP="00C0776C">
            <w:pPr>
              <w:pStyle w:val="NormalWeb"/>
              <w:spacing w:before="40" w:beforeAutospacing="0" w:after="0" w:afterAutospacing="0"/>
              <w:rPr>
                <w:rFonts w:asciiTheme="minorHAnsi" w:hAnsiTheme="minorHAnsi" w:cstheme="minorHAnsi"/>
                <w:sz w:val="22"/>
                <w:szCs w:val="22"/>
              </w:rPr>
            </w:pPr>
            <w:r w:rsidRPr="005C564C">
              <w:rPr>
                <w:rFonts w:asciiTheme="minorHAnsi" w:hAnsiTheme="minorHAnsi" w:cstheme="minorHAnsi"/>
                <w:b/>
                <w:bCs/>
                <w:i/>
                <w:iCs/>
                <w:sz w:val="22"/>
                <w:szCs w:val="22"/>
              </w:rPr>
              <w:t>Joint Program in Oceanography Massachusetts Institute of Technology/Woods Hole Oceanographic Institution, MA</w:t>
            </w:r>
            <w:r w:rsidRPr="005C564C">
              <w:rPr>
                <w:rFonts w:asciiTheme="minorHAnsi" w:hAnsiTheme="minorHAnsi" w:cstheme="minorHAnsi"/>
                <w:sz w:val="22"/>
                <w:szCs w:val="22"/>
              </w:rPr>
              <w:t>. Ph.D. Marine Geophysics</w:t>
            </w:r>
          </w:p>
          <w:p w14:paraId="19585063" w14:textId="77777777" w:rsidR="005C564C" w:rsidRPr="005C564C" w:rsidRDefault="005C564C" w:rsidP="00C0776C">
            <w:pPr>
              <w:pStyle w:val="NormalWeb"/>
              <w:spacing w:before="0" w:beforeAutospacing="0" w:after="0" w:afterAutospacing="0"/>
              <w:rPr>
                <w:rFonts w:asciiTheme="minorHAnsi" w:hAnsiTheme="minorHAnsi" w:cstheme="minorHAnsi"/>
                <w:i/>
                <w:iCs/>
                <w:sz w:val="22"/>
                <w:szCs w:val="22"/>
              </w:rPr>
            </w:pPr>
            <w:r w:rsidRPr="005C564C">
              <w:rPr>
                <w:rFonts w:asciiTheme="minorHAnsi" w:hAnsiTheme="minorHAnsi" w:cstheme="minorHAnsi"/>
                <w:i/>
                <w:iCs/>
                <w:sz w:val="22"/>
                <w:szCs w:val="22"/>
              </w:rPr>
              <w:t>Ph.D. Advisor: Robert S. Detrick</w:t>
            </w:r>
          </w:p>
          <w:p w14:paraId="6C1093E5" w14:textId="77777777" w:rsidR="005C564C" w:rsidRPr="005C564C" w:rsidRDefault="005C564C" w:rsidP="00C0776C">
            <w:pPr>
              <w:pStyle w:val="NormalWeb"/>
              <w:spacing w:before="0" w:beforeAutospacing="0" w:after="0" w:afterAutospacing="0"/>
              <w:rPr>
                <w:rFonts w:asciiTheme="minorHAnsi" w:hAnsiTheme="minorHAnsi" w:cstheme="minorHAnsi"/>
                <w:sz w:val="21"/>
                <w:szCs w:val="21"/>
              </w:rPr>
            </w:pPr>
            <w:r w:rsidRPr="005C564C">
              <w:rPr>
                <w:rFonts w:asciiTheme="minorHAnsi" w:hAnsiTheme="minorHAnsi" w:cstheme="minorHAnsi"/>
                <w:sz w:val="21"/>
                <w:szCs w:val="21"/>
              </w:rPr>
              <w:t xml:space="preserve">Thesis: "The Influence of Magma Supply and Eruptive Processes on Axial Morphology, Crustal Construction and Magma Chambers at Mid-Ocean Ridges."  </w:t>
            </w:r>
          </w:p>
        </w:tc>
      </w:tr>
      <w:tr w:rsidR="005C564C" w:rsidRPr="005C564C" w14:paraId="27A7A78B" w14:textId="77777777" w:rsidTr="00C0776C">
        <w:tc>
          <w:tcPr>
            <w:tcW w:w="721" w:type="pct"/>
          </w:tcPr>
          <w:p w14:paraId="4019D7B0" w14:textId="77777777" w:rsidR="005C564C" w:rsidRPr="005C564C" w:rsidRDefault="005C564C" w:rsidP="00C0776C">
            <w:pPr>
              <w:pStyle w:val="NormalWeb"/>
              <w:spacing w:before="80" w:beforeAutospacing="0" w:after="80" w:afterAutospacing="0"/>
              <w:rPr>
                <w:rFonts w:asciiTheme="minorHAnsi" w:hAnsiTheme="minorHAnsi" w:cstheme="minorHAnsi"/>
                <w:sz w:val="22"/>
                <w:szCs w:val="22"/>
              </w:rPr>
            </w:pPr>
            <w:r w:rsidRPr="005C564C">
              <w:rPr>
                <w:rFonts w:asciiTheme="minorHAnsi" w:hAnsiTheme="minorHAnsi" w:cstheme="minorHAnsi"/>
                <w:sz w:val="22"/>
                <w:szCs w:val="22"/>
              </w:rPr>
              <w:t>1990-1991</w:t>
            </w:r>
          </w:p>
        </w:tc>
        <w:tc>
          <w:tcPr>
            <w:tcW w:w="4279" w:type="pct"/>
          </w:tcPr>
          <w:p w14:paraId="3A7453CE" w14:textId="77777777" w:rsidR="005C564C" w:rsidRPr="005C564C" w:rsidRDefault="005C564C" w:rsidP="00C0776C">
            <w:pPr>
              <w:pStyle w:val="NormalWeb"/>
              <w:spacing w:before="80" w:beforeAutospacing="0" w:after="0" w:afterAutospacing="0"/>
              <w:rPr>
                <w:rFonts w:asciiTheme="minorHAnsi" w:hAnsiTheme="minorHAnsi" w:cstheme="minorHAnsi"/>
                <w:i/>
                <w:iCs/>
                <w:sz w:val="22"/>
                <w:szCs w:val="22"/>
              </w:rPr>
            </w:pPr>
            <w:r w:rsidRPr="005C564C">
              <w:rPr>
                <w:rFonts w:asciiTheme="minorHAnsi" w:hAnsiTheme="minorHAnsi" w:cstheme="minorHAnsi"/>
                <w:b/>
                <w:bCs/>
                <w:i/>
                <w:iCs/>
                <w:sz w:val="22"/>
                <w:szCs w:val="22"/>
              </w:rPr>
              <w:t>College Year in Athens, Greece</w:t>
            </w:r>
            <w:r w:rsidRPr="005C564C">
              <w:rPr>
                <w:rFonts w:asciiTheme="minorHAnsi" w:hAnsiTheme="minorHAnsi" w:cstheme="minorHAnsi"/>
                <w:i/>
                <w:iCs/>
                <w:sz w:val="22"/>
                <w:szCs w:val="22"/>
              </w:rPr>
              <w:t xml:space="preserve">. </w:t>
            </w:r>
          </w:p>
          <w:p w14:paraId="1BBFC9A6" w14:textId="77777777" w:rsidR="005C564C" w:rsidRPr="005C564C" w:rsidRDefault="005C564C" w:rsidP="00C0776C">
            <w:pPr>
              <w:pStyle w:val="NormalWeb"/>
              <w:spacing w:before="0" w:beforeAutospacing="0" w:after="0" w:afterAutospacing="0"/>
              <w:rPr>
                <w:rFonts w:asciiTheme="minorHAnsi" w:hAnsiTheme="minorHAnsi" w:cstheme="minorHAnsi"/>
                <w:b/>
                <w:bCs/>
                <w:i/>
                <w:iCs/>
                <w:sz w:val="22"/>
                <w:szCs w:val="22"/>
              </w:rPr>
            </w:pPr>
            <w:r w:rsidRPr="005C564C">
              <w:rPr>
                <w:rFonts w:asciiTheme="minorHAnsi" w:hAnsiTheme="minorHAnsi" w:cstheme="minorHAnsi"/>
                <w:sz w:val="21"/>
                <w:szCs w:val="21"/>
              </w:rPr>
              <w:t>Courses in art, archaeology, history &amp; modern Greek.</w:t>
            </w:r>
          </w:p>
        </w:tc>
      </w:tr>
      <w:tr w:rsidR="005C564C" w:rsidRPr="005C564C" w14:paraId="45663DBF" w14:textId="77777777" w:rsidTr="00C0776C">
        <w:tc>
          <w:tcPr>
            <w:tcW w:w="721" w:type="pct"/>
          </w:tcPr>
          <w:p w14:paraId="65D348D9" w14:textId="77777777" w:rsidR="005C564C" w:rsidRPr="005C564C" w:rsidRDefault="005C564C" w:rsidP="00C0776C">
            <w:pPr>
              <w:pStyle w:val="NormalWeb"/>
              <w:spacing w:before="80" w:beforeAutospacing="0" w:after="0" w:afterAutospacing="0"/>
              <w:rPr>
                <w:rFonts w:asciiTheme="minorHAnsi" w:hAnsiTheme="minorHAnsi" w:cstheme="minorHAnsi"/>
                <w:sz w:val="22"/>
                <w:szCs w:val="22"/>
              </w:rPr>
            </w:pPr>
            <w:r w:rsidRPr="005C564C">
              <w:rPr>
                <w:rFonts w:asciiTheme="minorHAnsi" w:hAnsiTheme="minorHAnsi" w:cstheme="minorHAnsi"/>
                <w:sz w:val="22"/>
                <w:szCs w:val="22"/>
              </w:rPr>
              <w:t>1986-1990</w:t>
            </w:r>
          </w:p>
        </w:tc>
        <w:tc>
          <w:tcPr>
            <w:tcW w:w="4279" w:type="pct"/>
          </w:tcPr>
          <w:p w14:paraId="759EA65D" w14:textId="77777777" w:rsidR="005C564C" w:rsidRPr="009A5F88" w:rsidRDefault="005C564C" w:rsidP="00C0776C">
            <w:pPr>
              <w:pStyle w:val="NormalWeb"/>
              <w:spacing w:before="80" w:beforeAutospacing="0" w:after="0" w:afterAutospacing="0"/>
              <w:rPr>
                <w:rFonts w:asciiTheme="minorHAnsi" w:hAnsiTheme="minorHAnsi" w:cstheme="minorHAnsi"/>
                <w:sz w:val="22"/>
                <w:szCs w:val="22"/>
                <w:lang w:val="es-US"/>
              </w:rPr>
            </w:pPr>
            <w:r w:rsidRPr="005C564C">
              <w:rPr>
                <w:rFonts w:asciiTheme="minorHAnsi" w:hAnsiTheme="minorHAnsi" w:cstheme="minorHAnsi"/>
                <w:b/>
                <w:bCs/>
                <w:i/>
                <w:iCs/>
                <w:sz w:val="22"/>
                <w:szCs w:val="22"/>
              </w:rPr>
              <w:t xml:space="preserve">Trinity College, University of Toronto, Canada. </w:t>
            </w:r>
            <w:proofErr w:type="spellStart"/>
            <w:r w:rsidRPr="009A5F88">
              <w:rPr>
                <w:rFonts w:asciiTheme="minorHAnsi" w:hAnsiTheme="minorHAnsi" w:cstheme="minorHAnsi"/>
                <w:sz w:val="22"/>
                <w:szCs w:val="22"/>
                <w:lang w:val="es-US"/>
              </w:rPr>
              <w:t>B.Sc</w:t>
            </w:r>
            <w:proofErr w:type="spellEnd"/>
            <w:r w:rsidRPr="009A5F88">
              <w:rPr>
                <w:rFonts w:asciiTheme="minorHAnsi" w:hAnsiTheme="minorHAnsi" w:cstheme="minorHAnsi"/>
                <w:sz w:val="22"/>
                <w:szCs w:val="22"/>
                <w:lang w:val="es-US"/>
              </w:rPr>
              <w:t>. magma cum laude.</w:t>
            </w:r>
          </w:p>
          <w:p w14:paraId="62612F73" w14:textId="77777777" w:rsidR="005C564C" w:rsidRPr="005C564C" w:rsidRDefault="005C564C" w:rsidP="00C0776C">
            <w:pPr>
              <w:pStyle w:val="NormalWeb"/>
              <w:spacing w:before="0" w:beforeAutospacing="0" w:after="80" w:afterAutospacing="0"/>
              <w:rPr>
                <w:rFonts w:asciiTheme="minorHAnsi" w:hAnsiTheme="minorHAnsi" w:cstheme="minorHAnsi"/>
                <w:sz w:val="22"/>
                <w:szCs w:val="22"/>
              </w:rPr>
            </w:pPr>
            <w:r w:rsidRPr="005C564C">
              <w:rPr>
                <w:rFonts w:asciiTheme="minorHAnsi" w:hAnsiTheme="minorHAnsi" w:cstheme="minorHAnsi"/>
                <w:sz w:val="22"/>
                <w:szCs w:val="22"/>
              </w:rPr>
              <w:t>Specialized in Physics, Major in Astronomy, Minor in Mathematics.</w:t>
            </w:r>
          </w:p>
        </w:tc>
      </w:tr>
    </w:tbl>
    <w:p w14:paraId="1C79BC19" w14:textId="0DEEC3A2" w:rsidR="005C564C" w:rsidRPr="00855B07" w:rsidRDefault="005C564C" w:rsidP="00855B07">
      <w:pPr>
        <w:spacing w:before="240" w:after="120"/>
        <w:outlineLvl w:val="0"/>
        <w:rPr>
          <w:rFonts w:asciiTheme="minorHAnsi" w:hAnsiTheme="minorHAnsi" w:cstheme="minorHAnsi"/>
          <w:b/>
          <w:bCs/>
          <w:i/>
          <w:iCs/>
        </w:rPr>
      </w:pPr>
      <w:r w:rsidRPr="005C564C">
        <w:rPr>
          <w:rFonts w:asciiTheme="minorHAnsi" w:hAnsiTheme="minorHAnsi" w:cstheme="minorHAnsi"/>
          <w:b/>
          <w:bCs/>
          <w:i/>
          <w:iCs/>
        </w:rPr>
        <w:t xml:space="preserve">Awards </w:t>
      </w:r>
      <w:r w:rsidR="00855B07">
        <w:rPr>
          <w:rFonts w:asciiTheme="minorHAnsi" w:hAnsiTheme="minorHAnsi" w:cstheme="minorHAnsi"/>
          <w:b/>
          <w:bCs/>
          <w:i/>
          <w:iCs/>
        </w:rPr>
        <w:tab/>
      </w:r>
      <w:r w:rsidRPr="00F37AAD">
        <w:rPr>
          <w:rFonts w:asciiTheme="minorHAnsi" w:hAnsiTheme="minorHAnsi" w:cstheme="minorHAnsi"/>
          <w:sz w:val="22"/>
          <w:szCs w:val="22"/>
        </w:rPr>
        <w:t>Fund for Faculty Excellence Award, University of Oregon, $20k, 2021</w:t>
      </w:r>
      <w:r w:rsidR="00DA086D" w:rsidRPr="00F37AAD">
        <w:rPr>
          <w:rFonts w:asciiTheme="minorHAnsi" w:hAnsiTheme="minorHAnsi" w:cstheme="minorHAnsi"/>
          <w:sz w:val="22"/>
          <w:szCs w:val="22"/>
        </w:rPr>
        <w:t>.</w:t>
      </w:r>
    </w:p>
    <w:p w14:paraId="1D91E560" w14:textId="1A24AD3D" w:rsidR="000A4E6F" w:rsidRPr="00F06640" w:rsidRDefault="000A4E6F" w:rsidP="00855B07">
      <w:pPr>
        <w:pStyle w:val="Heading1"/>
        <w:spacing w:before="240" w:after="120"/>
        <w:rPr>
          <w:rFonts w:asciiTheme="minorHAnsi" w:hAnsiTheme="minorHAnsi" w:cs="Calibri (Body)"/>
          <w:b/>
          <w:bCs/>
          <w:i/>
          <w:smallCaps w:val="0"/>
          <w:sz w:val="24"/>
          <w:szCs w:val="22"/>
        </w:rPr>
      </w:pPr>
      <w:r w:rsidRPr="00F06640">
        <w:rPr>
          <w:rFonts w:asciiTheme="minorHAnsi" w:hAnsiTheme="minorHAnsi" w:cs="Calibri (Body)"/>
          <w:b/>
          <w:bCs/>
          <w:i/>
          <w:smallCaps w:val="0"/>
          <w:sz w:val="24"/>
          <w:szCs w:val="22"/>
        </w:rPr>
        <w:t>Research Interests</w:t>
      </w:r>
    </w:p>
    <w:p w14:paraId="0119536B" w14:textId="77777777" w:rsidR="000A4E6F" w:rsidRPr="000A4E6F" w:rsidRDefault="000A4E6F" w:rsidP="005C564C">
      <w:pPr>
        <w:pStyle w:val="NormalWeb"/>
        <w:spacing w:before="0" w:beforeAutospacing="0" w:after="120" w:afterAutospacing="0"/>
        <w:ind w:left="180"/>
        <w:rPr>
          <w:rFonts w:asciiTheme="minorHAnsi" w:eastAsia="Times New Roman" w:hAnsiTheme="minorHAnsi" w:cstheme="minorHAnsi"/>
          <w:sz w:val="22"/>
          <w:szCs w:val="22"/>
        </w:rPr>
      </w:pPr>
      <w:r w:rsidRPr="000A4E6F">
        <w:rPr>
          <w:rFonts w:asciiTheme="minorHAnsi" w:eastAsia="Times New Roman" w:hAnsiTheme="minorHAnsi" w:cstheme="minorHAnsi"/>
          <w:sz w:val="22"/>
          <w:szCs w:val="22"/>
        </w:rPr>
        <w:t>I study how magma is transported from Earth’s mantle to the surface at volcanoes and the interaction of mantle plumes with ocean ridges. I also investigate the structures that control rupture segmentation at the Cascadia subduction zone. I lead research expeditions to the Cascadia margin, oceanic spreading centers, and volcanic hotspots. I collect and analyze dense geophysical data and use inverse modeling on high performance computers.</w:t>
      </w:r>
    </w:p>
    <w:p w14:paraId="496D38FB" w14:textId="6E2E4F13" w:rsidR="00F77425" w:rsidRPr="000A4E6F" w:rsidRDefault="00F06640" w:rsidP="00855B07">
      <w:pPr>
        <w:spacing w:before="240" w:after="120"/>
        <w:outlineLvl w:val="0"/>
        <w:rPr>
          <w:rFonts w:asciiTheme="minorHAnsi" w:hAnsiTheme="minorHAnsi" w:cstheme="minorHAnsi"/>
          <w:b/>
          <w:bCs/>
        </w:rPr>
      </w:pPr>
      <w:r>
        <w:rPr>
          <w:rFonts w:asciiTheme="minorHAnsi" w:hAnsiTheme="minorHAnsi" w:cs="Calibri (Body)"/>
          <w:b/>
          <w:bCs/>
          <w:i/>
        </w:rPr>
        <w:t>Publications</w:t>
      </w:r>
      <w:r w:rsidR="00007C80" w:rsidRPr="000A4E6F">
        <w:rPr>
          <w:rFonts w:asciiTheme="minorHAnsi" w:hAnsiTheme="minorHAnsi" w:cstheme="minorHAnsi"/>
          <w:b/>
          <w:bCs/>
          <w:smallCaps/>
        </w:rPr>
        <w:t xml:space="preserve"> </w:t>
      </w:r>
    </w:p>
    <w:p w14:paraId="40C67FE1" w14:textId="5C99326C" w:rsidR="00DA086D" w:rsidRPr="00855B07" w:rsidRDefault="00F73594" w:rsidP="00855B07">
      <w:pPr>
        <w:ind w:left="1454" w:hanging="1267"/>
        <w:rPr>
          <w:rFonts w:asciiTheme="minorHAnsi" w:hAnsiTheme="minorHAnsi" w:cstheme="minorHAnsi"/>
          <w:sz w:val="21"/>
          <w:szCs w:val="21"/>
        </w:rPr>
      </w:pPr>
      <w:r w:rsidRPr="00855B07">
        <w:rPr>
          <w:rFonts w:asciiTheme="minorHAnsi" w:hAnsiTheme="minorHAnsi" w:cstheme="minorHAnsi"/>
          <w:i/>
          <w:iCs/>
          <w:sz w:val="21"/>
          <w:szCs w:val="21"/>
        </w:rPr>
        <w:t>Metrics</w:t>
      </w:r>
      <w:r w:rsidRPr="00F37AAD">
        <w:rPr>
          <w:rFonts w:asciiTheme="minorHAnsi" w:hAnsiTheme="minorHAnsi" w:cstheme="minorHAnsi"/>
          <w:sz w:val="21"/>
          <w:szCs w:val="21"/>
        </w:rPr>
        <w:t xml:space="preserve">. Total publications </w:t>
      </w:r>
      <w:r w:rsidR="00871133">
        <w:rPr>
          <w:rFonts w:asciiTheme="minorHAnsi" w:hAnsiTheme="minorHAnsi" w:cstheme="minorHAnsi"/>
          <w:sz w:val="21"/>
          <w:szCs w:val="21"/>
        </w:rPr>
        <w:t>5</w:t>
      </w:r>
      <w:r w:rsidR="00AD7F4F">
        <w:rPr>
          <w:rFonts w:asciiTheme="minorHAnsi" w:hAnsiTheme="minorHAnsi" w:cstheme="minorHAnsi"/>
          <w:sz w:val="21"/>
          <w:szCs w:val="21"/>
        </w:rPr>
        <w:t>2</w:t>
      </w:r>
      <w:r w:rsidR="00FA78BD" w:rsidRPr="00F37AAD">
        <w:rPr>
          <w:rFonts w:asciiTheme="minorHAnsi" w:hAnsiTheme="minorHAnsi" w:cstheme="minorHAnsi"/>
          <w:sz w:val="21"/>
          <w:szCs w:val="21"/>
        </w:rPr>
        <w:t>;</w:t>
      </w:r>
      <w:r w:rsidRPr="00F37AAD">
        <w:rPr>
          <w:rFonts w:asciiTheme="minorHAnsi" w:hAnsiTheme="minorHAnsi" w:cstheme="minorHAnsi"/>
          <w:sz w:val="21"/>
          <w:szCs w:val="21"/>
        </w:rPr>
        <w:t xml:space="preserve"> total citations </w:t>
      </w:r>
      <w:r w:rsidR="00871133">
        <w:rPr>
          <w:rFonts w:ascii="Arial" w:hAnsi="Arial" w:cs="Arial"/>
          <w:color w:val="222222"/>
          <w:sz w:val="20"/>
          <w:szCs w:val="20"/>
          <w:shd w:val="clear" w:color="auto" w:fill="FFFFFF"/>
        </w:rPr>
        <w:t>2178</w:t>
      </w:r>
      <w:r w:rsidRPr="00F37AAD">
        <w:rPr>
          <w:rFonts w:asciiTheme="minorHAnsi" w:hAnsiTheme="minorHAnsi" w:cstheme="minorHAnsi"/>
          <w:sz w:val="21"/>
          <w:szCs w:val="21"/>
        </w:rPr>
        <w:t>; h-index 2</w:t>
      </w:r>
      <w:r w:rsidR="00944F3D">
        <w:rPr>
          <w:rFonts w:asciiTheme="minorHAnsi" w:hAnsiTheme="minorHAnsi" w:cstheme="minorHAnsi"/>
          <w:sz w:val="21"/>
          <w:szCs w:val="21"/>
        </w:rPr>
        <w:t>6</w:t>
      </w:r>
      <w:r w:rsidRPr="00F37AAD">
        <w:rPr>
          <w:rFonts w:asciiTheme="minorHAnsi" w:hAnsiTheme="minorHAnsi" w:cstheme="minorHAnsi"/>
          <w:sz w:val="21"/>
          <w:szCs w:val="21"/>
        </w:rPr>
        <w:t xml:space="preserve">; </w:t>
      </w:r>
      <w:proofErr w:type="spellStart"/>
      <w:r w:rsidRPr="00F37AAD">
        <w:rPr>
          <w:rFonts w:asciiTheme="minorHAnsi" w:hAnsiTheme="minorHAnsi" w:cstheme="minorHAnsi"/>
          <w:sz w:val="21"/>
          <w:szCs w:val="21"/>
        </w:rPr>
        <w:t>i</w:t>
      </w:r>
      <w:proofErr w:type="spellEnd"/>
      <w:r w:rsidRPr="00F37AAD">
        <w:rPr>
          <w:rFonts w:asciiTheme="minorHAnsi" w:hAnsiTheme="minorHAnsi" w:cstheme="minorHAnsi"/>
          <w:sz w:val="21"/>
          <w:szCs w:val="21"/>
        </w:rPr>
        <w:t xml:space="preserve">-index </w:t>
      </w:r>
      <w:r w:rsidR="00AD7F4F">
        <w:rPr>
          <w:rFonts w:asciiTheme="minorHAnsi" w:hAnsiTheme="minorHAnsi" w:cstheme="minorHAnsi"/>
          <w:sz w:val="21"/>
          <w:szCs w:val="21"/>
        </w:rPr>
        <w:t>4</w:t>
      </w:r>
      <w:r w:rsidR="00871133">
        <w:rPr>
          <w:rFonts w:asciiTheme="minorHAnsi" w:hAnsiTheme="minorHAnsi" w:cstheme="minorHAnsi"/>
          <w:sz w:val="21"/>
          <w:szCs w:val="21"/>
        </w:rPr>
        <w:t>1</w:t>
      </w:r>
      <w:r w:rsidR="00FA78BD" w:rsidRPr="00F37AAD">
        <w:rPr>
          <w:rFonts w:asciiTheme="minorHAnsi" w:hAnsiTheme="minorHAnsi" w:cstheme="minorHAnsi"/>
          <w:i/>
          <w:iCs/>
          <w:sz w:val="21"/>
          <w:szCs w:val="21"/>
        </w:rPr>
        <w:t xml:space="preserve"> </w:t>
      </w:r>
      <w:r w:rsidR="00FA78BD" w:rsidRPr="00855B07">
        <w:rPr>
          <w:rFonts w:asciiTheme="minorHAnsi" w:hAnsiTheme="minorHAnsi" w:cstheme="minorHAnsi"/>
          <w:sz w:val="21"/>
          <w:szCs w:val="21"/>
        </w:rPr>
        <w:t xml:space="preserve">(Google Scholar </w:t>
      </w:r>
      <w:r w:rsidR="00871133">
        <w:rPr>
          <w:rFonts w:asciiTheme="minorHAnsi" w:hAnsiTheme="minorHAnsi" w:cstheme="minorHAnsi"/>
          <w:sz w:val="21"/>
          <w:szCs w:val="21"/>
        </w:rPr>
        <w:t>September</w:t>
      </w:r>
      <w:r w:rsidR="00317EE3">
        <w:rPr>
          <w:rFonts w:asciiTheme="minorHAnsi" w:hAnsiTheme="minorHAnsi" w:cstheme="minorHAnsi"/>
          <w:sz w:val="21"/>
          <w:szCs w:val="21"/>
        </w:rPr>
        <w:t xml:space="preserve"> 2</w:t>
      </w:r>
      <w:r w:rsidR="00871133">
        <w:rPr>
          <w:rFonts w:asciiTheme="minorHAnsi" w:hAnsiTheme="minorHAnsi" w:cstheme="minorHAnsi"/>
          <w:sz w:val="21"/>
          <w:szCs w:val="21"/>
        </w:rPr>
        <w:t>1</w:t>
      </w:r>
      <w:r w:rsidR="00FA78BD" w:rsidRPr="00855B07">
        <w:rPr>
          <w:rFonts w:asciiTheme="minorHAnsi" w:hAnsiTheme="minorHAnsi" w:cstheme="minorHAnsi"/>
          <w:sz w:val="21"/>
          <w:szCs w:val="21"/>
        </w:rPr>
        <w:t>, 202</w:t>
      </w:r>
      <w:r w:rsidR="00317EE3">
        <w:rPr>
          <w:rFonts w:asciiTheme="minorHAnsi" w:hAnsiTheme="minorHAnsi" w:cstheme="minorHAnsi"/>
          <w:sz w:val="21"/>
          <w:szCs w:val="21"/>
        </w:rPr>
        <w:t>3</w:t>
      </w:r>
      <w:r w:rsidR="00FA78BD" w:rsidRPr="00855B07">
        <w:rPr>
          <w:rFonts w:asciiTheme="minorHAnsi" w:hAnsiTheme="minorHAnsi" w:cstheme="minorHAnsi"/>
          <w:sz w:val="21"/>
          <w:szCs w:val="21"/>
        </w:rPr>
        <w:t>)</w:t>
      </w:r>
    </w:p>
    <w:p w14:paraId="6074A134" w14:textId="32384914" w:rsidR="00F73594" w:rsidRPr="00855B07" w:rsidRDefault="00DA086D" w:rsidP="00855B07">
      <w:pPr>
        <w:spacing w:after="80"/>
        <w:ind w:left="1454" w:hanging="1267"/>
        <w:rPr>
          <w:rFonts w:asciiTheme="minorHAnsi" w:hAnsiTheme="minorHAnsi" w:cstheme="minorHAnsi"/>
          <w:sz w:val="21"/>
          <w:szCs w:val="21"/>
        </w:rPr>
      </w:pPr>
      <w:r w:rsidRPr="00855B07">
        <w:rPr>
          <w:rFonts w:asciiTheme="minorHAnsi" w:hAnsiTheme="minorHAnsi" w:cstheme="minorHAnsi"/>
          <w:sz w:val="21"/>
          <w:szCs w:val="21"/>
        </w:rPr>
        <w:t xml:space="preserve">* </w:t>
      </w:r>
      <w:proofErr w:type="gramStart"/>
      <w:r w:rsidRPr="00855B07">
        <w:rPr>
          <w:rFonts w:asciiTheme="minorHAnsi" w:hAnsiTheme="minorHAnsi" w:cstheme="minorHAnsi"/>
          <w:sz w:val="21"/>
          <w:szCs w:val="21"/>
        </w:rPr>
        <w:t>indicates</w:t>
      </w:r>
      <w:proofErr w:type="gramEnd"/>
      <w:r w:rsidRPr="00855B07">
        <w:rPr>
          <w:rFonts w:asciiTheme="minorHAnsi" w:hAnsiTheme="minorHAnsi" w:cstheme="minorHAnsi"/>
          <w:sz w:val="21"/>
          <w:szCs w:val="21"/>
        </w:rPr>
        <w:t xml:space="preserve"> student first autho</w:t>
      </w:r>
      <w:r w:rsidR="00855B07">
        <w:rPr>
          <w:rFonts w:asciiTheme="minorHAnsi" w:hAnsiTheme="minorHAnsi" w:cstheme="minorHAnsi"/>
          <w:sz w:val="21"/>
          <w:szCs w:val="21"/>
        </w:rPr>
        <w:t>r</w:t>
      </w:r>
    </w:p>
    <w:p w14:paraId="5540225C" w14:textId="4246A6AE" w:rsidR="009167D6" w:rsidRPr="00F06640" w:rsidRDefault="00C6501D" w:rsidP="00DB4369">
      <w:pPr>
        <w:spacing w:before="120" w:after="80"/>
        <w:ind w:left="720" w:hanging="540"/>
        <w:rPr>
          <w:rFonts w:asciiTheme="minorHAnsi" w:hAnsiTheme="minorHAnsi" w:cstheme="minorHAnsi"/>
          <w:i/>
          <w:iCs/>
          <w:sz w:val="22"/>
          <w:szCs w:val="22"/>
          <w:u w:val="single"/>
        </w:rPr>
      </w:pPr>
      <w:r>
        <w:rPr>
          <w:rFonts w:asciiTheme="minorHAnsi" w:hAnsiTheme="minorHAnsi" w:cstheme="minorHAnsi"/>
          <w:i/>
          <w:iCs/>
          <w:sz w:val="22"/>
          <w:szCs w:val="22"/>
          <w:u w:val="single"/>
        </w:rPr>
        <w:t>I</w:t>
      </w:r>
      <w:r w:rsidR="005D1121">
        <w:rPr>
          <w:rFonts w:asciiTheme="minorHAnsi" w:hAnsiTheme="minorHAnsi" w:cstheme="minorHAnsi"/>
          <w:i/>
          <w:iCs/>
          <w:sz w:val="22"/>
          <w:szCs w:val="22"/>
          <w:u w:val="single"/>
        </w:rPr>
        <w:t>n Review</w:t>
      </w:r>
      <w:r w:rsidR="009167D6" w:rsidRPr="00DA086D">
        <w:rPr>
          <w:rFonts w:asciiTheme="minorHAnsi" w:hAnsiTheme="minorHAnsi" w:cstheme="minorHAnsi"/>
          <w:i/>
          <w:iCs/>
          <w:sz w:val="22"/>
          <w:szCs w:val="22"/>
        </w:rPr>
        <w:t xml:space="preserve"> (</w:t>
      </w:r>
      <w:r w:rsidR="00690DCE">
        <w:rPr>
          <w:rFonts w:asciiTheme="minorHAnsi" w:hAnsiTheme="minorHAnsi" w:cstheme="minorHAnsi"/>
          <w:i/>
          <w:iCs/>
          <w:sz w:val="22"/>
          <w:szCs w:val="22"/>
        </w:rPr>
        <w:t>2</w:t>
      </w:r>
      <w:r w:rsidR="009167D6" w:rsidRPr="00DA086D">
        <w:rPr>
          <w:rFonts w:asciiTheme="minorHAnsi" w:hAnsiTheme="minorHAnsi" w:cstheme="minorHAnsi"/>
          <w:i/>
          <w:iCs/>
          <w:sz w:val="22"/>
          <w:szCs w:val="22"/>
        </w:rPr>
        <w:t>)</w:t>
      </w:r>
    </w:p>
    <w:p w14:paraId="7A327177" w14:textId="77777777" w:rsidR="00317EE3" w:rsidRPr="005D21C4" w:rsidRDefault="00317EE3" w:rsidP="00317EE3">
      <w:pPr>
        <w:spacing w:before="120" w:after="80"/>
        <w:ind w:left="720" w:hanging="540"/>
        <w:rPr>
          <w:rFonts w:asciiTheme="minorHAnsi" w:eastAsia="Helvetica" w:hAnsiTheme="minorHAnsi" w:cstheme="minorHAnsi"/>
          <w:sz w:val="22"/>
          <w:szCs w:val="22"/>
        </w:rPr>
      </w:pPr>
      <w:proofErr w:type="spellStart"/>
      <w:r w:rsidRPr="007D5E48">
        <w:rPr>
          <w:rFonts w:asciiTheme="minorHAnsi" w:eastAsia="Helvetica" w:hAnsiTheme="minorHAnsi" w:cstheme="minorHAnsi"/>
          <w:sz w:val="22"/>
          <w:szCs w:val="22"/>
        </w:rPr>
        <w:lastRenderedPageBreak/>
        <w:t>Paraskevas</w:t>
      </w:r>
      <w:proofErr w:type="spellEnd"/>
      <w:r>
        <w:rPr>
          <w:rFonts w:asciiTheme="minorHAnsi" w:eastAsia="Helvetica" w:hAnsiTheme="minorHAnsi" w:cstheme="minorHAnsi"/>
          <w:sz w:val="22"/>
          <w:szCs w:val="22"/>
        </w:rPr>
        <w:t xml:space="preserve"> </w:t>
      </w:r>
      <w:r w:rsidRPr="00083336">
        <w:rPr>
          <w:rFonts w:asciiTheme="minorHAnsi" w:eastAsia="Helvetica" w:hAnsiTheme="minorHAnsi" w:cstheme="minorHAnsi"/>
          <w:sz w:val="22"/>
          <w:szCs w:val="22"/>
        </w:rPr>
        <w:t>M</w:t>
      </w:r>
      <w:r>
        <w:rPr>
          <w:rFonts w:asciiTheme="minorHAnsi" w:eastAsia="Helvetica" w:hAnsiTheme="minorHAnsi" w:cstheme="minorHAnsi"/>
          <w:sz w:val="22"/>
          <w:szCs w:val="22"/>
        </w:rPr>
        <w:t>.*</w:t>
      </w:r>
      <w:r w:rsidRPr="00083336">
        <w:rPr>
          <w:rFonts w:asciiTheme="minorHAnsi" w:eastAsia="Helvetica" w:hAnsiTheme="minorHAnsi" w:cstheme="minorHAnsi"/>
          <w:sz w:val="22"/>
          <w:szCs w:val="22"/>
        </w:rPr>
        <w:t>, D</w:t>
      </w:r>
      <w:r>
        <w:rPr>
          <w:rFonts w:asciiTheme="minorHAnsi" w:eastAsia="Helvetica" w:hAnsiTheme="minorHAnsi" w:cstheme="minorHAnsi"/>
          <w:sz w:val="22"/>
          <w:szCs w:val="22"/>
        </w:rPr>
        <w:t>.</w:t>
      </w:r>
      <w:r w:rsidRPr="00083336">
        <w:rPr>
          <w:rFonts w:asciiTheme="minorHAnsi" w:eastAsia="Helvetica" w:hAnsiTheme="minorHAnsi" w:cstheme="minorHAnsi"/>
          <w:sz w:val="22"/>
          <w:szCs w:val="22"/>
        </w:rPr>
        <w:t xml:space="preserve"> </w:t>
      </w:r>
      <w:proofErr w:type="spellStart"/>
      <w:r w:rsidRPr="00083336">
        <w:rPr>
          <w:rFonts w:asciiTheme="minorHAnsi" w:eastAsia="Helvetica" w:hAnsiTheme="minorHAnsi" w:cstheme="minorHAnsi"/>
          <w:sz w:val="22"/>
          <w:szCs w:val="22"/>
        </w:rPr>
        <w:t>Paradissis</w:t>
      </w:r>
      <w:proofErr w:type="spellEnd"/>
      <w:r w:rsidRPr="00083336">
        <w:rPr>
          <w:rFonts w:asciiTheme="minorHAnsi" w:eastAsia="Helvetica" w:hAnsiTheme="minorHAnsi" w:cstheme="minorHAnsi"/>
          <w:sz w:val="22"/>
          <w:szCs w:val="22"/>
        </w:rPr>
        <w:t>, P</w:t>
      </w:r>
      <w:r>
        <w:rPr>
          <w:rFonts w:asciiTheme="minorHAnsi" w:eastAsia="Helvetica" w:hAnsiTheme="minorHAnsi" w:cstheme="minorHAnsi"/>
          <w:sz w:val="22"/>
          <w:szCs w:val="22"/>
        </w:rPr>
        <w:t>.</w:t>
      </w:r>
      <w:r w:rsidRPr="00083336">
        <w:rPr>
          <w:rFonts w:asciiTheme="minorHAnsi" w:eastAsia="Helvetica" w:hAnsiTheme="minorHAnsi" w:cstheme="minorHAnsi"/>
          <w:sz w:val="22"/>
          <w:szCs w:val="22"/>
        </w:rPr>
        <w:t xml:space="preserve"> </w:t>
      </w:r>
      <w:proofErr w:type="spellStart"/>
      <w:r w:rsidRPr="00083336">
        <w:rPr>
          <w:rFonts w:asciiTheme="minorHAnsi" w:eastAsia="Helvetica" w:hAnsiTheme="minorHAnsi" w:cstheme="minorHAnsi"/>
          <w:sz w:val="22"/>
          <w:szCs w:val="22"/>
        </w:rPr>
        <w:t>Nomikou</w:t>
      </w:r>
      <w:proofErr w:type="spellEnd"/>
      <w:r w:rsidRPr="00083336">
        <w:rPr>
          <w:rFonts w:asciiTheme="minorHAnsi" w:eastAsia="Helvetica" w:hAnsiTheme="minorHAnsi" w:cstheme="minorHAnsi"/>
          <w:sz w:val="22"/>
          <w:szCs w:val="22"/>
        </w:rPr>
        <w:t xml:space="preserve">, </w:t>
      </w:r>
      <w:r w:rsidRPr="00083336">
        <w:rPr>
          <w:rFonts w:asciiTheme="minorHAnsi" w:eastAsia="Helvetica" w:hAnsiTheme="minorHAnsi" w:cstheme="minorHAnsi"/>
          <w:b/>
          <w:bCs/>
          <w:sz w:val="22"/>
          <w:szCs w:val="22"/>
        </w:rPr>
        <w:t>E. Hooft</w:t>
      </w:r>
      <w:r>
        <w:rPr>
          <w:rFonts w:asciiTheme="minorHAnsi" w:eastAsia="Helvetica" w:hAnsiTheme="minorHAnsi" w:cstheme="minorHAnsi"/>
          <w:sz w:val="22"/>
          <w:szCs w:val="22"/>
        </w:rPr>
        <w:t xml:space="preserve">, </w:t>
      </w:r>
      <w:r>
        <w:rPr>
          <w:rFonts w:ascii="Calibri" w:hAnsi="Calibri" w:cs="Calibri"/>
          <w:color w:val="212121"/>
        </w:rPr>
        <w:t>Spatiotemporal gravity changes at the Santorini Volcanic Complex and their interpretation of interests</w:t>
      </w:r>
      <w:r>
        <w:rPr>
          <w:rFonts w:asciiTheme="minorHAnsi" w:eastAsia="Helvetica" w:hAnsiTheme="minorHAnsi" w:cstheme="minorHAnsi"/>
          <w:sz w:val="22"/>
          <w:szCs w:val="22"/>
        </w:rPr>
        <w:t xml:space="preserve">, </w:t>
      </w:r>
      <w:r w:rsidRPr="00D17CEC">
        <w:rPr>
          <w:rFonts w:asciiTheme="minorHAnsi" w:eastAsia="Helvetica" w:hAnsiTheme="minorHAnsi" w:cstheme="minorHAnsi"/>
          <w:i/>
          <w:iCs/>
          <w:sz w:val="22"/>
          <w:szCs w:val="22"/>
        </w:rPr>
        <w:t xml:space="preserve">submitted to </w:t>
      </w:r>
      <w:r w:rsidRPr="00317EE3">
        <w:rPr>
          <w:rFonts w:asciiTheme="minorHAnsi" w:eastAsia="Helvetica" w:hAnsiTheme="minorHAnsi" w:cstheme="minorHAnsi"/>
          <w:i/>
          <w:iCs/>
          <w:sz w:val="22"/>
          <w:szCs w:val="22"/>
        </w:rPr>
        <w:t>Quaternary Science Advances</w:t>
      </w:r>
      <w:r>
        <w:rPr>
          <w:rFonts w:asciiTheme="minorHAnsi" w:eastAsia="Helvetica" w:hAnsiTheme="minorHAnsi" w:cstheme="minorHAnsi"/>
          <w:sz w:val="22"/>
          <w:szCs w:val="22"/>
        </w:rPr>
        <w:t>, 2023.</w:t>
      </w:r>
    </w:p>
    <w:p w14:paraId="7ECEAF8B" w14:textId="38133171" w:rsidR="001009B4" w:rsidRPr="001009B4" w:rsidRDefault="001009B4" w:rsidP="000E6022">
      <w:pPr>
        <w:spacing w:before="120" w:after="80"/>
        <w:ind w:left="720" w:hanging="540"/>
        <w:rPr>
          <w:rFonts w:asciiTheme="minorHAnsi" w:eastAsia="Helvetica" w:hAnsiTheme="minorHAnsi" w:cstheme="minorHAnsi"/>
          <w:sz w:val="22"/>
          <w:szCs w:val="22"/>
        </w:rPr>
      </w:pPr>
      <w:r>
        <w:rPr>
          <w:rFonts w:ascii="Calibri" w:hAnsi="Calibri" w:cs="Calibri"/>
          <w:color w:val="000000"/>
          <w:sz w:val="22"/>
          <w:szCs w:val="22"/>
        </w:rPr>
        <w:t>Mayer J</w:t>
      </w:r>
      <w:r w:rsidR="00317EE3">
        <w:rPr>
          <w:rFonts w:ascii="Calibri" w:hAnsi="Calibri" w:cs="Calibri"/>
          <w:color w:val="000000"/>
          <w:sz w:val="22"/>
          <w:szCs w:val="22"/>
        </w:rPr>
        <w:t>.</w:t>
      </w:r>
      <w:r>
        <w:rPr>
          <w:rFonts w:ascii="Calibri" w:hAnsi="Calibri" w:cs="Calibri"/>
          <w:color w:val="000000"/>
          <w:sz w:val="22"/>
          <w:szCs w:val="22"/>
        </w:rPr>
        <w:t xml:space="preserve">*, V. Sahakian; </w:t>
      </w:r>
      <w:r w:rsidRPr="008D1BB6">
        <w:rPr>
          <w:rFonts w:ascii="Calibri" w:hAnsi="Calibri" w:cs="Calibri"/>
          <w:b/>
          <w:bCs/>
          <w:color w:val="000000"/>
          <w:sz w:val="22"/>
          <w:szCs w:val="22"/>
        </w:rPr>
        <w:t>E. Hooft</w:t>
      </w:r>
      <w:r>
        <w:rPr>
          <w:rFonts w:ascii="Calibri" w:hAnsi="Calibri" w:cs="Calibri"/>
          <w:color w:val="000000"/>
          <w:sz w:val="22"/>
          <w:szCs w:val="22"/>
        </w:rPr>
        <w:t xml:space="preserve">; R. </w:t>
      </w:r>
      <w:proofErr w:type="spellStart"/>
      <w:r>
        <w:rPr>
          <w:rFonts w:ascii="Calibri" w:hAnsi="Calibri" w:cs="Calibri"/>
          <w:color w:val="000000"/>
          <w:sz w:val="22"/>
          <w:szCs w:val="22"/>
        </w:rPr>
        <w:t>Durairajan</w:t>
      </w:r>
      <w:proofErr w:type="spellEnd"/>
      <w:r>
        <w:rPr>
          <w:rFonts w:ascii="Calibri" w:hAnsi="Calibri" w:cs="Calibri"/>
          <w:color w:val="000000"/>
          <w:sz w:val="22"/>
          <w:szCs w:val="22"/>
        </w:rPr>
        <w:t xml:space="preserve">, Enhancing the Resilience of Internet Infrastructures to Earthquakes using </w:t>
      </w:r>
      <w:proofErr w:type="spellStart"/>
      <w:r>
        <w:rPr>
          <w:rFonts w:ascii="Calibri" w:hAnsi="Calibri" w:cs="Calibri"/>
          <w:color w:val="000000"/>
          <w:sz w:val="22"/>
          <w:szCs w:val="22"/>
        </w:rPr>
        <w:t>ShakeNe</w:t>
      </w:r>
      <w:r>
        <w:rPr>
          <w:rFonts w:asciiTheme="minorHAnsi" w:eastAsia="Helvetica" w:hAnsiTheme="minorHAnsi" w:cstheme="minorHAnsi"/>
          <w:sz w:val="22"/>
          <w:szCs w:val="22"/>
        </w:rPr>
        <w:t>t</w:t>
      </w:r>
      <w:proofErr w:type="spellEnd"/>
      <w:r>
        <w:rPr>
          <w:rFonts w:asciiTheme="minorHAnsi" w:eastAsia="Helvetica" w:hAnsiTheme="minorHAnsi" w:cstheme="minorHAnsi"/>
          <w:sz w:val="22"/>
          <w:szCs w:val="22"/>
        </w:rPr>
        <w:t xml:space="preserve">, </w:t>
      </w:r>
      <w:r>
        <w:rPr>
          <w:rFonts w:asciiTheme="minorHAnsi" w:eastAsia="Helvetica" w:hAnsiTheme="minorHAnsi" w:cstheme="minorHAnsi"/>
          <w:i/>
          <w:iCs/>
          <w:sz w:val="22"/>
          <w:szCs w:val="22"/>
        </w:rPr>
        <w:t xml:space="preserve">in review in </w:t>
      </w:r>
      <w:r w:rsidRPr="001009B4">
        <w:rPr>
          <w:rFonts w:asciiTheme="minorHAnsi" w:eastAsia="Helvetica" w:hAnsiTheme="minorHAnsi" w:cstheme="minorHAnsi"/>
          <w:i/>
          <w:iCs/>
          <w:sz w:val="22"/>
          <w:szCs w:val="22"/>
        </w:rPr>
        <w:t>Natural Hazards</w:t>
      </w:r>
      <w:r>
        <w:rPr>
          <w:rFonts w:asciiTheme="minorHAnsi" w:eastAsia="Helvetica" w:hAnsiTheme="minorHAnsi" w:cstheme="minorHAnsi"/>
          <w:sz w:val="22"/>
          <w:szCs w:val="22"/>
        </w:rPr>
        <w:t>, 2022.</w:t>
      </w:r>
    </w:p>
    <w:p w14:paraId="4A96DC2C" w14:textId="1468F24F" w:rsidR="00D33B9C" w:rsidRPr="00F06640" w:rsidRDefault="00871133" w:rsidP="00871133">
      <w:pPr>
        <w:spacing w:before="120" w:after="80"/>
        <w:rPr>
          <w:rFonts w:asciiTheme="minorHAnsi" w:hAnsiTheme="minorHAnsi" w:cstheme="minorHAnsi"/>
          <w:i/>
          <w:iCs/>
          <w:sz w:val="22"/>
          <w:szCs w:val="22"/>
          <w:u w:val="single"/>
        </w:rPr>
      </w:pPr>
      <w:r>
        <w:rPr>
          <w:rFonts w:asciiTheme="minorHAnsi" w:hAnsiTheme="minorHAnsi" w:cstheme="minorHAnsi"/>
          <w:i/>
          <w:iCs/>
          <w:sz w:val="22"/>
          <w:szCs w:val="22"/>
          <w:u w:val="single"/>
        </w:rPr>
        <w:t>R</w:t>
      </w:r>
      <w:r w:rsidR="00F06640" w:rsidRPr="00F06640">
        <w:rPr>
          <w:rFonts w:asciiTheme="minorHAnsi" w:hAnsiTheme="minorHAnsi" w:cstheme="minorHAnsi"/>
          <w:i/>
          <w:iCs/>
          <w:sz w:val="22"/>
          <w:szCs w:val="22"/>
          <w:u w:val="single"/>
        </w:rPr>
        <w:t>efereed journal papers</w:t>
      </w:r>
      <w:r w:rsidR="004B0BB7" w:rsidRPr="00DA086D">
        <w:rPr>
          <w:rFonts w:asciiTheme="minorHAnsi" w:hAnsiTheme="minorHAnsi" w:cstheme="minorHAnsi"/>
          <w:i/>
          <w:iCs/>
          <w:sz w:val="22"/>
          <w:szCs w:val="22"/>
        </w:rPr>
        <w:t xml:space="preserve"> (</w:t>
      </w:r>
      <w:r>
        <w:rPr>
          <w:rFonts w:asciiTheme="minorHAnsi" w:hAnsiTheme="minorHAnsi" w:cstheme="minorHAnsi"/>
          <w:i/>
          <w:iCs/>
          <w:sz w:val="22"/>
          <w:szCs w:val="22"/>
        </w:rPr>
        <w:t>52</w:t>
      </w:r>
      <w:r w:rsidR="004B0BB7" w:rsidRPr="00DA086D">
        <w:rPr>
          <w:rFonts w:asciiTheme="minorHAnsi" w:hAnsiTheme="minorHAnsi" w:cstheme="minorHAnsi"/>
          <w:i/>
          <w:iCs/>
          <w:sz w:val="22"/>
          <w:szCs w:val="22"/>
        </w:rPr>
        <w:t>)</w:t>
      </w:r>
    </w:p>
    <w:p w14:paraId="0659799A" w14:textId="0BD65AF7" w:rsidR="001C6D0F" w:rsidRPr="005D21C4" w:rsidRDefault="001C6D0F" w:rsidP="001C6D0F">
      <w:pPr>
        <w:spacing w:before="120" w:after="80"/>
        <w:ind w:left="720" w:hanging="540"/>
        <w:rPr>
          <w:rFonts w:asciiTheme="minorHAnsi" w:eastAsia="Helvetica" w:hAnsiTheme="minorHAnsi" w:cstheme="minorHAnsi"/>
          <w:sz w:val="22"/>
          <w:szCs w:val="22"/>
        </w:rPr>
      </w:pPr>
      <w:proofErr w:type="spellStart"/>
      <w:r w:rsidRPr="003A4106">
        <w:rPr>
          <w:rFonts w:asciiTheme="minorHAnsi" w:eastAsia="Helvetica" w:hAnsiTheme="minorHAnsi" w:cstheme="minorHAnsi"/>
          <w:sz w:val="22"/>
          <w:szCs w:val="22"/>
        </w:rPr>
        <w:t>Karstens</w:t>
      </w:r>
      <w:proofErr w:type="spellEnd"/>
      <w:r>
        <w:rPr>
          <w:rFonts w:asciiTheme="minorHAnsi" w:eastAsia="Helvetica" w:hAnsiTheme="minorHAnsi" w:cstheme="minorHAnsi"/>
          <w:sz w:val="22"/>
          <w:szCs w:val="22"/>
        </w:rPr>
        <w:t xml:space="preserve"> </w:t>
      </w:r>
      <w:r w:rsidRPr="003A4106">
        <w:rPr>
          <w:rFonts w:asciiTheme="minorHAnsi" w:eastAsia="Helvetica" w:hAnsiTheme="minorHAnsi" w:cstheme="minorHAnsi"/>
          <w:sz w:val="22"/>
          <w:szCs w:val="22"/>
        </w:rPr>
        <w:t xml:space="preserve">J., J. </w:t>
      </w:r>
      <w:proofErr w:type="spellStart"/>
      <w:r w:rsidRPr="003A4106">
        <w:rPr>
          <w:rFonts w:asciiTheme="minorHAnsi" w:eastAsia="Helvetica" w:hAnsiTheme="minorHAnsi" w:cstheme="minorHAnsi"/>
          <w:sz w:val="22"/>
          <w:szCs w:val="22"/>
        </w:rPr>
        <w:t>Preine</w:t>
      </w:r>
      <w:proofErr w:type="spellEnd"/>
      <w:r w:rsidRPr="003A4106">
        <w:rPr>
          <w:rFonts w:asciiTheme="minorHAnsi" w:eastAsia="Helvetica" w:hAnsiTheme="minorHAnsi" w:cstheme="minorHAnsi"/>
          <w:sz w:val="22"/>
          <w:szCs w:val="22"/>
        </w:rPr>
        <w:t xml:space="preserve">, G. J. </w:t>
      </w:r>
      <w:proofErr w:type="spellStart"/>
      <w:r w:rsidRPr="003A4106">
        <w:rPr>
          <w:rFonts w:asciiTheme="minorHAnsi" w:eastAsia="Helvetica" w:hAnsiTheme="minorHAnsi" w:cstheme="minorHAnsi"/>
          <w:sz w:val="22"/>
          <w:szCs w:val="22"/>
        </w:rPr>
        <w:t>Crutchley</w:t>
      </w:r>
      <w:proofErr w:type="spellEnd"/>
      <w:r w:rsidRPr="003A4106">
        <w:rPr>
          <w:rFonts w:asciiTheme="minorHAnsi" w:eastAsia="Helvetica" w:hAnsiTheme="minorHAnsi" w:cstheme="minorHAnsi"/>
          <w:sz w:val="22"/>
          <w:szCs w:val="22"/>
        </w:rPr>
        <w:t xml:space="preserve">, S. </w:t>
      </w:r>
      <w:proofErr w:type="spellStart"/>
      <w:r w:rsidRPr="003A4106">
        <w:rPr>
          <w:rFonts w:asciiTheme="minorHAnsi" w:eastAsia="Helvetica" w:hAnsiTheme="minorHAnsi" w:cstheme="minorHAnsi"/>
          <w:sz w:val="22"/>
          <w:szCs w:val="22"/>
        </w:rPr>
        <w:t>Kutterolf</w:t>
      </w:r>
      <w:proofErr w:type="spellEnd"/>
      <w:r w:rsidRPr="003A4106">
        <w:rPr>
          <w:rFonts w:asciiTheme="minorHAnsi" w:eastAsia="Helvetica" w:hAnsiTheme="minorHAnsi" w:cstheme="minorHAnsi"/>
          <w:sz w:val="22"/>
          <w:szCs w:val="22"/>
        </w:rPr>
        <w:t xml:space="preserve">, W. van de </w:t>
      </w:r>
      <w:proofErr w:type="spellStart"/>
      <w:r w:rsidRPr="003A4106">
        <w:rPr>
          <w:rFonts w:asciiTheme="minorHAnsi" w:eastAsia="Helvetica" w:hAnsiTheme="minorHAnsi" w:cstheme="minorHAnsi"/>
          <w:sz w:val="22"/>
          <w:szCs w:val="22"/>
        </w:rPr>
        <w:t>Bilt</w:t>
      </w:r>
      <w:proofErr w:type="spellEnd"/>
      <w:r w:rsidRPr="003A4106">
        <w:rPr>
          <w:rFonts w:asciiTheme="minorHAnsi" w:eastAsia="Helvetica" w:hAnsiTheme="minorHAnsi" w:cstheme="minorHAnsi"/>
          <w:sz w:val="22"/>
          <w:szCs w:val="22"/>
        </w:rPr>
        <w:t xml:space="preserve">, </w:t>
      </w:r>
      <w:r w:rsidRPr="003A4106">
        <w:rPr>
          <w:rFonts w:asciiTheme="minorHAnsi" w:eastAsia="Helvetica" w:hAnsiTheme="minorHAnsi" w:cstheme="minorHAnsi"/>
          <w:b/>
          <w:bCs/>
          <w:sz w:val="22"/>
          <w:szCs w:val="22"/>
        </w:rPr>
        <w:t>E. Hooft</w:t>
      </w:r>
      <w:r w:rsidRPr="003A4106">
        <w:rPr>
          <w:rFonts w:asciiTheme="minorHAnsi" w:eastAsia="Helvetica" w:hAnsiTheme="minorHAnsi" w:cstheme="minorHAnsi"/>
          <w:sz w:val="22"/>
          <w:szCs w:val="22"/>
        </w:rPr>
        <w:t>, T.H. Druitt</w:t>
      </w:r>
      <w:r>
        <w:rPr>
          <w:rFonts w:asciiTheme="minorHAnsi" w:eastAsia="Helvetica" w:hAnsiTheme="minorHAnsi" w:cstheme="minorHAnsi"/>
          <w:sz w:val="22"/>
          <w:szCs w:val="22"/>
        </w:rPr>
        <w:t xml:space="preserve">, </w:t>
      </w:r>
      <w:r w:rsidRPr="00935C1C">
        <w:rPr>
          <w:rFonts w:asciiTheme="minorHAnsi" w:eastAsia="Helvetica" w:hAnsiTheme="minorHAnsi" w:cstheme="minorHAnsi"/>
          <w:sz w:val="22"/>
          <w:szCs w:val="22"/>
        </w:rPr>
        <w:t xml:space="preserve">Florian Schmid, Jan </w:t>
      </w:r>
      <w:proofErr w:type="spellStart"/>
      <w:r w:rsidRPr="00935C1C">
        <w:rPr>
          <w:rFonts w:asciiTheme="minorHAnsi" w:eastAsia="Helvetica" w:hAnsiTheme="minorHAnsi" w:cstheme="minorHAnsi"/>
          <w:sz w:val="22"/>
          <w:szCs w:val="22"/>
        </w:rPr>
        <w:t>Magne</w:t>
      </w:r>
      <w:proofErr w:type="spellEnd"/>
      <w:r w:rsidRPr="00935C1C">
        <w:rPr>
          <w:rFonts w:asciiTheme="minorHAnsi" w:eastAsia="Helvetica" w:hAnsiTheme="minorHAnsi" w:cstheme="minorHAnsi"/>
          <w:sz w:val="22"/>
          <w:szCs w:val="22"/>
        </w:rPr>
        <w:t xml:space="preserve"> </w:t>
      </w:r>
      <w:proofErr w:type="spellStart"/>
      <w:r w:rsidRPr="00935C1C">
        <w:rPr>
          <w:rFonts w:asciiTheme="minorHAnsi" w:eastAsia="Helvetica" w:hAnsiTheme="minorHAnsi" w:cstheme="minorHAnsi"/>
          <w:sz w:val="22"/>
          <w:szCs w:val="22"/>
        </w:rPr>
        <w:t>Cederstrøm</w:t>
      </w:r>
      <w:proofErr w:type="spellEnd"/>
      <w:r w:rsidRPr="00935C1C">
        <w:rPr>
          <w:rFonts w:asciiTheme="minorHAnsi" w:eastAsia="Helvetica" w:hAnsiTheme="minorHAnsi" w:cstheme="minorHAnsi"/>
          <w:sz w:val="22"/>
          <w:szCs w:val="22"/>
        </w:rPr>
        <w:t xml:space="preserve">, Christian </w:t>
      </w:r>
      <w:proofErr w:type="spellStart"/>
      <w:r w:rsidRPr="00935C1C">
        <w:rPr>
          <w:rFonts w:asciiTheme="minorHAnsi" w:eastAsia="Helvetica" w:hAnsiTheme="minorHAnsi" w:cstheme="minorHAnsi"/>
          <w:sz w:val="22"/>
          <w:szCs w:val="22"/>
        </w:rPr>
        <w:t>Hübscher</w:t>
      </w:r>
      <w:proofErr w:type="spellEnd"/>
      <w:r w:rsidRPr="00935C1C">
        <w:rPr>
          <w:rFonts w:asciiTheme="minorHAnsi" w:eastAsia="Helvetica" w:hAnsiTheme="minorHAnsi" w:cstheme="minorHAnsi"/>
          <w:sz w:val="22"/>
          <w:szCs w:val="22"/>
        </w:rPr>
        <w:t xml:space="preserve">, </w:t>
      </w:r>
      <w:proofErr w:type="spellStart"/>
      <w:r w:rsidRPr="00935C1C">
        <w:rPr>
          <w:rFonts w:asciiTheme="minorHAnsi" w:eastAsia="Helvetica" w:hAnsiTheme="minorHAnsi" w:cstheme="minorHAnsi"/>
          <w:sz w:val="22"/>
          <w:szCs w:val="22"/>
        </w:rPr>
        <w:t>Paraskevi</w:t>
      </w:r>
      <w:proofErr w:type="spellEnd"/>
      <w:r w:rsidRPr="00935C1C">
        <w:rPr>
          <w:rFonts w:asciiTheme="minorHAnsi" w:eastAsia="Helvetica" w:hAnsiTheme="minorHAnsi" w:cstheme="minorHAnsi"/>
          <w:sz w:val="22"/>
          <w:szCs w:val="22"/>
        </w:rPr>
        <w:t xml:space="preserve"> </w:t>
      </w:r>
      <w:proofErr w:type="spellStart"/>
      <w:r w:rsidRPr="00935C1C">
        <w:rPr>
          <w:rFonts w:asciiTheme="minorHAnsi" w:eastAsia="Helvetica" w:hAnsiTheme="minorHAnsi" w:cstheme="minorHAnsi"/>
          <w:sz w:val="22"/>
          <w:szCs w:val="22"/>
        </w:rPr>
        <w:t>Nomikou</w:t>
      </w:r>
      <w:proofErr w:type="spellEnd"/>
      <w:r w:rsidRPr="00935C1C">
        <w:rPr>
          <w:rFonts w:asciiTheme="minorHAnsi" w:eastAsia="Helvetica" w:hAnsiTheme="minorHAnsi" w:cstheme="minorHAnsi"/>
          <w:sz w:val="22"/>
          <w:szCs w:val="22"/>
        </w:rPr>
        <w:t xml:space="preserve">, Steven </w:t>
      </w:r>
      <w:proofErr w:type="gramStart"/>
      <w:r w:rsidRPr="00935C1C">
        <w:rPr>
          <w:rFonts w:asciiTheme="minorHAnsi" w:eastAsia="Helvetica" w:hAnsiTheme="minorHAnsi" w:cstheme="minorHAnsi"/>
          <w:sz w:val="22"/>
          <w:szCs w:val="22"/>
        </w:rPr>
        <w:t>Carey ,</w:t>
      </w:r>
      <w:proofErr w:type="gramEnd"/>
      <w:r w:rsidRPr="00935C1C">
        <w:rPr>
          <w:rFonts w:asciiTheme="minorHAnsi" w:eastAsia="Helvetica" w:hAnsiTheme="minorHAnsi" w:cstheme="minorHAnsi"/>
          <w:sz w:val="22"/>
          <w:szCs w:val="22"/>
        </w:rPr>
        <w:t xml:space="preserve"> Michel </w:t>
      </w:r>
      <w:proofErr w:type="spellStart"/>
      <w:r w:rsidRPr="00935C1C">
        <w:rPr>
          <w:rFonts w:asciiTheme="minorHAnsi" w:eastAsia="Helvetica" w:hAnsiTheme="minorHAnsi" w:cstheme="minorHAnsi"/>
          <w:sz w:val="22"/>
          <w:szCs w:val="22"/>
        </w:rPr>
        <w:t>Kühn</w:t>
      </w:r>
      <w:proofErr w:type="spellEnd"/>
      <w:r w:rsidRPr="00935C1C">
        <w:rPr>
          <w:rFonts w:asciiTheme="minorHAnsi" w:eastAsia="Helvetica" w:hAnsiTheme="minorHAnsi" w:cstheme="minorHAnsi"/>
          <w:sz w:val="22"/>
          <w:szCs w:val="22"/>
        </w:rPr>
        <w:t xml:space="preserve">, Judith </w:t>
      </w:r>
      <w:proofErr w:type="spellStart"/>
      <w:r w:rsidRPr="00935C1C">
        <w:rPr>
          <w:rFonts w:asciiTheme="minorHAnsi" w:eastAsia="Helvetica" w:hAnsiTheme="minorHAnsi" w:cstheme="minorHAnsi"/>
          <w:sz w:val="22"/>
          <w:szCs w:val="22"/>
        </w:rPr>
        <w:t>Elger</w:t>
      </w:r>
      <w:proofErr w:type="spellEnd"/>
      <w:r w:rsidRPr="00935C1C">
        <w:rPr>
          <w:rFonts w:asciiTheme="minorHAnsi" w:eastAsia="Helvetica" w:hAnsiTheme="minorHAnsi" w:cstheme="minorHAnsi"/>
          <w:sz w:val="22"/>
          <w:szCs w:val="22"/>
        </w:rPr>
        <w:t>, Christian Berndt</w:t>
      </w:r>
      <w:r>
        <w:rPr>
          <w:rFonts w:asciiTheme="minorHAnsi" w:eastAsia="Helvetica" w:hAnsiTheme="minorHAnsi" w:cstheme="minorHAnsi"/>
          <w:sz w:val="22"/>
          <w:szCs w:val="22"/>
        </w:rPr>
        <w:t xml:space="preserve">, </w:t>
      </w:r>
      <w:r w:rsidRPr="00472DEE">
        <w:rPr>
          <w:rFonts w:asciiTheme="minorHAnsi" w:eastAsia="Helvetica" w:hAnsiTheme="minorHAnsi" w:cstheme="minorHAnsi"/>
          <w:sz w:val="22"/>
          <w:szCs w:val="22"/>
        </w:rPr>
        <w:t>Revised and error-corrected Minoan eruption volume as benchmark for large volcanic eruptions</w:t>
      </w:r>
      <w:r>
        <w:rPr>
          <w:rFonts w:asciiTheme="minorHAnsi" w:eastAsia="Helvetica" w:hAnsiTheme="minorHAnsi" w:cstheme="minorHAnsi"/>
          <w:sz w:val="22"/>
          <w:szCs w:val="22"/>
        </w:rPr>
        <w:t xml:space="preserve">, </w:t>
      </w:r>
      <w:r w:rsidRPr="00083336">
        <w:rPr>
          <w:rFonts w:asciiTheme="minorHAnsi" w:eastAsia="Helvetica" w:hAnsiTheme="minorHAnsi" w:cstheme="minorHAnsi"/>
          <w:i/>
          <w:iCs/>
          <w:sz w:val="22"/>
          <w:szCs w:val="22"/>
        </w:rPr>
        <w:t>Nature</w:t>
      </w:r>
      <w:r>
        <w:rPr>
          <w:rFonts w:asciiTheme="minorHAnsi" w:eastAsia="Helvetica" w:hAnsiTheme="minorHAnsi" w:cstheme="minorHAnsi"/>
          <w:i/>
          <w:iCs/>
          <w:sz w:val="22"/>
          <w:szCs w:val="22"/>
        </w:rPr>
        <w:t xml:space="preserve"> Communications</w:t>
      </w:r>
      <w:r>
        <w:rPr>
          <w:rFonts w:asciiTheme="minorHAnsi" w:eastAsia="Helvetica" w:hAnsiTheme="minorHAnsi" w:cstheme="minorHAnsi"/>
          <w:sz w:val="22"/>
          <w:szCs w:val="22"/>
        </w:rPr>
        <w:t xml:space="preserve">, </w:t>
      </w:r>
      <w:proofErr w:type="spellStart"/>
      <w:r w:rsidR="00D41E64" w:rsidRPr="00D41E64">
        <w:rPr>
          <w:rFonts w:asciiTheme="minorHAnsi" w:eastAsia="Helvetica" w:hAnsiTheme="minorHAnsi" w:cstheme="minorHAnsi"/>
          <w:i/>
          <w:iCs/>
          <w:sz w:val="22"/>
          <w:szCs w:val="22"/>
        </w:rPr>
        <w:t>doi</w:t>
      </w:r>
      <w:proofErr w:type="spellEnd"/>
      <w:r w:rsidR="00D41E64" w:rsidRPr="00D41E64">
        <w:rPr>
          <w:rFonts w:asciiTheme="minorHAnsi" w:eastAsia="Helvetica" w:hAnsiTheme="minorHAnsi" w:cstheme="minorHAnsi"/>
          <w:i/>
          <w:iCs/>
          <w:sz w:val="22"/>
          <w:szCs w:val="22"/>
        </w:rPr>
        <w:t>: 10.1038/s41467-023-38176-3</w:t>
      </w:r>
      <w:r w:rsidR="00D41E64">
        <w:rPr>
          <w:rFonts w:asciiTheme="minorHAnsi" w:eastAsia="Helvetica" w:hAnsiTheme="minorHAnsi" w:cstheme="minorHAnsi"/>
          <w:sz w:val="22"/>
          <w:szCs w:val="22"/>
        </w:rPr>
        <w:t xml:space="preserve">, </w:t>
      </w:r>
      <w:r>
        <w:rPr>
          <w:rFonts w:asciiTheme="minorHAnsi" w:eastAsia="Helvetica" w:hAnsiTheme="minorHAnsi" w:cstheme="minorHAnsi"/>
          <w:sz w:val="22"/>
          <w:szCs w:val="22"/>
        </w:rPr>
        <w:t>2023.</w:t>
      </w:r>
    </w:p>
    <w:p w14:paraId="480910C4" w14:textId="628A6075" w:rsidR="0091443C" w:rsidRPr="005D21C4" w:rsidRDefault="0091443C" w:rsidP="0091443C">
      <w:pPr>
        <w:spacing w:before="120" w:after="80"/>
        <w:ind w:left="720" w:hanging="540"/>
        <w:rPr>
          <w:rFonts w:asciiTheme="minorHAnsi" w:eastAsia="Helvetica" w:hAnsiTheme="minorHAnsi" w:cstheme="minorHAnsi"/>
          <w:sz w:val="22"/>
          <w:szCs w:val="22"/>
        </w:rPr>
      </w:pPr>
      <w:r w:rsidRPr="007F5A7A">
        <w:rPr>
          <w:rFonts w:asciiTheme="minorHAnsi" w:eastAsia="Helvetica" w:hAnsiTheme="minorHAnsi" w:cstheme="minorHAnsi"/>
          <w:sz w:val="22"/>
          <w:szCs w:val="22"/>
        </w:rPr>
        <w:t>Gilchrist</w:t>
      </w:r>
      <w:r>
        <w:rPr>
          <w:rFonts w:asciiTheme="minorHAnsi" w:eastAsia="Helvetica" w:hAnsiTheme="minorHAnsi" w:cstheme="minorHAnsi"/>
          <w:sz w:val="22"/>
          <w:szCs w:val="22"/>
        </w:rPr>
        <w:t xml:space="preserve"> J.</w:t>
      </w:r>
      <w:r w:rsidRPr="007F5A7A">
        <w:rPr>
          <w:rFonts w:asciiTheme="minorHAnsi" w:eastAsia="Helvetica" w:hAnsiTheme="minorHAnsi" w:cstheme="minorHAnsi"/>
          <w:sz w:val="22"/>
          <w:szCs w:val="22"/>
        </w:rPr>
        <w:t>*, A.M</w:t>
      </w:r>
      <w:r>
        <w:rPr>
          <w:rFonts w:asciiTheme="minorHAnsi" w:eastAsia="Helvetica" w:hAnsiTheme="minorHAnsi" w:cstheme="minorHAnsi"/>
          <w:sz w:val="22"/>
          <w:szCs w:val="22"/>
        </w:rPr>
        <w:t>.</w:t>
      </w:r>
      <w:r w:rsidRPr="007F5A7A">
        <w:rPr>
          <w:rFonts w:asciiTheme="minorHAnsi" w:eastAsia="Helvetica" w:hAnsiTheme="minorHAnsi" w:cstheme="minorHAnsi"/>
          <w:sz w:val="22"/>
          <w:szCs w:val="22"/>
        </w:rPr>
        <w:t xml:space="preserve"> </w:t>
      </w:r>
      <w:proofErr w:type="spellStart"/>
      <w:r w:rsidRPr="007F5A7A">
        <w:rPr>
          <w:rFonts w:asciiTheme="minorHAnsi" w:eastAsia="Helvetica" w:hAnsiTheme="minorHAnsi" w:cstheme="minorHAnsi"/>
          <w:sz w:val="22"/>
          <w:szCs w:val="22"/>
        </w:rPr>
        <w:t>Jellinek</w:t>
      </w:r>
      <w:proofErr w:type="spellEnd"/>
      <w:r>
        <w:rPr>
          <w:rFonts w:asciiTheme="minorHAnsi" w:eastAsia="Helvetica" w:hAnsiTheme="minorHAnsi" w:cstheme="minorHAnsi"/>
          <w:sz w:val="22"/>
          <w:szCs w:val="22"/>
        </w:rPr>
        <w:t>,</w:t>
      </w:r>
      <w:r w:rsidRPr="007F5A7A">
        <w:rPr>
          <w:rFonts w:asciiTheme="minorHAnsi" w:eastAsia="Helvetica" w:hAnsiTheme="minorHAnsi" w:cstheme="minorHAnsi"/>
          <w:sz w:val="22"/>
          <w:szCs w:val="22"/>
        </w:rPr>
        <w:t xml:space="preserve"> </w:t>
      </w:r>
      <w:r w:rsidRPr="007F5A7A">
        <w:rPr>
          <w:rFonts w:asciiTheme="minorHAnsi" w:eastAsia="Helvetica" w:hAnsiTheme="minorHAnsi" w:cstheme="minorHAnsi"/>
          <w:b/>
          <w:bCs/>
          <w:sz w:val="22"/>
          <w:szCs w:val="22"/>
        </w:rPr>
        <w:t>E.E.E. Hooft</w:t>
      </w:r>
      <w:r>
        <w:rPr>
          <w:rFonts w:asciiTheme="minorHAnsi" w:eastAsia="Helvetica" w:hAnsiTheme="minorHAnsi" w:cstheme="minorHAnsi"/>
          <w:sz w:val="22"/>
          <w:szCs w:val="22"/>
        </w:rPr>
        <w:t>,</w:t>
      </w:r>
      <w:r w:rsidRPr="007F5A7A">
        <w:rPr>
          <w:rFonts w:asciiTheme="minorHAnsi" w:eastAsia="Helvetica" w:hAnsiTheme="minorHAnsi" w:cstheme="minorHAnsi"/>
          <w:sz w:val="22"/>
          <w:szCs w:val="22"/>
        </w:rPr>
        <w:t xml:space="preserve"> S</w:t>
      </w:r>
      <w:r>
        <w:rPr>
          <w:rFonts w:asciiTheme="minorHAnsi" w:eastAsia="Helvetica" w:hAnsiTheme="minorHAnsi" w:cstheme="minorHAnsi"/>
          <w:sz w:val="22"/>
          <w:szCs w:val="22"/>
        </w:rPr>
        <w:t>.</w:t>
      </w:r>
      <w:r w:rsidRPr="007F5A7A">
        <w:rPr>
          <w:rFonts w:asciiTheme="minorHAnsi" w:eastAsia="Helvetica" w:hAnsiTheme="minorHAnsi" w:cstheme="minorHAnsi"/>
          <w:sz w:val="22"/>
          <w:szCs w:val="22"/>
        </w:rPr>
        <w:t xml:space="preserve"> </w:t>
      </w:r>
      <w:proofErr w:type="spellStart"/>
      <w:r w:rsidRPr="007F5A7A">
        <w:rPr>
          <w:rFonts w:asciiTheme="minorHAnsi" w:eastAsia="Helvetica" w:hAnsiTheme="minorHAnsi" w:cstheme="minorHAnsi"/>
          <w:sz w:val="22"/>
          <w:szCs w:val="22"/>
        </w:rPr>
        <w:t>Wanket</w:t>
      </w:r>
      <w:proofErr w:type="spellEnd"/>
      <w:r>
        <w:rPr>
          <w:rFonts w:asciiTheme="minorHAnsi" w:eastAsia="Helvetica" w:hAnsiTheme="minorHAnsi" w:cstheme="minorHAnsi"/>
          <w:sz w:val="22"/>
          <w:szCs w:val="22"/>
        </w:rPr>
        <w:t xml:space="preserve">, </w:t>
      </w:r>
      <w:r w:rsidRPr="007F5A7A">
        <w:rPr>
          <w:rFonts w:asciiTheme="minorHAnsi" w:eastAsia="Helvetica" w:hAnsiTheme="minorHAnsi" w:cstheme="minorHAnsi"/>
          <w:sz w:val="22"/>
          <w:szCs w:val="22"/>
        </w:rPr>
        <w:t>Submarine terraced deposits linked to periodic column</w:t>
      </w:r>
      <w:r>
        <w:rPr>
          <w:rFonts w:asciiTheme="minorHAnsi" w:eastAsia="Helvetica" w:hAnsiTheme="minorHAnsi" w:cstheme="minorHAnsi"/>
          <w:sz w:val="22"/>
          <w:szCs w:val="22"/>
        </w:rPr>
        <w:t xml:space="preserve"> </w:t>
      </w:r>
      <w:r w:rsidRPr="007F5A7A">
        <w:rPr>
          <w:rFonts w:asciiTheme="minorHAnsi" w:eastAsia="Helvetica" w:hAnsiTheme="minorHAnsi" w:cstheme="minorHAnsi"/>
          <w:sz w:val="22"/>
          <w:szCs w:val="22"/>
        </w:rPr>
        <w:t>collapse during explosive caldera-forming eruptions</w:t>
      </w:r>
      <w:r>
        <w:rPr>
          <w:rFonts w:asciiTheme="minorHAnsi" w:eastAsia="Helvetica" w:hAnsiTheme="minorHAnsi" w:cstheme="minorHAnsi"/>
          <w:sz w:val="22"/>
          <w:szCs w:val="22"/>
        </w:rPr>
        <w:t xml:space="preserve">, </w:t>
      </w:r>
      <w:r w:rsidRPr="007F5A7A">
        <w:rPr>
          <w:rFonts w:asciiTheme="minorHAnsi" w:eastAsia="Helvetica" w:hAnsiTheme="minorHAnsi" w:cstheme="minorHAnsi"/>
          <w:i/>
          <w:iCs/>
          <w:sz w:val="22"/>
          <w:szCs w:val="22"/>
        </w:rPr>
        <w:t>Nature</w:t>
      </w:r>
      <w:r>
        <w:rPr>
          <w:rFonts w:asciiTheme="minorHAnsi" w:eastAsia="Helvetica" w:hAnsiTheme="minorHAnsi" w:cstheme="minorHAnsi"/>
          <w:sz w:val="22"/>
          <w:szCs w:val="22"/>
        </w:rPr>
        <w:t xml:space="preserve"> </w:t>
      </w:r>
      <w:r w:rsidRPr="007F5A7A">
        <w:rPr>
          <w:rFonts w:asciiTheme="minorHAnsi" w:eastAsia="Helvetica" w:hAnsiTheme="minorHAnsi" w:cstheme="minorHAnsi"/>
          <w:i/>
          <w:iCs/>
          <w:sz w:val="22"/>
          <w:szCs w:val="22"/>
        </w:rPr>
        <w:t>Geo</w:t>
      </w:r>
      <w:r>
        <w:rPr>
          <w:rFonts w:asciiTheme="minorHAnsi" w:eastAsia="Helvetica" w:hAnsiTheme="minorHAnsi" w:cstheme="minorHAnsi"/>
          <w:i/>
          <w:iCs/>
          <w:sz w:val="22"/>
          <w:szCs w:val="22"/>
        </w:rPr>
        <w:t>science</w:t>
      </w:r>
      <w:r>
        <w:rPr>
          <w:rFonts w:asciiTheme="minorHAnsi" w:eastAsia="Helvetica" w:hAnsiTheme="minorHAnsi" w:cstheme="minorHAnsi"/>
          <w:sz w:val="22"/>
          <w:szCs w:val="22"/>
        </w:rPr>
        <w:t xml:space="preserve">, </w:t>
      </w:r>
      <w:proofErr w:type="spellStart"/>
      <w:r w:rsidR="001C6D0F" w:rsidRPr="00D41E64">
        <w:rPr>
          <w:rFonts w:asciiTheme="minorHAnsi" w:eastAsia="Helvetica" w:hAnsiTheme="minorHAnsi" w:cstheme="minorHAnsi"/>
          <w:i/>
          <w:iCs/>
          <w:sz w:val="22"/>
          <w:szCs w:val="22"/>
        </w:rPr>
        <w:t>doi</w:t>
      </w:r>
      <w:proofErr w:type="spellEnd"/>
      <w:r w:rsidR="001C6D0F" w:rsidRPr="00D41E64">
        <w:rPr>
          <w:rFonts w:asciiTheme="minorHAnsi" w:eastAsia="Helvetica" w:hAnsiTheme="minorHAnsi" w:cstheme="minorHAnsi"/>
          <w:i/>
          <w:iCs/>
          <w:sz w:val="22"/>
          <w:szCs w:val="22"/>
        </w:rPr>
        <w:t>: 10.1038/s41561-023-01160-z</w:t>
      </w:r>
      <w:r>
        <w:rPr>
          <w:rFonts w:asciiTheme="minorHAnsi" w:eastAsia="Helvetica" w:hAnsiTheme="minorHAnsi" w:cstheme="minorHAnsi"/>
          <w:sz w:val="22"/>
          <w:szCs w:val="22"/>
        </w:rPr>
        <w:t>, 2023.</w:t>
      </w:r>
    </w:p>
    <w:p w14:paraId="5B3C6C10" w14:textId="77777777" w:rsidR="0045090E" w:rsidRPr="005D21C4" w:rsidRDefault="0045090E" w:rsidP="0045090E">
      <w:pPr>
        <w:spacing w:before="120" w:after="80"/>
        <w:ind w:left="720" w:hanging="540"/>
        <w:rPr>
          <w:rFonts w:asciiTheme="minorHAnsi" w:eastAsia="Helvetica" w:hAnsiTheme="minorHAnsi" w:cstheme="minorHAnsi"/>
          <w:sz w:val="22"/>
          <w:szCs w:val="22"/>
        </w:rPr>
      </w:pPr>
      <w:proofErr w:type="spellStart"/>
      <w:r w:rsidRPr="005D21C4">
        <w:rPr>
          <w:rFonts w:asciiTheme="minorHAnsi" w:eastAsia="Helvetica" w:hAnsiTheme="minorHAnsi" w:cstheme="minorHAnsi"/>
          <w:sz w:val="22"/>
          <w:szCs w:val="22"/>
        </w:rPr>
        <w:t>Dufek</w:t>
      </w:r>
      <w:proofErr w:type="spellEnd"/>
      <w:r w:rsidRPr="005D21C4">
        <w:rPr>
          <w:rFonts w:asciiTheme="minorHAnsi" w:eastAsia="Helvetica" w:hAnsiTheme="minorHAnsi" w:cstheme="minorHAnsi"/>
          <w:sz w:val="22"/>
          <w:szCs w:val="22"/>
        </w:rPr>
        <w:t xml:space="preserve"> J., K. Cashman, </w:t>
      </w:r>
      <w:r w:rsidRPr="005D21C4">
        <w:rPr>
          <w:rFonts w:asciiTheme="minorHAnsi" w:eastAsia="Helvetica" w:hAnsiTheme="minorHAnsi" w:cstheme="minorHAnsi"/>
          <w:b/>
          <w:bCs/>
          <w:sz w:val="22"/>
          <w:szCs w:val="22"/>
        </w:rPr>
        <w:t>E. Hooft</w:t>
      </w:r>
      <w:r w:rsidRPr="005D21C4">
        <w:rPr>
          <w:rFonts w:asciiTheme="minorHAnsi" w:eastAsia="Helvetica" w:hAnsiTheme="minorHAnsi" w:cstheme="minorHAnsi"/>
          <w:sz w:val="22"/>
          <w:szCs w:val="22"/>
        </w:rPr>
        <w:t xml:space="preserve">, P. </w:t>
      </w:r>
      <w:proofErr w:type="spellStart"/>
      <w:r w:rsidRPr="005D21C4">
        <w:rPr>
          <w:rFonts w:asciiTheme="minorHAnsi" w:eastAsia="Helvetica" w:hAnsiTheme="minorHAnsi" w:cstheme="minorHAnsi"/>
          <w:sz w:val="22"/>
          <w:szCs w:val="22"/>
        </w:rPr>
        <w:t>Bedrosian</w:t>
      </w:r>
      <w:proofErr w:type="spellEnd"/>
      <w:r w:rsidRPr="005D21C4">
        <w:rPr>
          <w:rFonts w:asciiTheme="minorHAnsi" w:eastAsia="Helvetica" w:hAnsiTheme="minorHAnsi" w:cstheme="minorHAnsi"/>
          <w:sz w:val="22"/>
          <w:szCs w:val="22"/>
        </w:rPr>
        <w:t>, The nature of active magma reservoirs and storage underneath Cascade volcanoes</w:t>
      </w:r>
      <w:r w:rsidRPr="005D21C4">
        <w:rPr>
          <w:rFonts w:asciiTheme="minorHAnsi" w:eastAsia="Helvetica" w:hAnsiTheme="minorHAnsi" w:cstheme="minorHAnsi"/>
          <w:i/>
          <w:iCs/>
          <w:sz w:val="22"/>
          <w:szCs w:val="22"/>
        </w:rPr>
        <w:t>, Elements</w:t>
      </w:r>
      <w:r w:rsidRPr="005D21C4">
        <w:rPr>
          <w:rFonts w:asciiTheme="minorHAnsi" w:eastAsia="Helvetica" w:hAnsiTheme="minorHAnsi" w:cstheme="minorHAnsi"/>
          <w:sz w:val="22"/>
          <w:szCs w:val="22"/>
        </w:rPr>
        <w:t xml:space="preserve">, </w:t>
      </w:r>
      <w:r w:rsidRPr="0045090E">
        <w:rPr>
          <w:rFonts w:asciiTheme="minorHAnsi" w:eastAsia="Helvetica" w:hAnsiTheme="minorHAnsi" w:cstheme="minorHAnsi"/>
          <w:i/>
          <w:iCs/>
          <w:sz w:val="22"/>
          <w:szCs w:val="22"/>
        </w:rPr>
        <w:t>doi:10.2138/gselements.18.4.239</w:t>
      </w:r>
      <w:r>
        <w:rPr>
          <w:rFonts w:asciiTheme="minorHAnsi" w:eastAsia="Helvetica" w:hAnsiTheme="minorHAnsi" w:cstheme="minorHAnsi"/>
          <w:sz w:val="22"/>
          <w:szCs w:val="22"/>
        </w:rPr>
        <w:t xml:space="preserve">, </w:t>
      </w:r>
      <w:r w:rsidRPr="005D21C4">
        <w:rPr>
          <w:rFonts w:asciiTheme="minorHAnsi" w:eastAsia="Helvetica" w:hAnsiTheme="minorHAnsi" w:cstheme="minorHAnsi"/>
          <w:sz w:val="22"/>
          <w:szCs w:val="22"/>
        </w:rPr>
        <w:t>2022.</w:t>
      </w:r>
    </w:p>
    <w:p w14:paraId="15087E4D" w14:textId="77777777" w:rsidR="0045090E" w:rsidRPr="005D21C4" w:rsidRDefault="0045090E" w:rsidP="0045090E">
      <w:pPr>
        <w:spacing w:before="120" w:after="80"/>
        <w:ind w:left="720" w:hanging="540"/>
        <w:rPr>
          <w:rFonts w:asciiTheme="minorHAnsi" w:eastAsia="Helvetica" w:hAnsiTheme="minorHAnsi" w:cstheme="minorHAnsi"/>
          <w:sz w:val="22"/>
          <w:szCs w:val="22"/>
        </w:rPr>
      </w:pPr>
      <w:r w:rsidRPr="005D21C4">
        <w:rPr>
          <w:rFonts w:asciiTheme="minorHAnsi" w:eastAsia="Helvetica" w:hAnsiTheme="minorHAnsi" w:cstheme="minorHAnsi"/>
          <w:sz w:val="22"/>
          <w:szCs w:val="22"/>
        </w:rPr>
        <w:t xml:space="preserve">M. </w:t>
      </w:r>
      <w:proofErr w:type="spellStart"/>
      <w:r w:rsidRPr="005D21C4">
        <w:rPr>
          <w:rFonts w:asciiTheme="minorHAnsi" w:eastAsia="Helvetica" w:hAnsiTheme="minorHAnsi" w:cstheme="minorHAnsi"/>
          <w:sz w:val="22"/>
          <w:szCs w:val="22"/>
        </w:rPr>
        <w:t>Paulatto</w:t>
      </w:r>
      <w:proofErr w:type="spellEnd"/>
      <w:r w:rsidRPr="005D21C4">
        <w:rPr>
          <w:rFonts w:asciiTheme="minorHAnsi" w:eastAsia="Helvetica" w:hAnsiTheme="minorHAnsi" w:cstheme="minorHAnsi"/>
          <w:sz w:val="22"/>
          <w:szCs w:val="22"/>
        </w:rPr>
        <w:t xml:space="preserve">, </w:t>
      </w:r>
      <w:r w:rsidRPr="005D21C4">
        <w:rPr>
          <w:rFonts w:asciiTheme="minorHAnsi" w:eastAsia="Helvetica" w:hAnsiTheme="minorHAnsi" w:cstheme="minorHAnsi"/>
          <w:b/>
          <w:bCs/>
          <w:sz w:val="22"/>
          <w:szCs w:val="22"/>
        </w:rPr>
        <w:t>E.E. E. Hooft</w:t>
      </w:r>
      <w:r w:rsidRPr="005D21C4">
        <w:rPr>
          <w:rFonts w:asciiTheme="minorHAnsi" w:eastAsia="Helvetica" w:hAnsiTheme="minorHAnsi" w:cstheme="minorHAnsi"/>
          <w:sz w:val="22"/>
          <w:szCs w:val="22"/>
        </w:rPr>
        <w:t xml:space="preserve">, K. </w:t>
      </w:r>
      <w:proofErr w:type="spellStart"/>
      <w:r w:rsidRPr="005D21C4">
        <w:rPr>
          <w:rFonts w:asciiTheme="minorHAnsi" w:eastAsia="Helvetica" w:hAnsiTheme="minorHAnsi" w:cstheme="minorHAnsi"/>
          <w:sz w:val="22"/>
          <w:szCs w:val="22"/>
        </w:rPr>
        <w:t>Chrapkiewicz</w:t>
      </w:r>
      <w:proofErr w:type="spellEnd"/>
      <w:r w:rsidRPr="005D21C4">
        <w:rPr>
          <w:rFonts w:asciiTheme="minorHAnsi" w:eastAsia="Helvetica" w:hAnsiTheme="minorHAnsi" w:cstheme="minorHAnsi"/>
          <w:sz w:val="22"/>
          <w:szCs w:val="22"/>
        </w:rPr>
        <w:t xml:space="preserve">, B. Heath, D.R. Toomey, J.V. Morgan, Advances in seismic imaging of magma and crystal mush, </w:t>
      </w:r>
      <w:r w:rsidRPr="005D21C4">
        <w:rPr>
          <w:rFonts w:asciiTheme="minorHAnsi" w:eastAsia="Helvetica" w:hAnsiTheme="minorHAnsi" w:cstheme="minorHAnsi"/>
          <w:i/>
          <w:iCs/>
          <w:sz w:val="22"/>
          <w:szCs w:val="22"/>
        </w:rPr>
        <w:t>Frontiers in Earth Sciences</w:t>
      </w:r>
      <w:r>
        <w:rPr>
          <w:rFonts w:asciiTheme="minorHAnsi" w:eastAsia="Helvetica" w:hAnsiTheme="minorHAnsi" w:cstheme="minorHAnsi"/>
          <w:i/>
          <w:iCs/>
          <w:sz w:val="22"/>
          <w:szCs w:val="22"/>
        </w:rPr>
        <w:t>,</w:t>
      </w:r>
      <w:r w:rsidRPr="007656AE">
        <w:t xml:space="preserve"> </w:t>
      </w:r>
      <w:r w:rsidRPr="007656AE">
        <w:rPr>
          <w:rFonts w:asciiTheme="minorHAnsi" w:eastAsia="Helvetica" w:hAnsiTheme="minorHAnsi" w:cstheme="minorHAnsi"/>
          <w:sz w:val="22"/>
          <w:szCs w:val="22"/>
        </w:rPr>
        <w:t>10:970131</w:t>
      </w:r>
      <w:r>
        <w:rPr>
          <w:rFonts w:asciiTheme="minorHAnsi" w:eastAsia="Helvetica" w:hAnsiTheme="minorHAnsi" w:cstheme="minorHAnsi"/>
          <w:sz w:val="22"/>
          <w:szCs w:val="22"/>
        </w:rPr>
        <w:t xml:space="preserve">, </w:t>
      </w:r>
      <w:proofErr w:type="spellStart"/>
      <w:r w:rsidRPr="005D21C4">
        <w:rPr>
          <w:rFonts w:asciiTheme="minorHAnsi" w:eastAsia="Helvetica" w:hAnsiTheme="minorHAnsi" w:cstheme="minorHAnsi"/>
          <w:i/>
          <w:iCs/>
          <w:sz w:val="22"/>
          <w:szCs w:val="22"/>
        </w:rPr>
        <w:t>doi</w:t>
      </w:r>
      <w:proofErr w:type="spellEnd"/>
      <w:r w:rsidRPr="005D21C4">
        <w:rPr>
          <w:rFonts w:asciiTheme="minorHAnsi" w:eastAsia="Helvetica" w:hAnsiTheme="minorHAnsi" w:cstheme="minorHAnsi"/>
          <w:i/>
          <w:iCs/>
          <w:sz w:val="22"/>
          <w:szCs w:val="22"/>
        </w:rPr>
        <w:t>: 10.3389/feart.2022.970131</w:t>
      </w:r>
      <w:r w:rsidRPr="005D21C4">
        <w:rPr>
          <w:rFonts w:asciiTheme="minorHAnsi" w:eastAsia="Helvetica" w:hAnsiTheme="minorHAnsi" w:cstheme="minorHAnsi"/>
          <w:sz w:val="22"/>
          <w:szCs w:val="22"/>
        </w:rPr>
        <w:t>, 2022.</w:t>
      </w:r>
    </w:p>
    <w:p w14:paraId="58FCEEAB" w14:textId="43A7CA25" w:rsidR="00402634" w:rsidRPr="005D21C4" w:rsidRDefault="00402634" w:rsidP="000E6022">
      <w:pPr>
        <w:spacing w:before="120" w:after="80"/>
        <w:ind w:left="720" w:hanging="540"/>
        <w:rPr>
          <w:rFonts w:asciiTheme="minorHAnsi" w:eastAsia="Helvetica" w:hAnsiTheme="minorHAnsi" w:cstheme="minorHAnsi"/>
          <w:sz w:val="22"/>
          <w:szCs w:val="22"/>
        </w:rPr>
      </w:pPr>
      <w:r w:rsidRPr="005D21C4">
        <w:rPr>
          <w:rFonts w:asciiTheme="minorHAnsi" w:eastAsia="Helvetica" w:hAnsiTheme="minorHAnsi" w:cstheme="minorHAnsi"/>
          <w:sz w:val="22"/>
          <w:szCs w:val="22"/>
        </w:rPr>
        <w:t>*</w:t>
      </w:r>
      <w:proofErr w:type="spellStart"/>
      <w:r w:rsidRPr="005D21C4">
        <w:rPr>
          <w:rFonts w:asciiTheme="minorHAnsi" w:eastAsia="Helvetica" w:hAnsiTheme="minorHAnsi" w:cstheme="minorHAnsi"/>
          <w:sz w:val="22"/>
          <w:szCs w:val="22"/>
        </w:rPr>
        <w:t>Chatzis</w:t>
      </w:r>
      <w:proofErr w:type="spellEnd"/>
      <w:r w:rsidRPr="005D21C4">
        <w:rPr>
          <w:rFonts w:asciiTheme="minorHAnsi" w:eastAsia="Helvetica" w:hAnsiTheme="minorHAnsi" w:cstheme="minorHAnsi"/>
          <w:sz w:val="22"/>
          <w:szCs w:val="22"/>
        </w:rPr>
        <w:t xml:space="preserve"> N., C. </w:t>
      </w:r>
      <w:proofErr w:type="spellStart"/>
      <w:r w:rsidRPr="005D21C4">
        <w:rPr>
          <w:rFonts w:asciiTheme="minorHAnsi" w:eastAsia="Helvetica" w:hAnsiTheme="minorHAnsi" w:cstheme="minorHAnsi"/>
          <w:sz w:val="22"/>
          <w:szCs w:val="22"/>
        </w:rPr>
        <w:t>Papazachos</w:t>
      </w:r>
      <w:proofErr w:type="spellEnd"/>
      <w:r w:rsidRPr="005D21C4">
        <w:rPr>
          <w:rFonts w:asciiTheme="minorHAnsi" w:eastAsia="Helvetica" w:hAnsiTheme="minorHAnsi" w:cstheme="minorHAnsi"/>
          <w:sz w:val="22"/>
          <w:szCs w:val="22"/>
        </w:rPr>
        <w:t xml:space="preserve">, N. </w:t>
      </w:r>
      <w:proofErr w:type="spellStart"/>
      <w:r w:rsidRPr="005D21C4">
        <w:rPr>
          <w:rFonts w:asciiTheme="minorHAnsi" w:eastAsia="Helvetica" w:hAnsiTheme="minorHAnsi" w:cstheme="minorHAnsi"/>
          <w:sz w:val="22"/>
          <w:szCs w:val="22"/>
        </w:rPr>
        <w:t>Theodulidis</w:t>
      </w:r>
      <w:proofErr w:type="spellEnd"/>
      <w:r w:rsidRPr="005D21C4">
        <w:rPr>
          <w:rFonts w:asciiTheme="minorHAnsi" w:eastAsia="Helvetica" w:hAnsiTheme="minorHAnsi" w:cstheme="minorHAnsi"/>
          <w:sz w:val="22"/>
          <w:szCs w:val="22"/>
        </w:rPr>
        <w:t xml:space="preserve">, P. </w:t>
      </w:r>
      <w:proofErr w:type="spellStart"/>
      <w:r w:rsidRPr="005D21C4">
        <w:rPr>
          <w:rFonts w:asciiTheme="minorHAnsi" w:eastAsia="Helvetica" w:hAnsiTheme="minorHAnsi" w:cstheme="minorHAnsi"/>
          <w:sz w:val="22"/>
          <w:szCs w:val="22"/>
        </w:rPr>
        <w:t>Hatzidimitriou</w:t>
      </w:r>
      <w:proofErr w:type="spellEnd"/>
      <w:r w:rsidRPr="005D21C4">
        <w:rPr>
          <w:rFonts w:asciiTheme="minorHAnsi" w:eastAsia="Helvetica" w:hAnsiTheme="minorHAnsi" w:cstheme="minorHAnsi"/>
          <w:sz w:val="22"/>
          <w:szCs w:val="22"/>
        </w:rPr>
        <w:t xml:space="preserve">, G. </w:t>
      </w:r>
      <w:proofErr w:type="spellStart"/>
      <w:r w:rsidRPr="005D21C4">
        <w:rPr>
          <w:rFonts w:asciiTheme="minorHAnsi" w:eastAsia="Helvetica" w:hAnsiTheme="minorHAnsi" w:cstheme="minorHAnsi"/>
          <w:sz w:val="22"/>
          <w:szCs w:val="22"/>
        </w:rPr>
        <w:t>Vougioukalakis</w:t>
      </w:r>
      <w:proofErr w:type="spellEnd"/>
      <w:r w:rsidRPr="005D21C4">
        <w:rPr>
          <w:rFonts w:asciiTheme="minorHAnsi" w:eastAsia="Helvetica" w:hAnsiTheme="minorHAnsi" w:cstheme="minorHAnsi"/>
          <w:sz w:val="22"/>
          <w:szCs w:val="22"/>
        </w:rPr>
        <w:t xml:space="preserve">, M. </w:t>
      </w:r>
      <w:proofErr w:type="spellStart"/>
      <w:r w:rsidRPr="005D21C4">
        <w:rPr>
          <w:rFonts w:asciiTheme="minorHAnsi" w:eastAsia="Helvetica" w:hAnsiTheme="minorHAnsi" w:cstheme="minorHAnsi"/>
          <w:sz w:val="22"/>
          <w:szCs w:val="22"/>
        </w:rPr>
        <w:t>Paulatto</w:t>
      </w:r>
      <w:proofErr w:type="spellEnd"/>
      <w:r w:rsidRPr="005D21C4">
        <w:rPr>
          <w:rFonts w:asciiTheme="minorHAnsi" w:eastAsia="Helvetica" w:hAnsiTheme="minorHAnsi" w:cstheme="minorHAnsi"/>
          <w:sz w:val="22"/>
          <w:szCs w:val="22"/>
        </w:rPr>
        <w:t xml:space="preserve">, B. Heath, </w:t>
      </w:r>
      <w:r w:rsidRPr="005D21C4">
        <w:rPr>
          <w:rFonts w:asciiTheme="minorHAnsi" w:eastAsia="Helvetica" w:hAnsiTheme="minorHAnsi" w:cstheme="minorHAnsi"/>
          <w:b/>
          <w:bCs/>
          <w:sz w:val="22"/>
          <w:szCs w:val="22"/>
        </w:rPr>
        <w:t>E. Hooft</w:t>
      </w:r>
      <w:r w:rsidRPr="005D21C4">
        <w:rPr>
          <w:rFonts w:asciiTheme="minorHAnsi" w:eastAsia="Helvetica" w:hAnsiTheme="minorHAnsi" w:cstheme="minorHAnsi"/>
          <w:sz w:val="22"/>
          <w:szCs w:val="22"/>
        </w:rPr>
        <w:t xml:space="preserve">, D. Toomey, M. </w:t>
      </w:r>
      <w:proofErr w:type="spellStart"/>
      <w:r w:rsidRPr="005D21C4">
        <w:rPr>
          <w:rFonts w:asciiTheme="minorHAnsi" w:eastAsia="Helvetica" w:hAnsiTheme="minorHAnsi" w:cstheme="minorHAnsi"/>
          <w:sz w:val="22"/>
          <w:szCs w:val="22"/>
        </w:rPr>
        <w:t>Anthymidis</w:t>
      </w:r>
      <w:proofErr w:type="spellEnd"/>
      <w:r w:rsidRPr="005D21C4">
        <w:rPr>
          <w:rFonts w:asciiTheme="minorHAnsi" w:eastAsia="Helvetica" w:hAnsiTheme="minorHAnsi" w:cstheme="minorHAnsi"/>
          <w:sz w:val="22"/>
          <w:szCs w:val="22"/>
        </w:rPr>
        <w:t xml:space="preserve">, Ch. </w:t>
      </w:r>
      <w:proofErr w:type="spellStart"/>
      <w:r w:rsidRPr="005D21C4">
        <w:rPr>
          <w:rFonts w:asciiTheme="minorHAnsi" w:eastAsia="Helvetica" w:hAnsiTheme="minorHAnsi" w:cstheme="minorHAnsi"/>
          <w:sz w:val="22"/>
          <w:szCs w:val="22"/>
        </w:rPr>
        <w:t>Ventouzi</w:t>
      </w:r>
      <w:proofErr w:type="spellEnd"/>
      <w:r w:rsidRPr="005D21C4">
        <w:rPr>
          <w:rFonts w:asciiTheme="minorHAnsi" w:eastAsia="Helvetica" w:hAnsiTheme="minorHAnsi" w:cstheme="minorHAnsi"/>
          <w:sz w:val="22"/>
          <w:szCs w:val="22"/>
        </w:rPr>
        <w:t xml:space="preserve">, Metamorphic bedrock geometry of Santorini using HVSR information and geophysical modeling of ambient noise and active-source surface-wave data, </w:t>
      </w:r>
      <w:r w:rsidRPr="005D21C4">
        <w:rPr>
          <w:rFonts w:asciiTheme="minorHAnsi" w:eastAsia="Helvetica" w:hAnsiTheme="minorHAnsi" w:cstheme="minorHAnsi"/>
          <w:i/>
          <w:iCs/>
          <w:sz w:val="22"/>
          <w:szCs w:val="22"/>
        </w:rPr>
        <w:t>Journal of Volcanology and Geothermal Research</w:t>
      </w:r>
      <w:r w:rsidRPr="005D21C4">
        <w:rPr>
          <w:rFonts w:asciiTheme="minorHAnsi" w:eastAsia="Helvetica" w:hAnsiTheme="minorHAnsi" w:cstheme="minorHAnsi"/>
          <w:sz w:val="22"/>
          <w:szCs w:val="22"/>
        </w:rPr>
        <w:t xml:space="preserve">, </w:t>
      </w:r>
      <w:proofErr w:type="gramStart"/>
      <w:r w:rsidR="006F00F3" w:rsidRPr="006F00F3">
        <w:rPr>
          <w:rFonts w:asciiTheme="minorHAnsi" w:eastAsia="Helvetica" w:hAnsiTheme="minorHAnsi" w:cstheme="minorHAnsi"/>
          <w:sz w:val="22"/>
          <w:szCs w:val="22"/>
        </w:rPr>
        <w:t>doi</w:t>
      </w:r>
      <w:r w:rsidR="006F00F3">
        <w:rPr>
          <w:rFonts w:asciiTheme="minorHAnsi" w:eastAsia="Helvetica" w:hAnsiTheme="minorHAnsi" w:cstheme="minorHAnsi"/>
          <w:sz w:val="22"/>
          <w:szCs w:val="22"/>
        </w:rPr>
        <w:t>:</w:t>
      </w:r>
      <w:r w:rsidR="006F00F3" w:rsidRPr="006F00F3">
        <w:rPr>
          <w:rFonts w:asciiTheme="minorHAnsi" w:eastAsia="Helvetica" w:hAnsiTheme="minorHAnsi" w:cstheme="minorHAnsi"/>
          <w:sz w:val="22"/>
          <w:szCs w:val="22"/>
        </w:rPr>
        <w:t>10.1016/j.jvolgeores</w:t>
      </w:r>
      <w:proofErr w:type="gramEnd"/>
      <w:r w:rsidR="006F00F3" w:rsidRPr="006F00F3">
        <w:rPr>
          <w:rFonts w:asciiTheme="minorHAnsi" w:eastAsia="Helvetica" w:hAnsiTheme="minorHAnsi" w:cstheme="minorHAnsi"/>
          <w:sz w:val="22"/>
          <w:szCs w:val="22"/>
        </w:rPr>
        <w:t>.2022.107692</w:t>
      </w:r>
      <w:r w:rsidR="006F00F3">
        <w:rPr>
          <w:rFonts w:asciiTheme="minorHAnsi" w:eastAsia="Helvetica" w:hAnsiTheme="minorHAnsi" w:cstheme="minorHAnsi"/>
          <w:sz w:val="22"/>
          <w:szCs w:val="22"/>
        </w:rPr>
        <w:t xml:space="preserve">, </w:t>
      </w:r>
      <w:r w:rsidRPr="005D21C4">
        <w:rPr>
          <w:rFonts w:asciiTheme="minorHAnsi" w:eastAsia="Helvetica" w:hAnsiTheme="minorHAnsi" w:cstheme="minorHAnsi"/>
          <w:sz w:val="22"/>
          <w:szCs w:val="22"/>
        </w:rPr>
        <w:t>2022.</w:t>
      </w:r>
    </w:p>
    <w:p w14:paraId="7C9DF010" w14:textId="6D118A78" w:rsidR="00072970" w:rsidRPr="000A4E6F" w:rsidRDefault="00072970" w:rsidP="000E6022">
      <w:pPr>
        <w:pStyle w:val="References"/>
        <w:ind w:hanging="540"/>
        <w:rPr>
          <w:rFonts w:asciiTheme="minorHAnsi" w:hAnsiTheme="minorHAnsi" w:cstheme="minorHAnsi"/>
          <w:sz w:val="22"/>
          <w:szCs w:val="22"/>
        </w:rPr>
      </w:pPr>
      <w:r>
        <w:rPr>
          <w:rFonts w:asciiTheme="minorHAnsi" w:hAnsiTheme="minorHAnsi" w:cstheme="minorHAnsi"/>
          <w:sz w:val="22"/>
          <w:szCs w:val="22"/>
        </w:rPr>
        <w:t>*</w:t>
      </w:r>
      <w:proofErr w:type="spellStart"/>
      <w:r w:rsidRPr="000A4E6F">
        <w:rPr>
          <w:rFonts w:asciiTheme="minorHAnsi" w:hAnsiTheme="minorHAnsi" w:cstheme="minorHAnsi"/>
          <w:sz w:val="22"/>
          <w:szCs w:val="22"/>
        </w:rPr>
        <w:t>Chrapkiewicz</w:t>
      </w:r>
      <w:proofErr w:type="spellEnd"/>
      <w:r w:rsidRPr="000A4E6F">
        <w:rPr>
          <w:rFonts w:asciiTheme="minorHAnsi" w:hAnsiTheme="minorHAnsi" w:cstheme="minorHAnsi"/>
          <w:sz w:val="22"/>
          <w:szCs w:val="22"/>
        </w:rPr>
        <w:t xml:space="preserve"> K., M. </w:t>
      </w:r>
      <w:proofErr w:type="spellStart"/>
      <w:r w:rsidRPr="000A4E6F">
        <w:rPr>
          <w:rFonts w:asciiTheme="minorHAnsi" w:hAnsiTheme="minorHAnsi" w:cstheme="minorHAnsi"/>
          <w:sz w:val="22"/>
          <w:szCs w:val="22"/>
        </w:rPr>
        <w:t>Paulatto</w:t>
      </w:r>
      <w:proofErr w:type="spellEnd"/>
      <w:r w:rsidRPr="000A4E6F">
        <w:rPr>
          <w:rFonts w:asciiTheme="minorHAnsi" w:hAnsiTheme="minorHAnsi" w:cstheme="minorHAnsi"/>
          <w:sz w:val="22"/>
          <w:szCs w:val="22"/>
        </w:rPr>
        <w:t xml:space="preserve">, B.A. Heath, </w:t>
      </w:r>
      <w:r w:rsidRPr="000A4E6F">
        <w:rPr>
          <w:rFonts w:asciiTheme="minorHAnsi" w:hAnsiTheme="minorHAnsi" w:cstheme="minorHAnsi"/>
          <w:b/>
          <w:bCs/>
          <w:sz w:val="22"/>
          <w:szCs w:val="22"/>
        </w:rPr>
        <w:t>E. Hooft</w:t>
      </w:r>
      <w:r w:rsidRPr="000A4E6F">
        <w:rPr>
          <w:rFonts w:asciiTheme="minorHAnsi" w:hAnsiTheme="minorHAnsi" w:cstheme="minorHAnsi"/>
          <w:sz w:val="22"/>
          <w:szCs w:val="22"/>
        </w:rPr>
        <w:t xml:space="preserve">, P. </w:t>
      </w:r>
      <w:proofErr w:type="spellStart"/>
      <w:r w:rsidRPr="000A4E6F">
        <w:rPr>
          <w:rFonts w:asciiTheme="minorHAnsi" w:hAnsiTheme="minorHAnsi" w:cstheme="minorHAnsi"/>
          <w:sz w:val="22"/>
          <w:szCs w:val="22"/>
        </w:rPr>
        <w:t>Nomikou</w:t>
      </w:r>
      <w:proofErr w:type="spellEnd"/>
      <w:r w:rsidRPr="000A4E6F">
        <w:rPr>
          <w:rFonts w:asciiTheme="minorHAnsi" w:hAnsiTheme="minorHAnsi" w:cstheme="minorHAnsi"/>
          <w:sz w:val="22"/>
          <w:szCs w:val="22"/>
        </w:rPr>
        <w:t xml:space="preserve">, C.B. </w:t>
      </w:r>
      <w:proofErr w:type="spellStart"/>
      <w:r w:rsidRPr="000A4E6F">
        <w:rPr>
          <w:rFonts w:asciiTheme="minorHAnsi" w:hAnsiTheme="minorHAnsi" w:cstheme="minorHAnsi"/>
          <w:sz w:val="22"/>
          <w:szCs w:val="22"/>
        </w:rPr>
        <w:t>Papazachos</w:t>
      </w:r>
      <w:proofErr w:type="spellEnd"/>
      <w:r w:rsidRPr="000A4E6F">
        <w:rPr>
          <w:rFonts w:asciiTheme="minorHAnsi" w:hAnsiTheme="minorHAnsi" w:cstheme="minorHAnsi"/>
          <w:sz w:val="22"/>
          <w:szCs w:val="22"/>
        </w:rPr>
        <w:t xml:space="preserve">, F. Schmid, D.R. Toomey, M.R. Warner, J.V. Morgan, Magma chamber detected beneath an arc volcano with high-resolution velocity images, </w:t>
      </w:r>
      <w:r w:rsidR="0015239F" w:rsidRPr="000B72C9">
        <w:rPr>
          <w:rFonts w:asciiTheme="minorHAnsi" w:hAnsiTheme="minorHAnsi" w:cstheme="minorHAnsi"/>
          <w:i/>
          <w:iCs/>
          <w:sz w:val="22"/>
          <w:szCs w:val="22"/>
        </w:rPr>
        <w:t>Geochemistry, Geophysics, Geosystems</w:t>
      </w:r>
      <w:r w:rsidR="00CE5D17">
        <w:rPr>
          <w:rFonts w:asciiTheme="minorHAnsi" w:hAnsiTheme="minorHAnsi" w:cstheme="minorHAnsi"/>
          <w:sz w:val="22"/>
          <w:szCs w:val="22"/>
        </w:rPr>
        <w:t xml:space="preserve">, </w:t>
      </w:r>
      <w:r w:rsidR="00CE5D17" w:rsidRPr="00CE5D17">
        <w:rPr>
          <w:rFonts w:asciiTheme="minorHAnsi" w:hAnsiTheme="minorHAnsi" w:cstheme="minorHAnsi"/>
          <w:sz w:val="22"/>
          <w:szCs w:val="22"/>
        </w:rPr>
        <w:t>doi</w:t>
      </w:r>
      <w:r w:rsidR="00CE5D17">
        <w:rPr>
          <w:rFonts w:asciiTheme="minorHAnsi" w:hAnsiTheme="minorHAnsi" w:cstheme="minorHAnsi"/>
          <w:sz w:val="22"/>
          <w:szCs w:val="22"/>
        </w:rPr>
        <w:t>:</w:t>
      </w:r>
      <w:r w:rsidR="00CE5D17" w:rsidRPr="00CE5D17">
        <w:rPr>
          <w:rFonts w:asciiTheme="minorHAnsi" w:hAnsiTheme="minorHAnsi" w:cstheme="minorHAnsi"/>
          <w:sz w:val="22"/>
          <w:szCs w:val="22"/>
        </w:rPr>
        <w:t>10.1029/2022GC010475</w:t>
      </w:r>
      <w:r w:rsidRPr="000A4E6F">
        <w:rPr>
          <w:rFonts w:asciiTheme="minorHAnsi" w:eastAsia="MS Mincho" w:hAnsiTheme="minorHAnsi" w:cstheme="minorHAnsi"/>
          <w:sz w:val="22"/>
          <w:szCs w:val="22"/>
        </w:rPr>
        <w:t>, 2022.</w:t>
      </w:r>
    </w:p>
    <w:p w14:paraId="429AD867" w14:textId="47B9F426" w:rsidR="000B72C9" w:rsidRPr="000B72C9" w:rsidRDefault="000B72C9" w:rsidP="000E6022">
      <w:pPr>
        <w:pStyle w:val="References"/>
        <w:ind w:hanging="540"/>
        <w:rPr>
          <w:rFonts w:asciiTheme="minorHAnsi" w:hAnsiTheme="minorHAnsi" w:cstheme="minorHAnsi"/>
          <w:sz w:val="22"/>
          <w:szCs w:val="22"/>
        </w:rPr>
      </w:pPr>
      <w:r w:rsidRPr="000A4E6F">
        <w:rPr>
          <w:rFonts w:asciiTheme="minorHAnsi" w:hAnsiTheme="minorHAnsi" w:cstheme="minorHAnsi"/>
          <w:sz w:val="22"/>
          <w:szCs w:val="22"/>
        </w:rPr>
        <w:t xml:space="preserve">Schmid, F., G. Petersen, </w:t>
      </w:r>
      <w:r w:rsidRPr="000A4E6F">
        <w:rPr>
          <w:rFonts w:asciiTheme="minorHAnsi" w:hAnsiTheme="minorHAnsi" w:cstheme="minorHAnsi"/>
          <w:b/>
          <w:bCs/>
          <w:sz w:val="22"/>
          <w:szCs w:val="22"/>
        </w:rPr>
        <w:t>E. Hooft</w:t>
      </w:r>
      <w:r w:rsidRPr="000A4E6F">
        <w:rPr>
          <w:rFonts w:asciiTheme="minorHAnsi" w:hAnsiTheme="minorHAnsi" w:cstheme="minorHAnsi"/>
          <w:sz w:val="22"/>
          <w:szCs w:val="22"/>
        </w:rPr>
        <w:t xml:space="preserve">, M. </w:t>
      </w:r>
      <w:proofErr w:type="spellStart"/>
      <w:r w:rsidRPr="000A4E6F">
        <w:rPr>
          <w:rFonts w:asciiTheme="minorHAnsi" w:hAnsiTheme="minorHAnsi" w:cstheme="minorHAnsi"/>
          <w:sz w:val="22"/>
          <w:szCs w:val="22"/>
        </w:rPr>
        <w:t>Paulatto</w:t>
      </w:r>
      <w:proofErr w:type="spellEnd"/>
      <w:r w:rsidRPr="000A4E6F">
        <w:rPr>
          <w:rFonts w:asciiTheme="minorHAnsi" w:hAnsiTheme="minorHAnsi" w:cstheme="minorHAnsi"/>
          <w:sz w:val="22"/>
          <w:szCs w:val="22"/>
        </w:rPr>
        <w:t xml:space="preserve">, K. </w:t>
      </w:r>
      <w:proofErr w:type="spellStart"/>
      <w:r w:rsidRPr="000A4E6F">
        <w:rPr>
          <w:rFonts w:asciiTheme="minorHAnsi" w:hAnsiTheme="minorHAnsi" w:cstheme="minorHAnsi"/>
          <w:sz w:val="22"/>
          <w:szCs w:val="22"/>
        </w:rPr>
        <w:t>Chrapkiewicz</w:t>
      </w:r>
      <w:proofErr w:type="spellEnd"/>
      <w:r w:rsidRPr="000A4E6F">
        <w:rPr>
          <w:rFonts w:asciiTheme="minorHAnsi" w:hAnsiTheme="minorHAnsi" w:cstheme="minorHAnsi"/>
          <w:sz w:val="22"/>
          <w:szCs w:val="22"/>
        </w:rPr>
        <w:t xml:space="preserve">, M. </w:t>
      </w:r>
      <w:proofErr w:type="spellStart"/>
      <w:r w:rsidRPr="000A4E6F">
        <w:rPr>
          <w:rFonts w:asciiTheme="minorHAnsi" w:hAnsiTheme="minorHAnsi" w:cstheme="minorHAnsi"/>
          <w:sz w:val="22"/>
          <w:szCs w:val="22"/>
        </w:rPr>
        <w:t>Hensch</w:t>
      </w:r>
      <w:proofErr w:type="spellEnd"/>
      <w:r w:rsidRPr="000A4E6F">
        <w:rPr>
          <w:rFonts w:asciiTheme="minorHAnsi" w:hAnsiTheme="minorHAnsi" w:cstheme="minorHAnsi"/>
          <w:sz w:val="22"/>
          <w:szCs w:val="22"/>
        </w:rPr>
        <w:t xml:space="preserve">, T. </w:t>
      </w:r>
      <w:proofErr w:type="spellStart"/>
      <w:r w:rsidRPr="000A4E6F">
        <w:rPr>
          <w:rFonts w:asciiTheme="minorHAnsi" w:hAnsiTheme="minorHAnsi" w:cstheme="minorHAnsi"/>
          <w:sz w:val="22"/>
          <w:szCs w:val="22"/>
        </w:rPr>
        <w:t>Dahm</w:t>
      </w:r>
      <w:proofErr w:type="spellEnd"/>
      <w:r w:rsidRPr="000A4E6F">
        <w:rPr>
          <w:rFonts w:asciiTheme="minorHAnsi" w:hAnsiTheme="minorHAnsi" w:cstheme="minorHAnsi"/>
          <w:sz w:val="22"/>
          <w:szCs w:val="22"/>
        </w:rPr>
        <w:t xml:space="preserve">, Heralds of a future eruption? Swarms of </w:t>
      </w:r>
      <w:proofErr w:type="spellStart"/>
      <w:r w:rsidRPr="000A4E6F">
        <w:rPr>
          <w:rFonts w:asciiTheme="minorHAnsi" w:hAnsiTheme="minorHAnsi" w:cstheme="minorHAnsi"/>
          <w:sz w:val="22"/>
          <w:szCs w:val="22"/>
        </w:rPr>
        <w:t>microseismicity</w:t>
      </w:r>
      <w:proofErr w:type="spellEnd"/>
      <w:r w:rsidRPr="000A4E6F">
        <w:rPr>
          <w:rFonts w:asciiTheme="minorHAnsi" w:hAnsiTheme="minorHAnsi" w:cstheme="minorHAnsi"/>
          <w:sz w:val="22"/>
          <w:szCs w:val="22"/>
        </w:rPr>
        <w:t xml:space="preserve"> beneath the submarine </w:t>
      </w:r>
      <w:proofErr w:type="spellStart"/>
      <w:r w:rsidRPr="000A4E6F">
        <w:rPr>
          <w:rFonts w:asciiTheme="minorHAnsi" w:hAnsiTheme="minorHAnsi" w:cstheme="minorHAnsi"/>
          <w:sz w:val="22"/>
          <w:szCs w:val="22"/>
        </w:rPr>
        <w:t>Kolumbo</w:t>
      </w:r>
      <w:proofErr w:type="spellEnd"/>
      <w:r w:rsidRPr="000A4E6F">
        <w:rPr>
          <w:rFonts w:asciiTheme="minorHAnsi" w:hAnsiTheme="minorHAnsi" w:cstheme="minorHAnsi"/>
          <w:sz w:val="22"/>
          <w:szCs w:val="22"/>
        </w:rPr>
        <w:t xml:space="preserve"> volcano indicate opening of near-vertical fractures exploited by ascending melts</w:t>
      </w:r>
      <w:r>
        <w:rPr>
          <w:rFonts w:asciiTheme="minorHAnsi" w:hAnsiTheme="minorHAnsi" w:cstheme="minorHAnsi"/>
          <w:sz w:val="22"/>
          <w:szCs w:val="22"/>
        </w:rPr>
        <w:t xml:space="preserve">, </w:t>
      </w:r>
      <w:r w:rsidRPr="000B72C9">
        <w:rPr>
          <w:rFonts w:asciiTheme="minorHAnsi" w:hAnsiTheme="minorHAnsi" w:cstheme="minorHAnsi"/>
          <w:i/>
          <w:iCs/>
          <w:sz w:val="22"/>
          <w:szCs w:val="22"/>
        </w:rPr>
        <w:t xml:space="preserve">Geochemistry, Geophysics, Geosystems, </w:t>
      </w:r>
      <w:r w:rsidRPr="000B72C9">
        <w:rPr>
          <w:rFonts w:asciiTheme="minorHAnsi" w:hAnsiTheme="minorHAnsi" w:cstheme="minorHAnsi"/>
          <w:sz w:val="22"/>
          <w:szCs w:val="22"/>
        </w:rPr>
        <w:t>23, e2022GC010420,</w:t>
      </w:r>
      <w:r w:rsidRPr="000B72C9">
        <w:rPr>
          <w:i/>
          <w:iCs/>
        </w:rPr>
        <w:t xml:space="preserve"> </w:t>
      </w:r>
      <w:r w:rsidRPr="000B72C9">
        <w:rPr>
          <w:rFonts w:asciiTheme="minorHAnsi" w:hAnsiTheme="minorHAnsi" w:cstheme="minorHAnsi"/>
          <w:i/>
          <w:iCs/>
          <w:sz w:val="22"/>
          <w:szCs w:val="22"/>
        </w:rPr>
        <w:t>doi.org</w:t>
      </w:r>
      <w:r w:rsidR="009E7A3D">
        <w:rPr>
          <w:rFonts w:asciiTheme="minorHAnsi" w:hAnsiTheme="minorHAnsi" w:cstheme="minorHAnsi"/>
          <w:i/>
          <w:iCs/>
          <w:sz w:val="22"/>
          <w:szCs w:val="22"/>
        </w:rPr>
        <w:t>:</w:t>
      </w:r>
      <w:r w:rsidRPr="000B72C9">
        <w:rPr>
          <w:rFonts w:asciiTheme="minorHAnsi" w:hAnsiTheme="minorHAnsi" w:cstheme="minorHAnsi"/>
          <w:i/>
          <w:iCs/>
          <w:sz w:val="22"/>
          <w:szCs w:val="22"/>
        </w:rPr>
        <w:t>10.1029/2022GC010420</w:t>
      </w:r>
      <w:r w:rsidRPr="000A4E6F">
        <w:rPr>
          <w:rFonts w:asciiTheme="minorHAnsi" w:eastAsia="MS Mincho" w:hAnsiTheme="minorHAnsi" w:cstheme="minorHAnsi"/>
          <w:sz w:val="22"/>
          <w:szCs w:val="22"/>
        </w:rPr>
        <w:t>, 2022.</w:t>
      </w:r>
    </w:p>
    <w:p w14:paraId="1E06720A" w14:textId="1748CA9D" w:rsidR="00594FCF" w:rsidRPr="000A4E6F" w:rsidRDefault="008D6C32" w:rsidP="000E6022">
      <w:pPr>
        <w:pStyle w:val="References"/>
        <w:ind w:hanging="540"/>
        <w:rPr>
          <w:rFonts w:asciiTheme="minorHAnsi" w:hAnsiTheme="minorHAnsi" w:cstheme="minorHAnsi"/>
          <w:i/>
          <w:iCs/>
          <w:sz w:val="22"/>
          <w:szCs w:val="22"/>
        </w:rPr>
      </w:pPr>
      <w:r>
        <w:rPr>
          <w:rFonts w:asciiTheme="minorHAnsi" w:hAnsiTheme="minorHAnsi" w:cstheme="minorHAnsi"/>
          <w:sz w:val="22"/>
          <w:szCs w:val="22"/>
        </w:rPr>
        <w:t>*</w:t>
      </w:r>
      <w:r w:rsidR="00594FCF" w:rsidRPr="000A4E6F">
        <w:rPr>
          <w:rFonts w:asciiTheme="minorHAnsi" w:hAnsiTheme="minorHAnsi" w:cstheme="minorHAnsi"/>
          <w:sz w:val="22"/>
          <w:szCs w:val="22"/>
        </w:rPr>
        <w:t xml:space="preserve">Heath, B.A., </w:t>
      </w:r>
      <w:r w:rsidR="00594FCF" w:rsidRPr="000A4E6F">
        <w:rPr>
          <w:rFonts w:asciiTheme="minorHAnsi" w:hAnsiTheme="minorHAnsi" w:cstheme="minorHAnsi"/>
          <w:b/>
          <w:bCs/>
          <w:sz w:val="22"/>
          <w:szCs w:val="22"/>
        </w:rPr>
        <w:t>E. Hooft</w:t>
      </w:r>
      <w:r w:rsidR="00594FCF" w:rsidRPr="000A4E6F">
        <w:rPr>
          <w:rFonts w:asciiTheme="minorHAnsi" w:hAnsiTheme="minorHAnsi" w:cstheme="minorHAnsi"/>
          <w:sz w:val="22"/>
          <w:szCs w:val="22"/>
        </w:rPr>
        <w:t xml:space="preserve">, D.R. Toomey, M. </w:t>
      </w:r>
      <w:proofErr w:type="spellStart"/>
      <w:r w:rsidR="00594FCF" w:rsidRPr="000A4E6F">
        <w:rPr>
          <w:rFonts w:asciiTheme="minorHAnsi" w:hAnsiTheme="minorHAnsi" w:cstheme="minorHAnsi"/>
          <w:sz w:val="22"/>
          <w:szCs w:val="22"/>
        </w:rPr>
        <w:t>Paulatto</w:t>
      </w:r>
      <w:proofErr w:type="spellEnd"/>
      <w:r w:rsidR="00594FCF" w:rsidRPr="000A4E6F">
        <w:rPr>
          <w:rFonts w:asciiTheme="minorHAnsi" w:hAnsiTheme="minorHAnsi" w:cstheme="minorHAnsi"/>
          <w:sz w:val="22"/>
          <w:szCs w:val="22"/>
        </w:rPr>
        <w:t xml:space="preserve">, C.B. </w:t>
      </w:r>
      <w:proofErr w:type="spellStart"/>
      <w:r w:rsidR="00594FCF" w:rsidRPr="000A4E6F">
        <w:rPr>
          <w:rFonts w:asciiTheme="minorHAnsi" w:hAnsiTheme="minorHAnsi" w:cstheme="minorHAnsi"/>
          <w:sz w:val="22"/>
          <w:szCs w:val="22"/>
        </w:rPr>
        <w:t>Papazachos</w:t>
      </w:r>
      <w:proofErr w:type="spellEnd"/>
      <w:r w:rsidR="00594FCF" w:rsidRPr="000A4E6F">
        <w:rPr>
          <w:rFonts w:asciiTheme="minorHAnsi" w:hAnsiTheme="minorHAnsi" w:cstheme="minorHAnsi"/>
          <w:sz w:val="22"/>
          <w:szCs w:val="22"/>
        </w:rPr>
        <w:t xml:space="preserve">, P. </w:t>
      </w:r>
      <w:proofErr w:type="spellStart"/>
      <w:r w:rsidR="00594FCF" w:rsidRPr="000A4E6F">
        <w:rPr>
          <w:rFonts w:asciiTheme="minorHAnsi" w:hAnsiTheme="minorHAnsi" w:cstheme="minorHAnsi"/>
          <w:sz w:val="22"/>
          <w:szCs w:val="22"/>
        </w:rPr>
        <w:t>Nomikou</w:t>
      </w:r>
      <w:proofErr w:type="spellEnd"/>
      <w:r w:rsidR="00594FCF" w:rsidRPr="000A4E6F">
        <w:rPr>
          <w:rFonts w:asciiTheme="minorHAnsi" w:hAnsiTheme="minorHAnsi" w:cstheme="minorHAnsi"/>
          <w:sz w:val="22"/>
          <w:szCs w:val="22"/>
        </w:rPr>
        <w:t xml:space="preserve">, J. Morgan, Relationship </w:t>
      </w:r>
      <w:r w:rsidR="00960E85" w:rsidRPr="000A4E6F">
        <w:rPr>
          <w:rFonts w:asciiTheme="minorHAnsi" w:hAnsiTheme="minorHAnsi" w:cstheme="minorHAnsi"/>
          <w:sz w:val="22"/>
          <w:szCs w:val="22"/>
        </w:rPr>
        <w:t>b</w:t>
      </w:r>
      <w:r w:rsidR="00594FCF" w:rsidRPr="000A4E6F">
        <w:rPr>
          <w:rFonts w:asciiTheme="minorHAnsi" w:hAnsiTheme="minorHAnsi" w:cstheme="minorHAnsi"/>
          <w:sz w:val="22"/>
          <w:szCs w:val="22"/>
        </w:rPr>
        <w:t xml:space="preserve">etween </w:t>
      </w:r>
      <w:r w:rsidR="00960E85" w:rsidRPr="000A4E6F">
        <w:rPr>
          <w:rFonts w:asciiTheme="minorHAnsi" w:hAnsiTheme="minorHAnsi" w:cstheme="minorHAnsi"/>
          <w:sz w:val="22"/>
          <w:szCs w:val="22"/>
        </w:rPr>
        <w:t>a</w:t>
      </w:r>
      <w:r w:rsidR="00594FCF" w:rsidRPr="000A4E6F">
        <w:rPr>
          <w:rFonts w:asciiTheme="minorHAnsi" w:hAnsiTheme="minorHAnsi" w:cstheme="minorHAnsi"/>
          <w:sz w:val="22"/>
          <w:szCs w:val="22"/>
        </w:rPr>
        <w:t xml:space="preserve">ctive </w:t>
      </w:r>
      <w:r w:rsidR="00960E85" w:rsidRPr="000A4E6F">
        <w:rPr>
          <w:rFonts w:asciiTheme="minorHAnsi" w:hAnsiTheme="minorHAnsi" w:cstheme="minorHAnsi"/>
          <w:sz w:val="22"/>
          <w:szCs w:val="22"/>
        </w:rPr>
        <w:t>f</w:t>
      </w:r>
      <w:r w:rsidR="00594FCF" w:rsidRPr="000A4E6F">
        <w:rPr>
          <w:rFonts w:asciiTheme="minorHAnsi" w:hAnsiTheme="minorHAnsi" w:cstheme="minorHAnsi"/>
          <w:sz w:val="22"/>
          <w:szCs w:val="22"/>
        </w:rPr>
        <w:t>aulting/</w:t>
      </w:r>
      <w:r w:rsidR="00960E85" w:rsidRPr="000A4E6F">
        <w:rPr>
          <w:rFonts w:asciiTheme="minorHAnsi" w:hAnsiTheme="minorHAnsi" w:cstheme="minorHAnsi"/>
          <w:sz w:val="22"/>
          <w:szCs w:val="22"/>
        </w:rPr>
        <w:t>f</w:t>
      </w:r>
      <w:r w:rsidR="00594FCF" w:rsidRPr="000A4E6F">
        <w:rPr>
          <w:rFonts w:asciiTheme="minorHAnsi" w:hAnsiTheme="minorHAnsi" w:cstheme="minorHAnsi"/>
          <w:sz w:val="22"/>
          <w:szCs w:val="22"/>
        </w:rPr>
        <w:t xml:space="preserve">racturing and </w:t>
      </w:r>
      <w:r w:rsidR="00960E85" w:rsidRPr="000A4E6F">
        <w:rPr>
          <w:rFonts w:asciiTheme="minorHAnsi" w:hAnsiTheme="minorHAnsi" w:cstheme="minorHAnsi"/>
          <w:sz w:val="22"/>
          <w:szCs w:val="22"/>
        </w:rPr>
        <w:t>m</w:t>
      </w:r>
      <w:r w:rsidR="00594FCF" w:rsidRPr="000A4E6F">
        <w:rPr>
          <w:rFonts w:asciiTheme="minorHAnsi" w:hAnsiTheme="minorHAnsi" w:cstheme="minorHAnsi"/>
          <w:sz w:val="22"/>
          <w:szCs w:val="22"/>
        </w:rPr>
        <w:t xml:space="preserve">agmatism </w:t>
      </w:r>
      <w:r w:rsidR="00960E85" w:rsidRPr="000A4E6F">
        <w:rPr>
          <w:rFonts w:asciiTheme="minorHAnsi" w:hAnsiTheme="minorHAnsi" w:cstheme="minorHAnsi"/>
          <w:sz w:val="22"/>
          <w:szCs w:val="22"/>
        </w:rPr>
        <w:t>a</w:t>
      </w:r>
      <w:r w:rsidR="00594FCF" w:rsidRPr="000A4E6F">
        <w:rPr>
          <w:rFonts w:asciiTheme="minorHAnsi" w:hAnsiTheme="minorHAnsi" w:cstheme="minorHAnsi"/>
          <w:sz w:val="22"/>
          <w:szCs w:val="22"/>
        </w:rPr>
        <w:t xml:space="preserve">round Santorini: Seismic </w:t>
      </w:r>
      <w:r w:rsidR="00960E85" w:rsidRPr="000A4E6F">
        <w:rPr>
          <w:rFonts w:asciiTheme="minorHAnsi" w:hAnsiTheme="minorHAnsi" w:cstheme="minorHAnsi"/>
          <w:sz w:val="22"/>
          <w:szCs w:val="22"/>
        </w:rPr>
        <w:t>a</w:t>
      </w:r>
      <w:r w:rsidR="00594FCF" w:rsidRPr="000A4E6F">
        <w:rPr>
          <w:rFonts w:asciiTheme="minorHAnsi" w:hAnsiTheme="minorHAnsi" w:cstheme="minorHAnsi"/>
          <w:sz w:val="22"/>
          <w:szCs w:val="22"/>
        </w:rPr>
        <w:t xml:space="preserve">nisotropy from an </w:t>
      </w:r>
      <w:r w:rsidR="00960E85" w:rsidRPr="000A4E6F">
        <w:rPr>
          <w:rFonts w:asciiTheme="minorHAnsi" w:hAnsiTheme="minorHAnsi" w:cstheme="minorHAnsi"/>
          <w:sz w:val="22"/>
          <w:szCs w:val="22"/>
        </w:rPr>
        <w:t>a</w:t>
      </w:r>
      <w:r w:rsidR="00594FCF" w:rsidRPr="000A4E6F">
        <w:rPr>
          <w:rFonts w:asciiTheme="minorHAnsi" w:hAnsiTheme="minorHAnsi" w:cstheme="minorHAnsi"/>
          <w:sz w:val="22"/>
          <w:szCs w:val="22"/>
        </w:rPr>
        <w:t xml:space="preserve">ctive </w:t>
      </w:r>
      <w:r w:rsidR="00960E85" w:rsidRPr="000A4E6F">
        <w:rPr>
          <w:rFonts w:asciiTheme="minorHAnsi" w:hAnsiTheme="minorHAnsi" w:cstheme="minorHAnsi"/>
          <w:sz w:val="22"/>
          <w:szCs w:val="22"/>
        </w:rPr>
        <w:t>s</w:t>
      </w:r>
      <w:r w:rsidR="00594FCF" w:rsidRPr="000A4E6F">
        <w:rPr>
          <w:rFonts w:asciiTheme="minorHAnsi" w:hAnsiTheme="minorHAnsi" w:cstheme="minorHAnsi"/>
          <w:sz w:val="22"/>
          <w:szCs w:val="22"/>
        </w:rPr>
        <w:t xml:space="preserve">ource </w:t>
      </w:r>
      <w:r w:rsidR="00960E85" w:rsidRPr="000A4E6F">
        <w:rPr>
          <w:rFonts w:asciiTheme="minorHAnsi" w:hAnsiTheme="minorHAnsi" w:cstheme="minorHAnsi"/>
          <w:sz w:val="22"/>
          <w:szCs w:val="22"/>
        </w:rPr>
        <w:t>t</w:t>
      </w:r>
      <w:r w:rsidR="00594FCF" w:rsidRPr="000A4E6F">
        <w:rPr>
          <w:rFonts w:asciiTheme="minorHAnsi" w:hAnsiTheme="minorHAnsi" w:cstheme="minorHAnsi"/>
          <w:sz w:val="22"/>
          <w:szCs w:val="22"/>
        </w:rPr>
        <w:t xml:space="preserve">omography </w:t>
      </w:r>
      <w:r w:rsidR="00960E85" w:rsidRPr="000A4E6F">
        <w:rPr>
          <w:rFonts w:asciiTheme="minorHAnsi" w:hAnsiTheme="minorHAnsi" w:cstheme="minorHAnsi"/>
          <w:sz w:val="22"/>
          <w:szCs w:val="22"/>
        </w:rPr>
        <w:t>e</w:t>
      </w:r>
      <w:r w:rsidR="00594FCF" w:rsidRPr="000A4E6F">
        <w:rPr>
          <w:rFonts w:asciiTheme="minorHAnsi" w:hAnsiTheme="minorHAnsi" w:cstheme="minorHAnsi"/>
          <w:sz w:val="22"/>
          <w:szCs w:val="22"/>
        </w:rPr>
        <w:t xml:space="preserve">xperiment, </w:t>
      </w:r>
      <w:r w:rsidR="00594FCF" w:rsidRPr="000A4E6F">
        <w:rPr>
          <w:rFonts w:asciiTheme="minorHAnsi" w:hAnsiTheme="minorHAnsi" w:cstheme="minorHAnsi"/>
          <w:i/>
          <w:iCs/>
          <w:sz w:val="22"/>
          <w:szCs w:val="22"/>
        </w:rPr>
        <w:t xml:space="preserve">Journal of Geophysical Research, </w:t>
      </w:r>
      <w:proofErr w:type="spellStart"/>
      <w:r w:rsidR="006E1320" w:rsidRPr="000A4E6F">
        <w:rPr>
          <w:rFonts w:asciiTheme="minorHAnsi" w:hAnsiTheme="minorHAnsi" w:cstheme="minorHAnsi"/>
          <w:i/>
          <w:iCs/>
          <w:sz w:val="22"/>
          <w:szCs w:val="22"/>
        </w:rPr>
        <w:t>doi</w:t>
      </w:r>
      <w:proofErr w:type="spellEnd"/>
      <w:r w:rsidR="006E1320" w:rsidRPr="000A4E6F">
        <w:rPr>
          <w:rFonts w:asciiTheme="minorHAnsi" w:hAnsiTheme="minorHAnsi" w:cstheme="minorHAnsi"/>
          <w:i/>
          <w:iCs/>
          <w:sz w:val="22"/>
          <w:szCs w:val="22"/>
        </w:rPr>
        <w:t>: 10.1029/2021JB021898,</w:t>
      </w:r>
      <w:r w:rsidR="00594FCF" w:rsidRPr="000A4E6F">
        <w:rPr>
          <w:rFonts w:asciiTheme="minorHAnsi" w:hAnsiTheme="minorHAnsi" w:cstheme="minorHAnsi"/>
          <w:sz w:val="22"/>
          <w:szCs w:val="22"/>
        </w:rPr>
        <w:t xml:space="preserve"> 2021.</w:t>
      </w:r>
    </w:p>
    <w:p w14:paraId="3A5F5D50" w14:textId="22DF5737" w:rsidR="00040370" w:rsidRPr="000A4E6F" w:rsidRDefault="00040370" w:rsidP="000E6022">
      <w:pPr>
        <w:pStyle w:val="References"/>
        <w:ind w:hanging="540"/>
        <w:rPr>
          <w:rFonts w:asciiTheme="minorHAnsi" w:eastAsia="MS Mincho" w:hAnsiTheme="minorHAnsi" w:cstheme="minorHAnsi"/>
          <w:sz w:val="22"/>
          <w:szCs w:val="22"/>
        </w:rPr>
      </w:pPr>
      <w:r w:rsidRPr="000A4E6F">
        <w:rPr>
          <w:rFonts w:asciiTheme="minorHAnsi" w:eastAsia="MS Mincho" w:hAnsiTheme="minorHAnsi" w:cstheme="minorHAnsi"/>
          <w:sz w:val="22"/>
          <w:szCs w:val="22"/>
        </w:rPr>
        <w:t xml:space="preserve">*Huff A.E., P. </w:t>
      </w:r>
      <w:proofErr w:type="spellStart"/>
      <w:r w:rsidRPr="000A4E6F">
        <w:rPr>
          <w:rFonts w:asciiTheme="minorHAnsi" w:eastAsia="MS Mincho" w:hAnsiTheme="minorHAnsi" w:cstheme="minorHAnsi"/>
          <w:sz w:val="22"/>
          <w:szCs w:val="22"/>
        </w:rPr>
        <w:t>Nomikou</w:t>
      </w:r>
      <w:proofErr w:type="spellEnd"/>
      <w:r w:rsidRPr="000A4E6F">
        <w:rPr>
          <w:rFonts w:asciiTheme="minorHAnsi" w:eastAsia="MS Mincho" w:hAnsiTheme="minorHAnsi" w:cstheme="minorHAnsi"/>
          <w:sz w:val="22"/>
          <w:szCs w:val="22"/>
        </w:rPr>
        <w:t xml:space="preserve">, L.A. Thompson, </w:t>
      </w:r>
      <w:r w:rsidRPr="000A4E6F">
        <w:rPr>
          <w:rFonts w:asciiTheme="minorHAnsi" w:eastAsia="MS Mincho" w:hAnsiTheme="minorHAnsi" w:cstheme="minorHAnsi"/>
          <w:b/>
          <w:bCs/>
          <w:sz w:val="22"/>
          <w:szCs w:val="22"/>
        </w:rPr>
        <w:t>E. Hooft</w:t>
      </w:r>
      <w:r w:rsidRPr="000A4E6F">
        <w:rPr>
          <w:rFonts w:asciiTheme="minorHAnsi" w:eastAsia="MS Mincho" w:hAnsiTheme="minorHAnsi" w:cstheme="minorHAnsi"/>
          <w:sz w:val="22"/>
          <w:szCs w:val="22"/>
        </w:rPr>
        <w:t xml:space="preserve">, I. Walker, </w:t>
      </w:r>
      <w:proofErr w:type="gramStart"/>
      <w:r w:rsidR="000D66DF" w:rsidRPr="000A4E6F">
        <w:rPr>
          <w:rFonts w:asciiTheme="minorHAnsi" w:eastAsia="MS Mincho" w:hAnsiTheme="minorHAnsi" w:cstheme="minorHAnsi"/>
          <w:sz w:val="22"/>
          <w:szCs w:val="22"/>
        </w:rPr>
        <w:t>Applying</w:t>
      </w:r>
      <w:proofErr w:type="gramEnd"/>
      <w:r w:rsidR="000D66DF" w:rsidRPr="000A4E6F">
        <w:rPr>
          <w:rFonts w:asciiTheme="minorHAnsi" w:eastAsia="MS Mincho" w:hAnsiTheme="minorHAnsi" w:cstheme="minorHAnsi"/>
          <w:sz w:val="22"/>
          <w:szCs w:val="22"/>
        </w:rPr>
        <w:t xml:space="preserve"> planetary mapping methods to submarine environments: o</w:t>
      </w:r>
      <w:r w:rsidRPr="000A4E6F">
        <w:rPr>
          <w:rFonts w:asciiTheme="minorHAnsi" w:eastAsia="MS Mincho" w:hAnsiTheme="minorHAnsi" w:cstheme="minorHAnsi"/>
          <w:sz w:val="22"/>
          <w:szCs w:val="22"/>
        </w:rPr>
        <w:t>nshore-</w:t>
      </w:r>
      <w:r w:rsidR="000D66DF" w:rsidRPr="000A4E6F">
        <w:rPr>
          <w:rFonts w:asciiTheme="minorHAnsi" w:eastAsia="MS Mincho" w:hAnsiTheme="minorHAnsi" w:cstheme="minorHAnsi"/>
          <w:sz w:val="22"/>
          <w:szCs w:val="22"/>
        </w:rPr>
        <w:t>o</w:t>
      </w:r>
      <w:r w:rsidRPr="000A4E6F">
        <w:rPr>
          <w:rFonts w:asciiTheme="minorHAnsi" w:eastAsia="MS Mincho" w:hAnsiTheme="minorHAnsi" w:cstheme="minorHAnsi"/>
          <w:sz w:val="22"/>
          <w:szCs w:val="22"/>
        </w:rPr>
        <w:t xml:space="preserve">ffshore </w:t>
      </w:r>
      <w:r w:rsidR="000D66DF" w:rsidRPr="000A4E6F">
        <w:rPr>
          <w:rFonts w:asciiTheme="minorHAnsi" w:eastAsia="MS Mincho" w:hAnsiTheme="minorHAnsi" w:cstheme="minorHAnsi"/>
          <w:sz w:val="22"/>
          <w:szCs w:val="22"/>
        </w:rPr>
        <w:t>g</w:t>
      </w:r>
      <w:r w:rsidRPr="000A4E6F">
        <w:rPr>
          <w:rFonts w:asciiTheme="minorHAnsi" w:eastAsia="MS Mincho" w:hAnsiTheme="minorHAnsi" w:cstheme="minorHAnsi"/>
          <w:sz w:val="22"/>
          <w:szCs w:val="22"/>
        </w:rPr>
        <w:t>eomorphology of the Christiana-Santorini-</w:t>
      </w:r>
      <w:proofErr w:type="spellStart"/>
      <w:r w:rsidRPr="000A4E6F">
        <w:rPr>
          <w:rFonts w:asciiTheme="minorHAnsi" w:eastAsia="MS Mincho" w:hAnsiTheme="minorHAnsi" w:cstheme="minorHAnsi"/>
          <w:sz w:val="22"/>
          <w:szCs w:val="22"/>
        </w:rPr>
        <w:t>Kolumbo</w:t>
      </w:r>
      <w:proofErr w:type="spellEnd"/>
      <w:r w:rsidRPr="000A4E6F">
        <w:rPr>
          <w:rFonts w:asciiTheme="minorHAnsi" w:eastAsia="MS Mincho" w:hAnsiTheme="minorHAnsi" w:cstheme="minorHAnsi"/>
          <w:sz w:val="22"/>
          <w:szCs w:val="22"/>
        </w:rPr>
        <w:t xml:space="preserve"> </w:t>
      </w:r>
      <w:r w:rsidR="000D66DF" w:rsidRPr="000A4E6F">
        <w:rPr>
          <w:rFonts w:asciiTheme="minorHAnsi" w:eastAsia="MS Mincho" w:hAnsiTheme="minorHAnsi" w:cstheme="minorHAnsi"/>
          <w:sz w:val="22"/>
          <w:szCs w:val="22"/>
        </w:rPr>
        <w:t>v</w:t>
      </w:r>
      <w:r w:rsidRPr="000A4E6F">
        <w:rPr>
          <w:rFonts w:asciiTheme="minorHAnsi" w:eastAsia="MS Mincho" w:hAnsiTheme="minorHAnsi" w:cstheme="minorHAnsi"/>
          <w:sz w:val="22"/>
          <w:szCs w:val="22"/>
        </w:rPr>
        <w:t xml:space="preserve">olcanic </w:t>
      </w:r>
      <w:r w:rsidR="000D66DF" w:rsidRPr="000A4E6F">
        <w:rPr>
          <w:rFonts w:asciiTheme="minorHAnsi" w:eastAsia="MS Mincho" w:hAnsiTheme="minorHAnsi" w:cstheme="minorHAnsi"/>
          <w:sz w:val="22"/>
          <w:szCs w:val="22"/>
        </w:rPr>
        <w:t>g</w:t>
      </w:r>
      <w:r w:rsidRPr="000A4E6F">
        <w:rPr>
          <w:rFonts w:asciiTheme="minorHAnsi" w:eastAsia="MS Mincho" w:hAnsiTheme="minorHAnsi" w:cstheme="minorHAnsi"/>
          <w:sz w:val="22"/>
          <w:szCs w:val="22"/>
        </w:rPr>
        <w:t xml:space="preserve">roup, Greece, </w:t>
      </w:r>
      <w:r w:rsidRPr="000A4E6F">
        <w:rPr>
          <w:rFonts w:asciiTheme="minorHAnsi" w:eastAsia="MS Mincho" w:hAnsiTheme="minorHAnsi" w:cstheme="minorHAnsi"/>
          <w:i/>
          <w:iCs/>
          <w:sz w:val="22"/>
          <w:szCs w:val="22"/>
        </w:rPr>
        <w:t>Journal of Maps</w:t>
      </w:r>
      <w:r w:rsidRPr="000A4E6F">
        <w:rPr>
          <w:rFonts w:asciiTheme="minorHAnsi" w:eastAsia="MS Mincho" w:hAnsiTheme="minorHAnsi" w:cstheme="minorHAnsi"/>
          <w:sz w:val="22"/>
          <w:szCs w:val="22"/>
        </w:rPr>
        <w:t xml:space="preserve">, </w:t>
      </w:r>
      <w:r w:rsidRPr="000A4E6F">
        <w:rPr>
          <w:rFonts w:asciiTheme="minorHAnsi" w:eastAsia="MS Mincho" w:hAnsiTheme="minorHAnsi" w:cstheme="minorHAnsi"/>
          <w:i/>
          <w:iCs/>
          <w:sz w:val="22"/>
          <w:szCs w:val="22"/>
        </w:rPr>
        <w:t>doi:10.1080/17445647.2021.188098</w:t>
      </w:r>
      <w:r w:rsidR="00C55729" w:rsidRPr="000A4E6F">
        <w:rPr>
          <w:rFonts w:asciiTheme="minorHAnsi" w:eastAsia="MS Mincho" w:hAnsiTheme="minorHAnsi" w:cstheme="minorHAnsi"/>
          <w:i/>
          <w:iCs/>
          <w:sz w:val="22"/>
          <w:szCs w:val="22"/>
        </w:rPr>
        <w:t>0</w:t>
      </w:r>
      <w:r w:rsidRPr="000A4E6F">
        <w:rPr>
          <w:rFonts w:asciiTheme="minorHAnsi" w:eastAsia="MS Mincho" w:hAnsiTheme="minorHAnsi" w:cstheme="minorHAnsi"/>
          <w:sz w:val="22"/>
          <w:szCs w:val="22"/>
        </w:rPr>
        <w:t>, 2021.</w:t>
      </w:r>
    </w:p>
    <w:p w14:paraId="619C823D" w14:textId="5521F653" w:rsidR="00C55729" w:rsidRPr="000A4E6F" w:rsidRDefault="00C55729" w:rsidP="000E6022">
      <w:pPr>
        <w:pStyle w:val="References"/>
        <w:ind w:hanging="540"/>
        <w:rPr>
          <w:rFonts w:asciiTheme="minorHAnsi" w:eastAsia="MS Mincho" w:hAnsiTheme="minorHAnsi" w:cstheme="minorHAnsi"/>
          <w:sz w:val="22"/>
          <w:szCs w:val="22"/>
        </w:rPr>
      </w:pPr>
      <w:r w:rsidRPr="000A4E6F">
        <w:rPr>
          <w:rFonts w:asciiTheme="minorHAnsi" w:hAnsiTheme="minorHAnsi" w:cstheme="minorHAnsi"/>
          <w:sz w:val="22"/>
          <w:szCs w:val="22"/>
        </w:rPr>
        <w:t xml:space="preserve">*Mayer, J., V. Sahakian, </w:t>
      </w:r>
      <w:r w:rsidRPr="000A4E6F">
        <w:rPr>
          <w:rFonts w:asciiTheme="minorHAnsi" w:hAnsiTheme="minorHAnsi" w:cstheme="minorHAnsi"/>
          <w:b/>
          <w:bCs/>
          <w:sz w:val="22"/>
          <w:szCs w:val="22"/>
        </w:rPr>
        <w:t>E. Hooft</w:t>
      </w:r>
      <w:r w:rsidRPr="000A4E6F">
        <w:rPr>
          <w:rFonts w:asciiTheme="minorHAnsi" w:hAnsiTheme="minorHAnsi" w:cstheme="minorHAnsi"/>
          <w:sz w:val="22"/>
          <w:szCs w:val="22"/>
        </w:rPr>
        <w:t xml:space="preserve">, F. Toomey, R. </w:t>
      </w:r>
      <w:proofErr w:type="spellStart"/>
      <w:r w:rsidRPr="000A4E6F">
        <w:rPr>
          <w:rFonts w:asciiTheme="minorHAnsi" w:hAnsiTheme="minorHAnsi" w:cstheme="minorHAnsi"/>
          <w:sz w:val="22"/>
          <w:szCs w:val="22"/>
        </w:rPr>
        <w:t>Durairajan</w:t>
      </w:r>
      <w:proofErr w:type="spellEnd"/>
      <w:r w:rsidRPr="000A4E6F">
        <w:rPr>
          <w:rFonts w:asciiTheme="minorHAnsi" w:hAnsiTheme="minorHAnsi" w:cstheme="minorHAnsi"/>
          <w:sz w:val="22"/>
          <w:szCs w:val="22"/>
        </w:rPr>
        <w:t xml:space="preserve">, On the </w:t>
      </w:r>
      <w:r w:rsidR="00960E85" w:rsidRPr="000A4E6F">
        <w:rPr>
          <w:rFonts w:asciiTheme="minorHAnsi" w:hAnsiTheme="minorHAnsi" w:cstheme="minorHAnsi"/>
          <w:sz w:val="22"/>
          <w:szCs w:val="22"/>
        </w:rPr>
        <w:t>r</w:t>
      </w:r>
      <w:r w:rsidRPr="000A4E6F">
        <w:rPr>
          <w:rFonts w:asciiTheme="minorHAnsi" w:hAnsiTheme="minorHAnsi" w:cstheme="minorHAnsi"/>
          <w:sz w:val="22"/>
          <w:szCs w:val="22"/>
        </w:rPr>
        <w:t xml:space="preserve">esilience of </w:t>
      </w:r>
      <w:r w:rsidR="00960E85" w:rsidRPr="000A4E6F">
        <w:rPr>
          <w:rFonts w:asciiTheme="minorHAnsi" w:hAnsiTheme="minorHAnsi" w:cstheme="minorHAnsi"/>
          <w:sz w:val="22"/>
          <w:szCs w:val="22"/>
        </w:rPr>
        <w:t>i</w:t>
      </w:r>
      <w:r w:rsidRPr="000A4E6F">
        <w:rPr>
          <w:rFonts w:asciiTheme="minorHAnsi" w:hAnsiTheme="minorHAnsi" w:cstheme="minorHAnsi"/>
          <w:sz w:val="22"/>
          <w:szCs w:val="22"/>
        </w:rPr>
        <w:t xml:space="preserve">nternet </w:t>
      </w:r>
      <w:r w:rsidR="00960E85" w:rsidRPr="000A4E6F">
        <w:rPr>
          <w:rFonts w:asciiTheme="minorHAnsi" w:hAnsiTheme="minorHAnsi" w:cstheme="minorHAnsi"/>
          <w:sz w:val="22"/>
          <w:szCs w:val="22"/>
        </w:rPr>
        <w:t>i</w:t>
      </w:r>
      <w:r w:rsidRPr="000A4E6F">
        <w:rPr>
          <w:rFonts w:asciiTheme="minorHAnsi" w:hAnsiTheme="minorHAnsi" w:cstheme="minorHAnsi"/>
          <w:sz w:val="22"/>
          <w:szCs w:val="22"/>
        </w:rPr>
        <w:t xml:space="preserve">nfrastructures in Pacific Northwest to </w:t>
      </w:r>
      <w:r w:rsidR="00960E85" w:rsidRPr="000A4E6F">
        <w:rPr>
          <w:rFonts w:asciiTheme="minorHAnsi" w:hAnsiTheme="minorHAnsi" w:cstheme="minorHAnsi"/>
          <w:sz w:val="22"/>
          <w:szCs w:val="22"/>
        </w:rPr>
        <w:t>e</w:t>
      </w:r>
      <w:r w:rsidRPr="000A4E6F">
        <w:rPr>
          <w:rFonts w:asciiTheme="minorHAnsi" w:hAnsiTheme="minorHAnsi" w:cstheme="minorHAnsi"/>
          <w:sz w:val="22"/>
          <w:szCs w:val="22"/>
        </w:rPr>
        <w:t>arthquakes</w:t>
      </w:r>
      <w:r w:rsidRPr="000A4E6F">
        <w:rPr>
          <w:rFonts w:asciiTheme="minorHAnsi" w:hAnsiTheme="minorHAnsi" w:cstheme="minorHAnsi"/>
          <w:bCs/>
          <w:sz w:val="22"/>
          <w:szCs w:val="22"/>
        </w:rPr>
        <w:t>, paper #44</w:t>
      </w:r>
      <w:r w:rsidRPr="000A4E6F">
        <w:rPr>
          <w:rFonts w:asciiTheme="minorHAnsi" w:hAnsiTheme="minorHAnsi" w:cstheme="minorHAnsi"/>
          <w:bCs/>
          <w:i/>
          <w:iCs/>
          <w:sz w:val="22"/>
          <w:szCs w:val="22"/>
        </w:rPr>
        <w:t>, Passive and Active Measurement Conference</w:t>
      </w:r>
      <w:r w:rsidRPr="000A4E6F">
        <w:rPr>
          <w:rFonts w:asciiTheme="minorHAnsi" w:hAnsiTheme="minorHAnsi" w:cstheme="minorHAnsi"/>
          <w:bCs/>
          <w:sz w:val="22"/>
          <w:szCs w:val="22"/>
        </w:rPr>
        <w:t xml:space="preserve">, </w:t>
      </w:r>
      <w:r w:rsidRPr="000A4E6F">
        <w:rPr>
          <w:rFonts w:asciiTheme="minorHAnsi" w:hAnsiTheme="minorHAnsi" w:cstheme="minorHAnsi"/>
          <w:sz w:val="22"/>
          <w:szCs w:val="22"/>
        </w:rPr>
        <w:t xml:space="preserve">247-265, </w:t>
      </w:r>
      <w:proofErr w:type="spellStart"/>
      <w:r w:rsidR="000D66DF" w:rsidRPr="000A4E6F">
        <w:rPr>
          <w:rFonts w:asciiTheme="minorHAnsi" w:hAnsiTheme="minorHAnsi" w:cstheme="minorHAnsi"/>
          <w:i/>
          <w:iCs/>
          <w:sz w:val="22"/>
          <w:szCs w:val="22"/>
        </w:rPr>
        <w:t>doi</w:t>
      </w:r>
      <w:proofErr w:type="spellEnd"/>
      <w:r w:rsidR="000D66DF" w:rsidRPr="000A4E6F">
        <w:rPr>
          <w:rFonts w:asciiTheme="minorHAnsi" w:hAnsiTheme="minorHAnsi" w:cstheme="minorHAnsi"/>
          <w:i/>
          <w:iCs/>
          <w:sz w:val="22"/>
          <w:szCs w:val="22"/>
        </w:rPr>
        <w:t xml:space="preserve">: 10.1007/978-3-030-72582-2_15, </w:t>
      </w:r>
      <w:r w:rsidRPr="000A4E6F">
        <w:rPr>
          <w:rFonts w:asciiTheme="minorHAnsi" w:hAnsiTheme="minorHAnsi" w:cstheme="minorHAnsi"/>
          <w:bCs/>
          <w:sz w:val="22"/>
          <w:szCs w:val="22"/>
        </w:rPr>
        <w:t>2021.</w:t>
      </w:r>
      <w:r w:rsidRPr="000A4E6F">
        <w:rPr>
          <w:rFonts w:asciiTheme="minorHAnsi" w:eastAsia="MS Mincho" w:hAnsiTheme="minorHAnsi" w:cstheme="minorHAnsi"/>
          <w:sz w:val="22"/>
          <w:szCs w:val="22"/>
        </w:rPr>
        <w:t xml:space="preserve"> </w:t>
      </w:r>
    </w:p>
    <w:p w14:paraId="4312F6E7" w14:textId="77777777" w:rsidR="00A53BE5" w:rsidRPr="000A4E6F" w:rsidRDefault="00A53BE5" w:rsidP="000E6022">
      <w:pPr>
        <w:pStyle w:val="References"/>
        <w:ind w:hanging="540"/>
        <w:rPr>
          <w:rFonts w:asciiTheme="minorHAnsi" w:hAnsiTheme="minorHAnsi" w:cstheme="minorHAnsi"/>
          <w:sz w:val="22"/>
          <w:szCs w:val="22"/>
        </w:rPr>
      </w:pPr>
      <w:r w:rsidRPr="000A4E6F">
        <w:rPr>
          <w:rFonts w:asciiTheme="minorHAnsi" w:hAnsiTheme="minorHAnsi" w:cstheme="minorHAnsi"/>
          <w:sz w:val="22"/>
          <w:szCs w:val="22"/>
        </w:rPr>
        <w:t>*</w:t>
      </w:r>
      <w:proofErr w:type="spellStart"/>
      <w:r w:rsidRPr="000A4E6F">
        <w:rPr>
          <w:rFonts w:asciiTheme="minorHAnsi" w:hAnsiTheme="minorHAnsi" w:cstheme="minorHAnsi"/>
          <w:sz w:val="22"/>
          <w:szCs w:val="22"/>
        </w:rPr>
        <w:t>Paraskevas</w:t>
      </w:r>
      <w:proofErr w:type="spellEnd"/>
      <w:r w:rsidRPr="000A4E6F">
        <w:rPr>
          <w:rFonts w:asciiTheme="minorHAnsi" w:hAnsiTheme="minorHAnsi" w:cstheme="minorHAnsi"/>
          <w:sz w:val="22"/>
          <w:szCs w:val="22"/>
        </w:rPr>
        <w:t xml:space="preserve">, M., D. </w:t>
      </w:r>
      <w:proofErr w:type="spellStart"/>
      <w:r w:rsidRPr="000A4E6F">
        <w:rPr>
          <w:rFonts w:asciiTheme="minorHAnsi" w:hAnsiTheme="minorHAnsi" w:cstheme="minorHAnsi"/>
          <w:sz w:val="22"/>
          <w:szCs w:val="22"/>
        </w:rPr>
        <w:t>Paradissis</w:t>
      </w:r>
      <w:proofErr w:type="spellEnd"/>
      <w:r w:rsidRPr="000A4E6F">
        <w:rPr>
          <w:rFonts w:asciiTheme="minorHAnsi" w:hAnsiTheme="minorHAnsi" w:cstheme="minorHAnsi"/>
          <w:sz w:val="22"/>
          <w:szCs w:val="22"/>
        </w:rPr>
        <w:t xml:space="preserve">, R. Konstantinos, P. </w:t>
      </w:r>
      <w:proofErr w:type="spellStart"/>
      <w:r w:rsidRPr="000A4E6F">
        <w:rPr>
          <w:rFonts w:asciiTheme="minorHAnsi" w:hAnsiTheme="minorHAnsi" w:cstheme="minorHAnsi"/>
          <w:sz w:val="22"/>
          <w:szCs w:val="22"/>
        </w:rPr>
        <w:t>Nomikou</w:t>
      </w:r>
      <w:proofErr w:type="spellEnd"/>
      <w:r w:rsidRPr="000A4E6F">
        <w:rPr>
          <w:rFonts w:asciiTheme="minorHAnsi" w:hAnsiTheme="minorHAnsi" w:cstheme="minorHAnsi"/>
          <w:sz w:val="22"/>
          <w:szCs w:val="22"/>
        </w:rPr>
        <w:t xml:space="preserve">, </w:t>
      </w:r>
      <w:r w:rsidRPr="000A4E6F">
        <w:rPr>
          <w:rFonts w:asciiTheme="minorHAnsi" w:hAnsiTheme="minorHAnsi" w:cstheme="minorHAnsi"/>
          <w:b/>
          <w:bCs/>
          <w:sz w:val="22"/>
          <w:szCs w:val="22"/>
        </w:rPr>
        <w:t>E. Hooft</w:t>
      </w:r>
      <w:r w:rsidRPr="000A4E6F">
        <w:rPr>
          <w:rFonts w:asciiTheme="minorHAnsi" w:hAnsiTheme="minorHAnsi" w:cstheme="minorHAnsi"/>
          <w:sz w:val="22"/>
          <w:szCs w:val="22"/>
        </w:rPr>
        <w:t xml:space="preserve">, K. </w:t>
      </w:r>
      <w:proofErr w:type="spellStart"/>
      <w:r w:rsidRPr="000A4E6F">
        <w:rPr>
          <w:rFonts w:asciiTheme="minorHAnsi" w:hAnsiTheme="minorHAnsi" w:cstheme="minorHAnsi"/>
          <w:sz w:val="22"/>
          <w:szCs w:val="22"/>
        </w:rPr>
        <w:t>Bejelou</w:t>
      </w:r>
      <w:proofErr w:type="spellEnd"/>
      <w:r w:rsidRPr="000A4E6F">
        <w:rPr>
          <w:rFonts w:asciiTheme="minorHAnsi" w:hAnsiTheme="minorHAnsi" w:cstheme="minorHAnsi"/>
          <w:sz w:val="22"/>
          <w:szCs w:val="22"/>
        </w:rPr>
        <w:t xml:space="preserve">, Gravity observations on </w:t>
      </w:r>
      <w:proofErr w:type="gramStart"/>
      <w:r w:rsidRPr="000A4E6F">
        <w:rPr>
          <w:rFonts w:asciiTheme="minorHAnsi" w:hAnsiTheme="minorHAnsi" w:cstheme="minorHAnsi"/>
          <w:sz w:val="22"/>
          <w:szCs w:val="22"/>
        </w:rPr>
        <w:t>Santorini island</w:t>
      </w:r>
      <w:proofErr w:type="gramEnd"/>
      <w:r w:rsidRPr="000A4E6F">
        <w:rPr>
          <w:rFonts w:asciiTheme="minorHAnsi" w:hAnsiTheme="minorHAnsi" w:cstheme="minorHAnsi"/>
          <w:sz w:val="22"/>
          <w:szCs w:val="22"/>
        </w:rPr>
        <w:t xml:space="preserve"> (Greece): Historical and recent campaigns, </w:t>
      </w:r>
      <w:r w:rsidRPr="000A4E6F">
        <w:rPr>
          <w:rFonts w:asciiTheme="minorHAnsi" w:eastAsia="MS Mincho" w:hAnsiTheme="minorHAnsi" w:cstheme="minorHAnsi"/>
          <w:i/>
          <w:iCs/>
          <w:sz w:val="22"/>
          <w:szCs w:val="22"/>
        </w:rPr>
        <w:t>Contributions to Geophysics and Geodesy</w:t>
      </w:r>
      <w:r w:rsidRPr="000A4E6F">
        <w:rPr>
          <w:rFonts w:asciiTheme="minorHAnsi" w:hAnsiTheme="minorHAnsi" w:cstheme="minorHAnsi"/>
          <w:sz w:val="22"/>
          <w:szCs w:val="22"/>
        </w:rPr>
        <w:t xml:space="preserve">, </w:t>
      </w:r>
      <w:r w:rsidRPr="000A4E6F">
        <w:rPr>
          <w:rFonts w:asciiTheme="minorHAnsi" w:hAnsiTheme="minorHAnsi" w:cstheme="minorHAnsi"/>
          <w:i/>
          <w:iCs/>
          <w:sz w:val="22"/>
          <w:szCs w:val="22"/>
        </w:rPr>
        <w:t>doi:10.31577/congeo.2021.51.1.1</w:t>
      </w:r>
      <w:r w:rsidRPr="000A4E6F">
        <w:rPr>
          <w:rFonts w:asciiTheme="minorHAnsi" w:hAnsiTheme="minorHAnsi" w:cstheme="minorHAnsi"/>
          <w:sz w:val="22"/>
          <w:szCs w:val="22"/>
        </w:rPr>
        <w:t>, 2021.</w:t>
      </w:r>
    </w:p>
    <w:p w14:paraId="10CBB172" w14:textId="65518586" w:rsidR="003C4DE5" w:rsidRPr="000A4E6F" w:rsidRDefault="006C1361" w:rsidP="000E6022">
      <w:pPr>
        <w:pStyle w:val="References"/>
        <w:ind w:hanging="540"/>
        <w:rPr>
          <w:rFonts w:asciiTheme="minorHAnsi" w:eastAsia="MS Mincho" w:hAnsiTheme="minorHAnsi" w:cstheme="minorHAnsi"/>
          <w:i/>
          <w:iCs/>
          <w:sz w:val="22"/>
          <w:szCs w:val="22"/>
        </w:rPr>
      </w:pPr>
      <w:proofErr w:type="spellStart"/>
      <w:r w:rsidRPr="000A4E6F">
        <w:rPr>
          <w:rFonts w:asciiTheme="minorHAnsi" w:hAnsiTheme="minorHAnsi" w:cstheme="minorHAnsi"/>
          <w:bCs/>
          <w:sz w:val="22"/>
          <w:szCs w:val="22"/>
        </w:rPr>
        <w:lastRenderedPageBreak/>
        <w:t>Bodmer</w:t>
      </w:r>
      <w:proofErr w:type="spellEnd"/>
      <w:r w:rsidRPr="000A4E6F">
        <w:rPr>
          <w:rFonts w:asciiTheme="minorHAnsi" w:hAnsiTheme="minorHAnsi" w:cstheme="minorHAnsi"/>
          <w:bCs/>
          <w:sz w:val="22"/>
          <w:szCs w:val="22"/>
        </w:rPr>
        <w:t xml:space="preserve">, M., D. Toomey, B. </w:t>
      </w:r>
      <w:proofErr w:type="spellStart"/>
      <w:r w:rsidRPr="000A4E6F">
        <w:rPr>
          <w:rFonts w:asciiTheme="minorHAnsi" w:hAnsiTheme="minorHAnsi" w:cstheme="minorHAnsi"/>
          <w:bCs/>
          <w:sz w:val="22"/>
          <w:szCs w:val="22"/>
        </w:rPr>
        <w:t>VanderBeek</w:t>
      </w:r>
      <w:proofErr w:type="spellEnd"/>
      <w:r w:rsidRPr="000A4E6F">
        <w:rPr>
          <w:rFonts w:asciiTheme="minorHAnsi" w:hAnsiTheme="minorHAnsi" w:cstheme="minorHAnsi"/>
          <w:bCs/>
          <w:sz w:val="22"/>
          <w:szCs w:val="22"/>
        </w:rPr>
        <w:t xml:space="preserve">, </w:t>
      </w:r>
      <w:r w:rsidRPr="000A4E6F">
        <w:rPr>
          <w:rFonts w:asciiTheme="minorHAnsi" w:hAnsiTheme="minorHAnsi" w:cstheme="minorHAnsi"/>
          <w:b/>
          <w:sz w:val="22"/>
          <w:szCs w:val="22"/>
        </w:rPr>
        <w:t>E. Hooft</w:t>
      </w:r>
      <w:r w:rsidRPr="000A4E6F">
        <w:rPr>
          <w:rFonts w:asciiTheme="minorHAnsi" w:hAnsiTheme="minorHAnsi" w:cstheme="minorHAnsi"/>
          <w:bCs/>
          <w:sz w:val="22"/>
          <w:szCs w:val="22"/>
        </w:rPr>
        <w:t>, J.S. Byrnes,</w:t>
      </w:r>
      <w:r w:rsidRPr="000A4E6F">
        <w:rPr>
          <w:rFonts w:asciiTheme="minorHAnsi" w:hAnsiTheme="minorHAnsi" w:cstheme="minorHAnsi"/>
          <w:sz w:val="22"/>
          <w:szCs w:val="22"/>
        </w:rPr>
        <w:t xml:space="preserve"> </w:t>
      </w:r>
      <w:r w:rsidRPr="000A4E6F">
        <w:rPr>
          <w:rFonts w:asciiTheme="minorHAnsi" w:eastAsia="MS Mincho" w:hAnsiTheme="minorHAnsi" w:cstheme="minorHAnsi"/>
          <w:sz w:val="22"/>
          <w:szCs w:val="22"/>
        </w:rPr>
        <w:t xml:space="preserve">Body </w:t>
      </w:r>
      <w:r w:rsidR="00960E85" w:rsidRPr="000A4E6F">
        <w:rPr>
          <w:rFonts w:asciiTheme="minorHAnsi" w:eastAsia="MS Mincho" w:hAnsiTheme="minorHAnsi" w:cstheme="minorHAnsi"/>
          <w:sz w:val="22"/>
          <w:szCs w:val="22"/>
        </w:rPr>
        <w:t>w</w:t>
      </w:r>
      <w:r w:rsidRPr="000A4E6F">
        <w:rPr>
          <w:rFonts w:asciiTheme="minorHAnsi" w:eastAsia="MS Mincho" w:hAnsiTheme="minorHAnsi" w:cstheme="minorHAnsi"/>
          <w:sz w:val="22"/>
          <w:szCs w:val="22"/>
        </w:rPr>
        <w:t xml:space="preserve">ave </w:t>
      </w:r>
      <w:r w:rsidR="00960E85" w:rsidRPr="000A4E6F">
        <w:rPr>
          <w:rFonts w:asciiTheme="minorHAnsi" w:eastAsia="MS Mincho" w:hAnsiTheme="minorHAnsi" w:cstheme="minorHAnsi"/>
          <w:sz w:val="22"/>
          <w:szCs w:val="22"/>
        </w:rPr>
        <w:t>t</w:t>
      </w:r>
      <w:r w:rsidRPr="000A4E6F">
        <w:rPr>
          <w:rFonts w:asciiTheme="minorHAnsi" w:eastAsia="MS Mincho" w:hAnsiTheme="minorHAnsi" w:cstheme="minorHAnsi"/>
          <w:sz w:val="22"/>
          <w:szCs w:val="22"/>
        </w:rPr>
        <w:t xml:space="preserve">omography of the Cascadia </w:t>
      </w:r>
      <w:r w:rsidR="00960E85" w:rsidRPr="000A4E6F">
        <w:rPr>
          <w:rFonts w:asciiTheme="minorHAnsi" w:eastAsia="MS Mincho" w:hAnsiTheme="minorHAnsi" w:cstheme="minorHAnsi"/>
          <w:sz w:val="22"/>
          <w:szCs w:val="22"/>
        </w:rPr>
        <w:t>s</w:t>
      </w:r>
      <w:r w:rsidRPr="000A4E6F">
        <w:rPr>
          <w:rFonts w:asciiTheme="minorHAnsi" w:eastAsia="MS Mincho" w:hAnsiTheme="minorHAnsi" w:cstheme="minorHAnsi"/>
          <w:sz w:val="22"/>
          <w:szCs w:val="22"/>
        </w:rPr>
        <w:t xml:space="preserve">ubduction </w:t>
      </w:r>
      <w:r w:rsidR="00960E85" w:rsidRPr="000A4E6F">
        <w:rPr>
          <w:rFonts w:asciiTheme="minorHAnsi" w:eastAsia="MS Mincho" w:hAnsiTheme="minorHAnsi" w:cstheme="minorHAnsi"/>
          <w:sz w:val="22"/>
          <w:szCs w:val="22"/>
        </w:rPr>
        <w:t>z</w:t>
      </w:r>
      <w:r w:rsidRPr="000A4E6F">
        <w:rPr>
          <w:rFonts w:asciiTheme="minorHAnsi" w:eastAsia="MS Mincho" w:hAnsiTheme="minorHAnsi" w:cstheme="minorHAnsi"/>
          <w:sz w:val="22"/>
          <w:szCs w:val="22"/>
        </w:rPr>
        <w:t xml:space="preserve">one and Juan de Fuca </w:t>
      </w:r>
      <w:r w:rsidR="00960E85" w:rsidRPr="000A4E6F">
        <w:rPr>
          <w:rFonts w:asciiTheme="minorHAnsi" w:eastAsia="MS Mincho" w:hAnsiTheme="minorHAnsi" w:cstheme="minorHAnsi"/>
          <w:sz w:val="22"/>
          <w:szCs w:val="22"/>
        </w:rPr>
        <w:t>p</w:t>
      </w:r>
      <w:r w:rsidRPr="000A4E6F">
        <w:rPr>
          <w:rFonts w:asciiTheme="minorHAnsi" w:eastAsia="MS Mincho" w:hAnsiTheme="minorHAnsi" w:cstheme="minorHAnsi"/>
          <w:sz w:val="22"/>
          <w:szCs w:val="22"/>
        </w:rPr>
        <w:t xml:space="preserve">late </w:t>
      </w:r>
      <w:r w:rsidR="00960E85" w:rsidRPr="000A4E6F">
        <w:rPr>
          <w:rFonts w:asciiTheme="minorHAnsi" w:eastAsia="MS Mincho" w:hAnsiTheme="minorHAnsi" w:cstheme="minorHAnsi"/>
          <w:sz w:val="22"/>
          <w:szCs w:val="22"/>
        </w:rPr>
        <w:t>s</w:t>
      </w:r>
      <w:r w:rsidRPr="000A4E6F">
        <w:rPr>
          <w:rFonts w:asciiTheme="minorHAnsi" w:eastAsia="MS Mincho" w:hAnsiTheme="minorHAnsi" w:cstheme="minorHAnsi"/>
          <w:sz w:val="22"/>
          <w:szCs w:val="22"/>
        </w:rPr>
        <w:t xml:space="preserve">ystem: Identifying </w:t>
      </w:r>
      <w:r w:rsidR="00960E85" w:rsidRPr="000A4E6F">
        <w:rPr>
          <w:rFonts w:asciiTheme="minorHAnsi" w:eastAsia="MS Mincho" w:hAnsiTheme="minorHAnsi" w:cstheme="minorHAnsi"/>
          <w:sz w:val="22"/>
          <w:szCs w:val="22"/>
        </w:rPr>
        <w:t>c</w:t>
      </w:r>
      <w:r w:rsidRPr="000A4E6F">
        <w:rPr>
          <w:rFonts w:asciiTheme="minorHAnsi" w:eastAsia="MS Mincho" w:hAnsiTheme="minorHAnsi" w:cstheme="minorHAnsi"/>
          <w:sz w:val="22"/>
          <w:szCs w:val="22"/>
        </w:rPr>
        <w:t xml:space="preserve">hallenges and </w:t>
      </w:r>
      <w:r w:rsidR="00960E85" w:rsidRPr="000A4E6F">
        <w:rPr>
          <w:rFonts w:asciiTheme="minorHAnsi" w:eastAsia="MS Mincho" w:hAnsiTheme="minorHAnsi" w:cstheme="minorHAnsi"/>
          <w:sz w:val="22"/>
          <w:szCs w:val="22"/>
        </w:rPr>
        <w:t>s</w:t>
      </w:r>
      <w:r w:rsidRPr="000A4E6F">
        <w:rPr>
          <w:rFonts w:asciiTheme="minorHAnsi" w:eastAsia="MS Mincho" w:hAnsiTheme="minorHAnsi" w:cstheme="minorHAnsi"/>
          <w:sz w:val="22"/>
          <w:szCs w:val="22"/>
        </w:rPr>
        <w:t xml:space="preserve">olutions for </w:t>
      </w:r>
      <w:r w:rsidR="00960E85" w:rsidRPr="000A4E6F">
        <w:rPr>
          <w:rFonts w:asciiTheme="minorHAnsi" w:eastAsia="MS Mincho" w:hAnsiTheme="minorHAnsi" w:cstheme="minorHAnsi"/>
          <w:sz w:val="22"/>
          <w:szCs w:val="22"/>
        </w:rPr>
        <w:t>s</w:t>
      </w:r>
      <w:r w:rsidRPr="000A4E6F">
        <w:rPr>
          <w:rFonts w:asciiTheme="minorHAnsi" w:eastAsia="MS Mincho" w:hAnsiTheme="minorHAnsi" w:cstheme="minorHAnsi"/>
          <w:sz w:val="22"/>
          <w:szCs w:val="22"/>
        </w:rPr>
        <w:t>hore-</w:t>
      </w:r>
      <w:r w:rsidR="00960E85" w:rsidRPr="000A4E6F">
        <w:rPr>
          <w:rFonts w:asciiTheme="minorHAnsi" w:eastAsia="MS Mincho" w:hAnsiTheme="minorHAnsi" w:cstheme="minorHAnsi"/>
          <w:sz w:val="22"/>
          <w:szCs w:val="22"/>
        </w:rPr>
        <w:t>c</w:t>
      </w:r>
      <w:r w:rsidRPr="000A4E6F">
        <w:rPr>
          <w:rFonts w:asciiTheme="minorHAnsi" w:eastAsia="MS Mincho" w:hAnsiTheme="minorHAnsi" w:cstheme="minorHAnsi"/>
          <w:sz w:val="22"/>
          <w:szCs w:val="22"/>
        </w:rPr>
        <w:t xml:space="preserve">rossing </w:t>
      </w:r>
      <w:r w:rsidR="00960E85" w:rsidRPr="000A4E6F">
        <w:rPr>
          <w:rFonts w:asciiTheme="minorHAnsi" w:eastAsia="MS Mincho" w:hAnsiTheme="minorHAnsi" w:cstheme="minorHAnsi"/>
          <w:sz w:val="22"/>
          <w:szCs w:val="22"/>
        </w:rPr>
        <w:t>d</w:t>
      </w:r>
      <w:r w:rsidRPr="000A4E6F">
        <w:rPr>
          <w:rFonts w:asciiTheme="minorHAnsi" w:eastAsia="MS Mincho" w:hAnsiTheme="minorHAnsi" w:cstheme="minorHAnsi"/>
          <w:sz w:val="22"/>
          <w:szCs w:val="22"/>
        </w:rPr>
        <w:t xml:space="preserve">ata, </w:t>
      </w:r>
      <w:r w:rsidR="00764860" w:rsidRPr="000A4E6F">
        <w:rPr>
          <w:rFonts w:asciiTheme="minorHAnsi" w:hAnsiTheme="minorHAnsi" w:cstheme="minorHAnsi"/>
          <w:i/>
          <w:sz w:val="22"/>
          <w:szCs w:val="22"/>
        </w:rPr>
        <w:t xml:space="preserve">Geochem. </w:t>
      </w:r>
      <w:proofErr w:type="spellStart"/>
      <w:r w:rsidR="00764860" w:rsidRPr="000A4E6F">
        <w:rPr>
          <w:rFonts w:asciiTheme="minorHAnsi" w:hAnsiTheme="minorHAnsi" w:cstheme="minorHAnsi"/>
          <w:i/>
          <w:sz w:val="22"/>
          <w:szCs w:val="22"/>
        </w:rPr>
        <w:t>Geophys</w:t>
      </w:r>
      <w:proofErr w:type="spellEnd"/>
      <w:r w:rsidR="00764860" w:rsidRPr="000A4E6F">
        <w:rPr>
          <w:rFonts w:asciiTheme="minorHAnsi" w:hAnsiTheme="minorHAnsi" w:cstheme="minorHAnsi"/>
          <w:i/>
          <w:sz w:val="22"/>
          <w:szCs w:val="22"/>
        </w:rPr>
        <w:t xml:space="preserve">. </w:t>
      </w:r>
      <w:proofErr w:type="spellStart"/>
      <w:r w:rsidR="00764860" w:rsidRPr="000A4E6F">
        <w:rPr>
          <w:rFonts w:asciiTheme="minorHAnsi" w:hAnsiTheme="minorHAnsi" w:cstheme="minorHAnsi"/>
          <w:i/>
          <w:sz w:val="22"/>
          <w:szCs w:val="22"/>
        </w:rPr>
        <w:t>Geosyst</w:t>
      </w:r>
      <w:proofErr w:type="spellEnd"/>
      <w:r w:rsidRPr="000A4E6F">
        <w:rPr>
          <w:rFonts w:asciiTheme="minorHAnsi" w:eastAsia="MS Mincho" w:hAnsiTheme="minorHAnsi" w:cstheme="minorHAnsi"/>
          <w:sz w:val="22"/>
          <w:szCs w:val="22"/>
        </w:rPr>
        <w:t xml:space="preserve">, </w:t>
      </w:r>
      <w:proofErr w:type="spellStart"/>
      <w:r w:rsidR="00764860" w:rsidRPr="000A4E6F">
        <w:rPr>
          <w:rFonts w:asciiTheme="minorHAnsi" w:eastAsia="MS Mincho" w:hAnsiTheme="minorHAnsi" w:cstheme="minorHAnsi"/>
          <w:i/>
          <w:iCs/>
          <w:sz w:val="22"/>
          <w:szCs w:val="22"/>
        </w:rPr>
        <w:t>doi</w:t>
      </w:r>
      <w:proofErr w:type="spellEnd"/>
      <w:r w:rsidR="00764860" w:rsidRPr="000A4E6F">
        <w:rPr>
          <w:rFonts w:asciiTheme="minorHAnsi" w:eastAsia="MS Mincho" w:hAnsiTheme="minorHAnsi" w:cstheme="minorHAnsi"/>
          <w:i/>
          <w:iCs/>
          <w:sz w:val="22"/>
          <w:szCs w:val="22"/>
        </w:rPr>
        <w:t>: 10.1029/2020GC009316</w:t>
      </w:r>
      <w:r w:rsidR="00764860" w:rsidRPr="000A4E6F">
        <w:rPr>
          <w:rFonts w:asciiTheme="minorHAnsi" w:eastAsia="MS Mincho" w:hAnsiTheme="minorHAnsi" w:cstheme="minorHAnsi"/>
          <w:sz w:val="22"/>
          <w:szCs w:val="22"/>
        </w:rPr>
        <w:t xml:space="preserve">, </w:t>
      </w:r>
      <w:r w:rsidRPr="000A4E6F">
        <w:rPr>
          <w:rFonts w:asciiTheme="minorHAnsi" w:eastAsia="MS Mincho" w:hAnsiTheme="minorHAnsi" w:cstheme="minorHAnsi"/>
          <w:sz w:val="22"/>
          <w:szCs w:val="22"/>
        </w:rPr>
        <w:t>2020.</w:t>
      </w:r>
    </w:p>
    <w:p w14:paraId="41D83FF5" w14:textId="55A33EEC" w:rsidR="006672B7" w:rsidRPr="000A4E6F" w:rsidRDefault="006672B7" w:rsidP="000E6022">
      <w:pPr>
        <w:pStyle w:val="References"/>
        <w:ind w:hanging="540"/>
        <w:rPr>
          <w:rFonts w:asciiTheme="minorHAnsi" w:eastAsia="MS Mincho" w:hAnsiTheme="minorHAnsi" w:cstheme="minorHAnsi"/>
          <w:bCs/>
          <w:sz w:val="22"/>
          <w:szCs w:val="22"/>
        </w:rPr>
      </w:pPr>
      <w:r w:rsidRPr="000A4E6F">
        <w:rPr>
          <w:rFonts w:asciiTheme="minorHAnsi" w:eastAsia="MS Mincho" w:hAnsiTheme="minorHAnsi" w:cstheme="minorHAnsi"/>
          <w:sz w:val="22"/>
          <w:szCs w:val="22"/>
        </w:rPr>
        <w:t>*McVey, B.</w:t>
      </w:r>
      <w:r w:rsidR="00FD7B00" w:rsidRPr="000A4E6F">
        <w:rPr>
          <w:rFonts w:asciiTheme="minorHAnsi" w:eastAsia="MS Mincho" w:hAnsiTheme="minorHAnsi" w:cstheme="minorHAnsi"/>
          <w:sz w:val="22"/>
          <w:szCs w:val="22"/>
        </w:rPr>
        <w:t>G.</w:t>
      </w:r>
      <w:r w:rsidRPr="000A4E6F">
        <w:rPr>
          <w:rFonts w:asciiTheme="minorHAnsi" w:eastAsia="MS Mincho" w:hAnsiTheme="minorHAnsi" w:cstheme="minorHAnsi"/>
          <w:sz w:val="22"/>
          <w:szCs w:val="22"/>
        </w:rPr>
        <w:t xml:space="preserve">, </w:t>
      </w:r>
      <w:r w:rsidRPr="000A4E6F">
        <w:rPr>
          <w:rFonts w:asciiTheme="minorHAnsi" w:eastAsia="MS Mincho" w:hAnsiTheme="minorHAnsi" w:cstheme="minorHAnsi"/>
          <w:b/>
          <w:sz w:val="22"/>
          <w:szCs w:val="22"/>
        </w:rPr>
        <w:t>E.</w:t>
      </w:r>
      <w:r w:rsidR="00FD7B00" w:rsidRPr="000A4E6F">
        <w:rPr>
          <w:rFonts w:asciiTheme="minorHAnsi" w:eastAsia="MS Mincho" w:hAnsiTheme="minorHAnsi" w:cstheme="minorHAnsi"/>
          <w:b/>
          <w:sz w:val="22"/>
          <w:szCs w:val="22"/>
        </w:rPr>
        <w:t>E.E.</w:t>
      </w:r>
      <w:r w:rsidRPr="000A4E6F">
        <w:rPr>
          <w:rFonts w:asciiTheme="minorHAnsi" w:eastAsia="MS Mincho" w:hAnsiTheme="minorHAnsi" w:cstheme="minorHAnsi"/>
          <w:b/>
          <w:sz w:val="22"/>
          <w:szCs w:val="22"/>
        </w:rPr>
        <w:t xml:space="preserve"> Hooft, </w:t>
      </w:r>
      <w:r w:rsidRPr="000A4E6F">
        <w:rPr>
          <w:rFonts w:asciiTheme="minorHAnsi" w:eastAsia="MS Mincho" w:hAnsiTheme="minorHAnsi" w:cstheme="minorHAnsi"/>
          <w:bCs/>
          <w:sz w:val="22"/>
          <w:szCs w:val="22"/>
        </w:rPr>
        <w:t>B.</w:t>
      </w:r>
      <w:r w:rsidR="00FD7B00" w:rsidRPr="000A4E6F">
        <w:rPr>
          <w:rFonts w:asciiTheme="minorHAnsi" w:eastAsia="MS Mincho" w:hAnsiTheme="minorHAnsi" w:cstheme="minorHAnsi"/>
          <w:bCs/>
          <w:sz w:val="22"/>
          <w:szCs w:val="22"/>
        </w:rPr>
        <w:t>A.</w:t>
      </w:r>
      <w:r w:rsidRPr="000A4E6F">
        <w:rPr>
          <w:rFonts w:asciiTheme="minorHAnsi" w:eastAsia="MS Mincho" w:hAnsiTheme="minorHAnsi" w:cstheme="minorHAnsi"/>
          <w:bCs/>
          <w:sz w:val="22"/>
          <w:szCs w:val="22"/>
        </w:rPr>
        <w:t xml:space="preserve"> Heath,</w:t>
      </w:r>
      <w:r w:rsidRPr="000A4E6F">
        <w:rPr>
          <w:rFonts w:asciiTheme="minorHAnsi" w:eastAsia="MS Mincho" w:hAnsiTheme="minorHAnsi" w:cstheme="minorHAnsi"/>
          <w:b/>
          <w:sz w:val="22"/>
          <w:szCs w:val="22"/>
        </w:rPr>
        <w:t xml:space="preserve"> </w:t>
      </w:r>
      <w:r w:rsidRPr="000A4E6F">
        <w:rPr>
          <w:rFonts w:asciiTheme="minorHAnsi" w:eastAsia="MS Mincho" w:hAnsiTheme="minorHAnsi" w:cstheme="minorHAnsi"/>
          <w:sz w:val="22"/>
          <w:szCs w:val="22"/>
        </w:rPr>
        <w:t>D.</w:t>
      </w:r>
      <w:r w:rsidR="00FD7B00" w:rsidRPr="000A4E6F">
        <w:rPr>
          <w:rFonts w:asciiTheme="minorHAnsi" w:eastAsia="MS Mincho" w:hAnsiTheme="minorHAnsi" w:cstheme="minorHAnsi"/>
          <w:sz w:val="22"/>
          <w:szCs w:val="22"/>
        </w:rPr>
        <w:t>R.</w:t>
      </w:r>
      <w:r w:rsidRPr="000A4E6F">
        <w:rPr>
          <w:rFonts w:asciiTheme="minorHAnsi" w:eastAsia="MS Mincho" w:hAnsiTheme="minorHAnsi" w:cstheme="minorHAnsi"/>
          <w:sz w:val="22"/>
          <w:szCs w:val="22"/>
        </w:rPr>
        <w:t xml:space="preserve"> Toomey, M. </w:t>
      </w:r>
      <w:proofErr w:type="spellStart"/>
      <w:r w:rsidRPr="000A4E6F">
        <w:rPr>
          <w:rFonts w:asciiTheme="minorHAnsi" w:eastAsia="MS Mincho" w:hAnsiTheme="minorHAnsi" w:cstheme="minorHAnsi"/>
          <w:sz w:val="22"/>
          <w:szCs w:val="22"/>
        </w:rPr>
        <w:t>Paulatto</w:t>
      </w:r>
      <w:proofErr w:type="spellEnd"/>
      <w:r w:rsidRPr="000A4E6F">
        <w:rPr>
          <w:rFonts w:asciiTheme="minorHAnsi" w:eastAsia="MS Mincho" w:hAnsiTheme="minorHAnsi" w:cstheme="minorHAnsi"/>
          <w:sz w:val="22"/>
          <w:szCs w:val="22"/>
        </w:rPr>
        <w:t>, J.</w:t>
      </w:r>
      <w:r w:rsidR="00FD7B00" w:rsidRPr="000A4E6F">
        <w:rPr>
          <w:rFonts w:asciiTheme="minorHAnsi" w:eastAsia="MS Mincho" w:hAnsiTheme="minorHAnsi" w:cstheme="minorHAnsi"/>
          <w:sz w:val="22"/>
          <w:szCs w:val="22"/>
        </w:rPr>
        <w:t>V.</w:t>
      </w:r>
      <w:r w:rsidRPr="000A4E6F">
        <w:rPr>
          <w:rFonts w:asciiTheme="minorHAnsi" w:eastAsia="MS Mincho" w:hAnsiTheme="minorHAnsi" w:cstheme="minorHAnsi"/>
          <w:sz w:val="22"/>
          <w:szCs w:val="22"/>
        </w:rPr>
        <w:t xml:space="preserve"> Morgan, P. </w:t>
      </w:r>
      <w:proofErr w:type="spellStart"/>
      <w:r w:rsidRPr="000A4E6F">
        <w:rPr>
          <w:rFonts w:asciiTheme="minorHAnsi" w:eastAsia="MS Mincho" w:hAnsiTheme="minorHAnsi" w:cstheme="minorHAnsi"/>
          <w:sz w:val="22"/>
          <w:szCs w:val="22"/>
        </w:rPr>
        <w:t>Nomikou</w:t>
      </w:r>
      <w:proofErr w:type="spellEnd"/>
      <w:r w:rsidRPr="000A4E6F">
        <w:rPr>
          <w:rFonts w:asciiTheme="minorHAnsi" w:eastAsia="MS Mincho" w:hAnsiTheme="minorHAnsi" w:cstheme="minorHAnsi"/>
          <w:sz w:val="22"/>
          <w:szCs w:val="22"/>
        </w:rPr>
        <w:t>, C.</w:t>
      </w:r>
      <w:r w:rsidR="00FD7B00" w:rsidRPr="000A4E6F">
        <w:rPr>
          <w:rFonts w:asciiTheme="minorHAnsi" w:eastAsia="MS Mincho" w:hAnsiTheme="minorHAnsi" w:cstheme="minorHAnsi"/>
          <w:sz w:val="22"/>
          <w:szCs w:val="22"/>
        </w:rPr>
        <w:t>B.</w:t>
      </w:r>
      <w:r w:rsidRPr="000A4E6F">
        <w:rPr>
          <w:rFonts w:asciiTheme="minorHAnsi" w:eastAsia="MS Mincho" w:hAnsiTheme="minorHAnsi" w:cstheme="minorHAnsi"/>
          <w:sz w:val="22"/>
          <w:szCs w:val="22"/>
        </w:rPr>
        <w:t xml:space="preserve"> </w:t>
      </w:r>
      <w:proofErr w:type="spellStart"/>
      <w:r w:rsidRPr="000A4E6F">
        <w:rPr>
          <w:rFonts w:asciiTheme="minorHAnsi" w:eastAsia="MS Mincho" w:hAnsiTheme="minorHAnsi" w:cstheme="minorHAnsi"/>
          <w:sz w:val="22"/>
          <w:szCs w:val="22"/>
        </w:rPr>
        <w:t>Papazachos</w:t>
      </w:r>
      <w:proofErr w:type="spellEnd"/>
      <w:r w:rsidRPr="000A4E6F">
        <w:rPr>
          <w:rFonts w:asciiTheme="minorHAnsi" w:eastAsia="MS Mincho" w:hAnsiTheme="minorHAnsi" w:cstheme="minorHAnsi"/>
          <w:sz w:val="22"/>
          <w:szCs w:val="22"/>
        </w:rPr>
        <w:t xml:space="preserve">, </w:t>
      </w:r>
      <w:r w:rsidRPr="000A4E6F">
        <w:rPr>
          <w:rFonts w:asciiTheme="minorHAnsi" w:eastAsia="MS Mincho" w:hAnsiTheme="minorHAnsi" w:cstheme="minorHAnsi"/>
          <w:bCs/>
          <w:sz w:val="22"/>
          <w:szCs w:val="22"/>
        </w:rPr>
        <w:t>Magma accumulation beneath Santorini volcano from P-wave tomography,</w:t>
      </w:r>
      <w:r w:rsidRPr="000A4E6F">
        <w:rPr>
          <w:rFonts w:asciiTheme="minorHAnsi" w:hAnsiTheme="minorHAnsi" w:cstheme="minorHAnsi"/>
          <w:i/>
          <w:iCs/>
          <w:sz w:val="22"/>
          <w:szCs w:val="22"/>
        </w:rPr>
        <w:t xml:space="preserve"> Geology, </w:t>
      </w:r>
      <w:r w:rsidR="00514F3B" w:rsidRPr="000A4E6F">
        <w:rPr>
          <w:rFonts w:asciiTheme="minorHAnsi" w:hAnsiTheme="minorHAnsi" w:cstheme="minorHAnsi"/>
          <w:sz w:val="22"/>
          <w:szCs w:val="22"/>
        </w:rPr>
        <w:t xml:space="preserve">doi:10.1130/G47127.1, </w:t>
      </w:r>
      <w:r w:rsidRPr="000A4E6F">
        <w:rPr>
          <w:rFonts w:asciiTheme="minorHAnsi" w:hAnsiTheme="minorHAnsi" w:cstheme="minorHAnsi"/>
          <w:sz w:val="22"/>
          <w:szCs w:val="22"/>
        </w:rPr>
        <w:t>20</w:t>
      </w:r>
      <w:r w:rsidR="00173946" w:rsidRPr="000A4E6F">
        <w:rPr>
          <w:rFonts w:asciiTheme="minorHAnsi" w:hAnsiTheme="minorHAnsi" w:cstheme="minorHAnsi"/>
          <w:sz w:val="22"/>
          <w:szCs w:val="22"/>
        </w:rPr>
        <w:t>20</w:t>
      </w:r>
      <w:r w:rsidRPr="000A4E6F">
        <w:rPr>
          <w:rFonts w:asciiTheme="minorHAnsi" w:hAnsiTheme="minorHAnsi" w:cstheme="minorHAnsi"/>
          <w:sz w:val="22"/>
          <w:szCs w:val="22"/>
        </w:rPr>
        <w:t>.</w:t>
      </w:r>
    </w:p>
    <w:p w14:paraId="201A6E3A" w14:textId="3B1BC98A" w:rsidR="0088260D" w:rsidRPr="000A4E6F" w:rsidRDefault="0088260D" w:rsidP="000E6022">
      <w:pPr>
        <w:pStyle w:val="References"/>
        <w:ind w:hanging="540"/>
        <w:rPr>
          <w:rFonts w:asciiTheme="minorHAnsi" w:eastAsia="MS Mincho" w:hAnsiTheme="minorHAnsi" w:cstheme="minorHAnsi"/>
          <w:i/>
          <w:iCs/>
          <w:sz w:val="22"/>
          <w:szCs w:val="22"/>
        </w:rPr>
      </w:pPr>
      <w:proofErr w:type="spellStart"/>
      <w:r w:rsidRPr="000A4E6F">
        <w:rPr>
          <w:rFonts w:asciiTheme="minorHAnsi" w:eastAsia="MS Mincho" w:hAnsiTheme="minorHAnsi" w:cstheme="minorHAnsi"/>
          <w:sz w:val="22"/>
          <w:szCs w:val="22"/>
        </w:rPr>
        <w:t>Paulatto</w:t>
      </w:r>
      <w:proofErr w:type="spellEnd"/>
      <w:r w:rsidRPr="000A4E6F">
        <w:rPr>
          <w:rFonts w:asciiTheme="minorHAnsi" w:eastAsia="MS Mincho" w:hAnsiTheme="minorHAnsi" w:cstheme="minorHAnsi"/>
          <w:sz w:val="22"/>
          <w:szCs w:val="22"/>
        </w:rPr>
        <w:t xml:space="preserve">, M., M. </w:t>
      </w:r>
      <w:proofErr w:type="spellStart"/>
      <w:r w:rsidRPr="000A4E6F">
        <w:rPr>
          <w:rFonts w:asciiTheme="minorHAnsi" w:eastAsia="MS Mincho" w:hAnsiTheme="minorHAnsi" w:cstheme="minorHAnsi"/>
          <w:sz w:val="22"/>
          <w:szCs w:val="22"/>
        </w:rPr>
        <w:t>Moorkamp</w:t>
      </w:r>
      <w:proofErr w:type="spellEnd"/>
      <w:r w:rsidRPr="000A4E6F">
        <w:rPr>
          <w:rFonts w:asciiTheme="minorHAnsi" w:eastAsia="MS Mincho" w:hAnsiTheme="minorHAnsi" w:cstheme="minorHAnsi"/>
          <w:sz w:val="22"/>
          <w:szCs w:val="22"/>
        </w:rPr>
        <w:t xml:space="preserve">, S. </w:t>
      </w:r>
      <w:proofErr w:type="spellStart"/>
      <w:r w:rsidRPr="000A4E6F">
        <w:rPr>
          <w:rFonts w:asciiTheme="minorHAnsi" w:eastAsia="MS Mincho" w:hAnsiTheme="minorHAnsi" w:cstheme="minorHAnsi"/>
          <w:sz w:val="22"/>
          <w:szCs w:val="22"/>
        </w:rPr>
        <w:t>Hautmann</w:t>
      </w:r>
      <w:proofErr w:type="spellEnd"/>
      <w:r w:rsidRPr="000A4E6F">
        <w:rPr>
          <w:rFonts w:asciiTheme="minorHAnsi" w:eastAsia="MS Mincho" w:hAnsiTheme="minorHAnsi" w:cstheme="minorHAnsi"/>
          <w:sz w:val="22"/>
          <w:szCs w:val="22"/>
        </w:rPr>
        <w:t xml:space="preserve">, </w:t>
      </w:r>
      <w:r w:rsidRPr="000A4E6F">
        <w:rPr>
          <w:rFonts w:asciiTheme="minorHAnsi" w:eastAsia="MS Mincho" w:hAnsiTheme="minorHAnsi" w:cstheme="minorHAnsi"/>
          <w:b/>
          <w:bCs/>
          <w:sz w:val="22"/>
          <w:szCs w:val="22"/>
        </w:rPr>
        <w:t>E. Hooft</w:t>
      </w:r>
      <w:r w:rsidRPr="000A4E6F">
        <w:rPr>
          <w:rFonts w:asciiTheme="minorHAnsi" w:eastAsia="MS Mincho" w:hAnsiTheme="minorHAnsi" w:cstheme="minorHAnsi"/>
          <w:sz w:val="22"/>
          <w:szCs w:val="22"/>
        </w:rPr>
        <w:t xml:space="preserve">, J. V. Morgan, R.S.J. Sparks, </w:t>
      </w:r>
      <w:proofErr w:type="gramStart"/>
      <w:r w:rsidRPr="000A4E6F">
        <w:rPr>
          <w:rFonts w:asciiTheme="minorHAnsi" w:eastAsia="MS Mincho" w:hAnsiTheme="minorHAnsi" w:cstheme="minorHAnsi"/>
          <w:sz w:val="22"/>
          <w:szCs w:val="22"/>
        </w:rPr>
        <w:t>Vertically</w:t>
      </w:r>
      <w:proofErr w:type="gramEnd"/>
      <w:r w:rsidRPr="000A4E6F">
        <w:rPr>
          <w:rFonts w:asciiTheme="minorHAnsi" w:eastAsia="MS Mincho" w:hAnsiTheme="minorHAnsi" w:cstheme="minorHAnsi"/>
          <w:sz w:val="22"/>
          <w:szCs w:val="22"/>
        </w:rPr>
        <w:t xml:space="preserve"> extensive magma reservoir revealed from joint inversion and quantitative interpretation of seismic and gravity data, </w:t>
      </w:r>
      <w:r w:rsidRPr="000A4E6F">
        <w:rPr>
          <w:rFonts w:asciiTheme="minorHAnsi" w:hAnsiTheme="minorHAnsi" w:cstheme="minorHAnsi"/>
          <w:i/>
          <w:iCs/>
          <w:sz w:val="22"/>
          <w:szCs w:val="22"/>
        </w:rPr>
        <w:t>Journal of Geophysical Research</w:t>
      </w:r>
      <w:r w:rsidRPr="000A4E6F">
        <w:rPr>
          <w:rFonts w:asciiTheme="minorHAnsi" w:eastAsia="MS Mincho" w:hAnsiTheme="minorHAnsi" w:cstheme="minorHAnsi"/>
          <w:i/>
          <w:iCs/>
          <w:sz w:val="22"/>
          <w:szCs w:val="22"/>
        </w:rPr>
        <w:t>,</w:t>
      </w:r>
      <w:r w:rsidR="00DA7FBA">
        <w:rPr>
          <w:rFonts w:asciiTheme="minorHAnsi" w:eastAsia="MS Mincho" w:hAnsiTheme="minorHAnsi" w:cstheme="minorHAnsi"/>
          <w:i/>
          <w:iCs/>
          <w:sz w:val="22"/>
          <w:szCs w:val="22"/>
        </w:rPr>
        <w:t xml:space="preserve"> </w:t>
      </w:r>
      <w:proofErr w:type="spellStart"/>
      <w:r w:rsidR="00DA7FBA" w:rsidRPr="00DA7FBA">
        <w:rPr>
          <w:rFonts w:asciiTheme="minorHAnsi" w:eastAsia="MS Mincho" w:hAnsiTheme="minorHAnsi" w:cstheme="minorHAnsi"/>
          <w:i/>
          <w:iCs/>
          <w:sz w:val="22"/>
          <w:szCs w:val="22"/>
        </w:rPr>
        <w:t>doi</w:t>
      </w:r>
      <w:proofErr w:type="spellEnd"/>
      <w:r w:rsidR="00DA7FBA">
        <w:rPr>
          <w:rFonts w:asciiTheme="minorHAnsi" w:eastAsia="MS Mincho" w:hAnsiTheme="minorHAnsi" w:cstheme="minorHAnsi"/>
          <w:i/>
          <w:iCs/>
          <w:sz w:val="22"/>
          <w:szCs w:val="22"/>
        </w:rPr>
        <w:t xml:space="preserve">: </w:t>
      </w:r>
      <w:r w:rsidR="00DA7FBA" w:rsidRPr="00DA7FBA">
        <w:rPr>
          <w:rFonts w:asciiTheme="minorHAnsi" w:eastAsia="MS Mincho" w:hAnsiTheme="minorHAnsi" w:cstheme="minorHAnsi"/>
          <w:i/>
          <w:iCs/>
          <w:sz w:val="22"/>
          <w:szCs w:val="22"/>
        </w:rPr>
        <w:t>10.1029/2019JB018476</w:t>
      </w:r>
      <w:r w:rsidRPr="000A4E6F">
        <w:rPr>
          <w:rFonts w:asciiTheme="minorHAnsi" w:eastAsia="MS Mincho" w:hAnsiTheme="minorHAnsi" w:cstheme="minorHAnsi"/>
          <w:sz w:val="22"/>
          <w:szCs w:val="22"/>
        </w:rPr>
        <w:t>, 2019.</w:t>
      </w:r>
    </w:p>
    <w:p w14:paraId="310360D7" w14:textId="77777777" w:rsidR="00A66C4D" w:rsidRPr="000A4E6F" w:rsidRDefault="00547DD1" w:rsidP="000E6022">
      <w:pPr>
        <w:pStyle w:val="References"/>
        <w:ind w:hanging="540"/>
        <w:rPr>
          <w:rFonts w:asciiTheme="minorHAnsi" w:hAnsiTheme="minorHAnsi" w:cstheme="minorHAnsi"/>
          <w:i/>
          <w:iCs/>
          <w:sz w:val="22"/>
          <w:szCs w:val="22"/>
        </w:rPr>
      </w:pPr>
      <w:r w:rsidRPr="000A4E6F">
        <w:rPr>
          <w:rFonts w:asciiTheme="minorHAnsi" w:eastAsia="MS Mincho" w:hAnsiTheme="minorHAnsi" w:cstheme="minorHAnsi"/>
          <w:sz w:val="22"/>
          <w:szCs w:val="22"/>
        </w:rPr>
        <w:t>*</w:t>
      </w:r>
      <w:r w:rsidR="00A66C4D" w:rsidRPr="000A4E6F">
        <w:rPr>
          <w:rFonts w:asciiTheme="minorHAnsi" w:eastAsia="MS Mincho" w:hAnsiTheme="minorHAnsi" w:cstheme="minorHAnsi"/>
          <w:sz w:val="22"/>
          <w:szCs w:val="22"/>
        </w:rPr>
        <w:t>Heath,</w:t>
      </w:r>
      <w:r w:rsidR="000157CE" w:rsidRPr="000A4E6F">
        <w:rPr>
          <w:rFonts w:asciiTheme="minorHAnsi" w:eastAsia="MS Mincho" w:hAnsiTheme="minorHAnsi" w:cstheme="minorHAnsi"/>
          <w:sz w:val="22"/>
          <w:szCs w:val="22"/>
        </w:rPr>
        <w:t xml:space="preserve"> B.A.,</w:t>
      </w:r>
      <w:r w:rsidR="00A66C4D" w:rsidRPr="000A4E6F">
        <w:rPr>
          <w:rFonts w:asciiTheme="minorHAnsi" w:eastAsia="MS Mincho" w:hAnsiTheme="minorHAnsi" w:cstheme="minorHAnsi"/>
          <w:sz w:val="22"/>
          <w:szCs w:val="22"/>
        </w:rPr>
        <w:t xml:space="preserve"> </w:t>
      </w:r>
      <w:r w:rsidR="000157CE" w:rsidRPr="000A4E6F">
        <w:rPr>
          <w:rFonts w:asciiTheme="minorHAnsi" w:eastAsia="MS Mincho" w:hAnsiTheme="minorHAnsi" w:cstheme="minorHAnsi"/>
          <w:b/>
          <w:sz w:val="22"/>
          <w:szCs w:val="22"/>
        </w:rPr>
        <w:t>E. E. E.</w:t>
      </w:r>
      <w:r w:rsidR="000157CE" w:rsidRPr="000A4E6F">
        <w:rPr>
          <w:rFonts w:asciiTheme="minorHAnsi" w:eastAsia="MS Mincho" w:hAnsiTheme="minorHAnsi" w:cstheme="minorHAnsi"/>
          <w:sz w:val="22"/>
          <w:szCs w:val="22"/>
        </w:rPr>
        <w:t xml:space="preserve"> </w:t>
      </w:r>
      <w:r w:rsidR="00A66C4D" w:rsidRPr="000A4E6F">
        <w:rPr>
          <w:rFonts w:asciiTheme="minorHAnsi" w:eastAsia="MS Mincho" w:hAnsiTheme="minorHAnsi" w:cstheme="minorHAnsi"/>
          <w:b/>
          <w:sz w:val="22"/>
          <w:szCs w:val="22"/>
        </w:rPr>
        <w:t xml:space="preserve">Hooft, </w:t>
      </w:r>
      <w:r w:rsidR="00A66C4D" w:rsidRPr="000A4E6F">
        <w:rPr>
          <w:rFonts w:asciiTheme="minorHAnsi" w:eastAsia="MS Mincho" w:hAnsiTheme="minorHAnsi" w:cstheme="minorHAnsi"/>
          <w:sz w:val="22"/>
          <w:szCs w:val="22"/>
        </w:rPr>
        <w:t xml:space="preserve">D.R. Toomey, C.B. </w:t>
      </w:r>
      <w:proofErr w:type="spellStart"/>
      <w:r w:rsidR="00A66C4D" w:rsidRPr="000A4E6F">
        <w:rPr>
          <w:rFonts w:asciiTheme="minorHAnsi" w:eastAsia="MS Mincho" w:hAnsiTheme="minorHAnsi" w:cstheme="minorHAnsi"/>
          <w:sz w:val="22"/>
          <w:szCs w:val="22"/>
        </w:rPr>
        <w:t>Papazachos</w:t>
      </w:r>
      <w:proofErr w:type="spellEnd"/>
      <w:r w:rsidR="00A66C4D" w:rsidRPr="000A4E6F">
        <w:rPr>
          <w:rFonts w:asciiTheme="minorHAnsi" w:eastAsia="MS Mincho" w:hAnsiTheme="minorHAnsi" w:cstheme="minorHAnsi"/>
          <w:sz w:val="22"/>
          <w:szCs w:val="22"/>
        </w:rPr>
        <w:t xml:space="preserve">, P. </w:t>
      </w:r>
      <w:proofErr w:type="spellStart"/>
      <w:r w:rsidR="00A66C4D" w:rsidRPr="000A4E6F">
        <w:rPr>
          <w:rFonts w:asciiTheme="minorHAnsi" w:eastAsia="MS Mincho" w:hAnsiTheme="minorHAnsi" w:cstheme="minorHAnsi"/>
          <w:sz w:val="22"/>
          <w:szCs w:val="22"/>
        </w:rPr>
        <w:t>Nomikou</w:t>
      </w:r>
      <w:proofErr w:type="spellEnd"/>
      <w:r w:rsidR="00A66C4D" w:rsidRPr="000A4E6F">
        <w:rPr>
          <w:rFonts w:asciiTheme="minorHAnsi" w:eastAsia="MS Mincho" w:hAnsiTheme="minorHAnsi" w:cstheme="minorHAnsi"/>
          <w:sz w:val="22"/>
          <w:szCs w:val="22"/>
        </w:rPr>
        <w:t xml:space="preserve">, M. </w:t>
      </w:r>
      <w:proofErr w:type="spellStart"/>
      <w:r w:rsidR="00A66C4D" w:rsidRPr="000A4E6F">
        <w:rPr>
          <w:rFonts w:asciiTheme="minorHAnsi" w:eastAsia="MS Mincho" w:hAnsiTheme="minorHAnsi" w:cstheme="minorHAnsi"/>
          <w:sz w:val="22"/>
          <w:szCs w:val="22"/>
        </w:rPr>
        <w:t>Paulatto</w:t>
      </w:r>
      <w:proofErr w:type="spellEnd"/>
      <w:r w:rsidR="00A66C4D" w:rsidRPr="000A4E6F">
        <w:rPr>
          <w:rFonts w:asciiTheme="minorHAnsi" w:eastAsia="MS Mincho" w:hAnsiTheme="minorHAnsi" w:cstheme="minorHAnsi"/>
          <w:sz w:val="22"/>
          <w:szCs w:val="22"/>
        </w:rPr>
        <w:t xml:space="preserve">, J.V. Morgan, M.R. Warner, </w:t>
      </w:r>
      <w:r w:rsidR="00A66C4D" w:rsidRPr="000A4E6F">
        <w:rPr>
          <w:rFonts w:asciiTheme="minorHAnsi" w:eastAsia="MS Mincho" w:hAnsiTheme="minorHAnsi" w:cstheme="minorHAnsi"/>
          <w:bCs/>
          <w:sz w:val="22"/>
          <w:szCs w:val="22"/>
        </w:rPr>
        <w:t>Tectonism and its relation to magmatism around Santorini volcano from upper crustal P-wave velocity,</w:t>
      </w:r>
      <w:r w:rsidR="00A66C4D" w:rsidRPr="000A4E6F">
        <w:rPr>
          <w:rFonts w:asciiTheme="minorHAnsi" w:hAnsiTheme="minorHAnsi" w:cstheme="minorHAnsi"/>
          <w:i/>
          <w:iCs/>
          <w:sz w:val="22"/>
          <w:szCs w:val="22"/>
        </w:rPr>
        <w:t xml:space="preserve"> Journal of Geophysical Research, </w:t>
      </w:r>
      <w:r w:rsidR="00A93A72" w:rsidRPr="000A4E6F">
        <w:rPr>
          <w:rFonts w:asciiTheme="minorHAnsi" w:hAnsiTheme="minorHAnsi" w:cstheme="minorHAnsi"/>
          <w:i/>
          <w:iCs/>
          <w:sz w:val="22"/>
          <w:szCs w:val="22"/>
        </w:rPr>
        <w:t>JGRB53679</w:t>
      </w:r>
      <w:r w:rsidR="00A66C4D" w:rsidRPr="000A4E6F">
        <w:rPr>
          <w:rFonts w:asciiTheme="minorHAnsi" w:hAnsiTheme="minorHAnsi" w:cstheme="minorHAnsi"/>
          <w:i/>
          <w:iCs/>
          <w:sz w:val="22"/>
          <w:szCs w:val="22"/>
        </w:rPr>
        <w:t>,</w:t>
      </w:r>
      <w:r w:rsidR="00A93A72" w:rsidRPr="000A4E6F">
        <w:rPr>
          <w:rFonts w:asciiTheme="minorHAnsi" w:hAnsiTheme="minorHAnsi" w:cstheme="minorHAnsi"/>
          <w:i/>
          <w:iCs/>
          <w:sz w:val="22"/>
          <w:szCs w:val="22"/>
        </w:rPr>
        <w:t xml:space="preserve"> </w:t>
      </w:r>
      <w:proofErr w:type="spellStart"/>
      <w:r w:rsidR="00A93A72" w:rsidRPr="000A4E6F">
        <w:rPr>
          <w:rFonts w:asciiTheme="minorHAnsi" w:hAnsiTheme="minorHAnsi" w:cstheme="minorHAnsi"/>
          <w:i/>
          <w:iCs/>
          <w:sz w:val="22"/>
          <w:szCs w:val="22"/>
        </w:rPr>
        <w:t>doi</w:t>
      </w:r>
      <w:proofErr w:type="spellEnd"/>
      <w:r w:rsidR="00A93A72" w:rsidRPr="000A4E6F">
        <w:rPr>
          <w:rFonts w:asciiTheme="minorHAnsi" w:hAnsiTheme="minorHAnsi" w:cstheme="minorHAnsi"/>
          <w:i/>
          <w:iCs/>
          <w:sz w:val="22"/>
          <w:szCs w:val="22"/>
        </w:rPr>
        <w:t>: 10.1029/2019JB017699,</w:t>
      </w:r>
      <w:r w:rsidR="00A66C4D" w:rsidRPr="000A4E6F">
        <w:rPr>
          <w:rFonts w:asciiTheme="minorHAnsi" w:hAnsiTheme="minorHAnsi" w:cstheme="minorHAnsi"/>
          <w:i/>
          <w:iCs/>
          <w:sz w:val="22"/>
          <w:szCs w:val="22"/>
        </w:rPr>
        <w:t xml:space="preserve"> </w:t>
      </w:r>
      <w:r w:rsidR="00A66C4D" w:rsidRPr="000A4E6F">
        <w:rPr>
          <w:rFonts w:asciiTheme="minorHAnsi" w:hAnsiTheme="minorHAnsi" w:cstheme="minorHAnsi"/>
          <w:sz w:val="22"/>
          <w:szCs w:val="22"/>
        </w:rPr>
        <w:t>2019.</w:t>
      </w:r>
    </w:p>
    <w:p w14:paraId="69A6F3AA" w14:textId="77777777" w:rsidR="00215F4F" w:rsidRPr="000A4E6F" w:rsidRDefault="00215F4F" w:rsidP="000E6022">
      <w:pPr>
        <w:pStyle w:val="References"/>
        <w:ind w:hanging="540"/>
        <w:rPr>
          <w:rFonts w:asciiTheme="minorHAnsi" w:eastAsia="MS Mincho" w:hAnsiTheme="minorHAnsi" w:cstheme="minorHAnsi"/>
          <w:i/>
          <w:sz w:val="22"/>
          <w:szCs w:val="22"/>
        </w:rPr>
      </w:pPr>
      <w:r w:rsidRPr="000A4E6F">
        <w:rPr>
          <w:rFonts w:asciiTheme="minorHAnsi" w:eastAsia="MS Mincho" w:hAnsiTheme="minorHAnsi" w:cstheme="minorHAnsi"/>
          <w:b/>
          <w:sz w:val="22"/>
          <w:szCs w:val="22"/>
        </w:rPr>
        <w:t>Hooft, E. E. E.</w:t>
      </w:r>
      <w:r w:rsidRPr="000A4E6F">
        <w:rPr>
          <w:rFonts w:asciiTheme="minorHAnsi" w:eastAsia="MS Mincho" w:hAnsiTheme="minorHAnsi" w:cstheme="minorHAnsi"/>
          <w:sz w:val="22"/>
          <w:szCs w:val="22"/>
        </w:rPr>
        <w:t xml:space="preserve">, B.A. Heath, D.R. Toomey, M. </w:t>
      </w:r>
      <w:proofErr w:type="spellStart"/>
      <w:r w:rsidRPr="000A4E6F">
        <w:rPr>
          <w:rFonts w:asciiTheme="minorHAnsi" w:eastAsia="MS Mincho" w:hAnsiTheme="minorHAnsi" w:cstheme="minorHAnsi"/>
          <w:sz w:val="22"/>
          <w:szCs w:val="22"/>
        </w:rPr>
        <w:t>Paulatto</w:t>
      </w:r>
      <w:proofErr w:type="spellEnd"/>
      <w:r w:rsidRPr="000A4E6F">
        <w:rPr>
          <w:rFonts w:asciiTheme="minorHAnsi" w:eastAsia="MS Mincho" w:hAnsiTheme="minorHAnsi" w:cstheme="minorHAnsi"/>
          <w:sz w:val="22"/>
          <w:szCs w:val="22"/>
        </w:rPr>
        <w:t xml:space="preserve">, C.B. </w:t>
      </w:r>
      <w:proofErr w:type="spellStart"/>
      <w:r w:rsidRPr="000A4E6F">
        <w:rPr>
          <w:rFonts w:asciiTheme="minorHAnsi" w:eastAsia="MS Mincho" w:hAnsiTheme="minorHAnsi" w:cstheme="minorHAnsi"/>
          <w:sz w:val="22"/>
          <w:szCs w:val="22"/>
        </w:rPr>
        <w:t>Papazachos</w:t>
      </w:r>
      <w:proofErr w:type="spellEnd"/>
      <w:r w:rsidRPr="000A4E6F">
        <w:rPr>
          <w:rFonts w:asciiTheme="minorHAnsi" w:eastAsia="MS Mincho" w:hAnsiTheme="minorHAnsi" w:cstheme="minorHAnsi"/>
          <w:sz w:val="22"/>
          <w:szCs w:val="22"/>
        </w:rPr>
        <w:t xml:space="preserve">, P. </w:t>
      </w:r>
      <w:proofErr w:type="spellStart"/>
      <w:r w:rsidRPr="000A4E6F">
        <w:rPr>
          <w:rFonts w:asciiTheme="minorHAnsi" w:eastAsia="MS Mincho" w:hAnsiTheme="minorHAnsi" w:cstheme="minorHAnsi"/>
          <w:sz w:val="22"/>
          <w:szCs w:val="22"/>
        </w:rPr>
        <w:t>Nomikou</w:t>
      </w:r>
      <w:proofErr w:type="spellEnd"/>
      <w:r w:rsidRPr="000A4E6F">
        <w:rPr>
          <w:rFonts w:asciiTheme="minorHAnsi" w:eastAsia="MS Mincho" w:hAnsiTheme="minorHAnsi" w:cstheme="minorHAnsi"/>
          <w:sz w:val="22"/>
          <w:szCs w:val="22"/>
        </w:rPr>
        <w:t xml:space="preserve">, J.V. Morgan, M.R. Warner, Seismic imaging of Santorini: Subsurface constraints on caldera collapse and present-day magma recharge. </w:t>
      </w:r>
      <w:r w:rsidRPr="000A4E6F">
        <w:rPr>
          <w:rFonts w:asciiTheme="minorHAnsi" w:eastAsia="MS Mincho" w:hAnsiTheme="minorHAnsi" w:cstheme="minorHAnsi"/>
          <w:i/>
          <w:iCs/>
          <w:sz w:val="22"/>
          <w:szCs w:val="22"/>
        </w:rPr>
        <w:t>Earth and Planetary Science Letters</w:t>
      </w:r>
      <w:r w:rsidRPr="000A4E6F">
        <w:rPr>
          <w:rFonts w:asciiTheme="minorHAnsi" w:eastAsia="MS Mincho" w:hAnsiTheme="minorHAnsi" w:cstheme="minorHAnsi"/>
          <w:sz w:val="22"/>
          <w:szCs w:val="22"/>
        </w:rPr>
        <w:t xml:space="preserve">, </w:t>
      </w:r>
      <w:r w:rsidRPr="000A4E6F">
        <w:rPr>
          <w:rFonts w:asciiTheme="minorHAnsi" w:eastAsia="MS Mincho" w:hAnsiTheme="minorHAnsi" w:cstheme="minorHAnsi"/>
          <w:i/>
          <w:iCs/>
          <w:sz w:val="22"/>
          <w:szCs w:val="22"/>
        </w:rPr>
        <w:t>514</w:t>
      </w:r>
      <w:r w:rsidRPr="000A4E6F">
        <w:rPr>
          <w:rFonts w:asciiTheme="minorHAnsi" w:eastAsia="MS Mincho" w:hAnsiTheme="minorHAnsi" w:cstheme="minorHAnsi"/>
          <w:sz w:val="22"/>
          <w:szCs w:val="22"/>
        </w:rPr>
        <w:t xml:space="preserve">, 48–61, </w:t>
      </w:r>
      <w:proofErr w:type="gramStart"/>
      <w:r w:rsidRPr="000A4E6F">
        <w:rPr>
          <w:rFonts w:asciiTheme="minorHAnsi" w:eastAsia="MS Mincho" w:hAnsiTheme="minorHAnsi" w:cstheme="minorHAnsi"/>
          <w:i/>
          <w:sz w:val="22"/>
          <w:szCs w:val="22"/>
        </w:rPr>
        <w:t>doi:10.1016/j.epsl</w:t>
      </w:r>
      <w:proofErr w:type="gramEnd"/>
      <w:r w:rsidRPr="000A4E6F">
        <w:rPr>
          <w:rFonts w:asciiTheme="minorHAnsi" w:eastAsia="MS Mincho" w:hAnsiTheme="minorHAnsi" w:cstheme="minorHAnsi"/>
          <w:i/>
          <w:sz w:val="22"/>
          <w:szCs w:val="22"/>
        </w:rPr>
        <w:t>.2019.02.033</w:t>
      </w:r>
      <w:r w:rsidRPr="000A4E6F">
        <w:rPr>
          <w:rFonts w:asciiTheme="minorHAnsi" w:eastAsia="MS Mincho" w:hAnsiTheme="minorHAnsi" w:cstheme="minorHAnsi"/>
          <w:sz w:val="22"/>
          <w:szCs w:val="22"/>
        </w:rPr>
        <w:t>, 2019</w:t>
      </w:r>
      <w:r w:rsidRPr="000A4E6F">
        <w:rPr>
          <w:rFonts w:asciiTheme="minorHAnsi" w:eastAsia="MS Mincho" w:hAnsiTheme="minorHAnsi" w:cstheme="minorHAnsi"/>
          <w:i/>
          <w:sz w:val="22"/>
          <w:szCs w:val="22"/>
        </w:rPr>
        <w:t>.</w:t>
      </w:r>
    </w:p>
    <w:p w14:paraId="44DEBF9D" w14:textId="77777777" w:rsidR="00530CA2" w:rsidRPr="000A4E6F" w:rsidRDefault="00267805" w:rsidP="000E6022">
      <w:pPr>
        <w:pStyle w:val="References"/>
        <w:ind w:hanging="540"/>
        <w:rPr>
          <w:rFonts w:asciiTheme="minorHAnsi" w:hAnsiTheme="minorHAnsi" w:cstheme="minorHAnsi"/>
          <w:sz w:val="22"/>
          <w:szCs w:val="22"/>
        </w:rPr>
      </w:pPr>
      <w:r w:rsidRPr="000A4E6F">
        <w:rPr>
          <w:rFonts w:asciiTheme="minorHAnsi" w:eastAsia="MS Mincho" w:hAnsiTheme="minorHAnsi" w:cstheme="minorHAnsi"/>
          <w:sz w:val="22"/>
          <w:szCs w:val="22"/>
        </w:rPr>
        <w:t>*</w:t>
      </w:r>
      <w:proofErr w:type="spellStart"/>
      <w:r w:rsidRPr="000A4E6F">
        <w:rPr>
          <w:rFonts w:asciiTheme="minorHAnsi" w:eastAsia="MS Mincho" w:hAnsiTheme="minorHAnsi" w:cstheme="minorHAnsi"/>
          <w:sz w:val="22"/>
          <w:szCs w:val="22"/>
        </w:rPr>
        <w:t>Arnoux</w:t>
      </w:r>
      <w:proofErr w:type="spellEnd"/>
      <w:r w:rsidRPr="000A4E6F">
        <w:rPr>
          <w:rFonts w:asciiTheme="minorHAnsi" w:eastAsia="MS Mincho" w:hAnsiTheme="minorHAnsi" w:cstheme="minorHAnsi"/>
          <w:sz w:val="22"/>
          <w:szCs w:val="22"/>
        </w:rPr>
        <w:t xml:space="preserve">, G.M., D.R. Toomey, </w:t>
      </w:r>
      <w:r w:rsidRPr="000A4E6F">
        <w:rPr>
          <w:rFonts w:asciiTheme="minorHAnsi" w:eastAsia="MS Mincho" w:hAnsiTheme="minorHAnsi" w:cstheme="minorHAnsi"/>
          <w:b/>
          <w:sz w:val="22"/>
          <w:szCs w:val="22"/>
        </w:rPr>
        <w:t>E.E.E. Hooft</w:t>
      </w:r>
      <w:r w:rsidRPr="000A4E6F">
        <w:rPr>
          <w:rFonts w:asciiTheme="minorHAnsi" w:eastAsia="MS Mincho" w:hAnsiTheme="minorHAnsi" w:cstheme="minorHAnsi"/>
          <w:sz w:val="22"/>
          <w:szCs w:val="22"/>
        </w:rPr>
        <w:t>, W.S.D. Wilcock</w:t>
      </w:r>
      <w:r w:rsidRPr="000A4E6F">
        <w:rPr>
          <w:rFonts w:asciiTheme="minorHAnsi" w:hAnsiTheme="minorHAnsi" w:cstheme="minorHAnsi"/>
          <w:sz w:val="22"/>
          <w:szCs w:val="22"/>
        </w:rPr>
        <w:t xml:space="preserve">, Seismic imaging and physical properties of the Endeavour segment: Evidence that skew between mantle and crustal magmatic systems governs spreading center processes, </w:t>
      </w:r>
      <w:r w:rsidRPr="000A4E6F">
        <w:rPr>
          <w:rFonts w:asciiTheme="minorHAnsi" w:hAnsiTheme="minorHAnsi" w:cstheme="minorHAnsi"/>
          <w:i/>
          <w:sz w:val="22"/>
          <w:szCs w:val="22"/>
        </w:rPr>
        <w:t xml:space="preserve">Geochem. </w:t>
      </w:r>
      <w:proofErr w:type="spellStart"/>
      <w:r w:rsidRPr="000A4E6F">
        <w:rPr>
          <w:rFonts w:asciiTheme="minorHAnsi" w:hAnsiTheme="minorHAnsi" w:cstheme="minorHAnsi"/>
          <w:i/>
          <w:sz w:val="22"/>
          <w:szCs w:val="22"/>
        </w:rPr>
        <w:t>Geophys</w:t>
      </w:r>
      <w:proofErr w:type="spellEnd"/>
      <w:r w:rsidRPr="000A4E6F">
        <w:rPr>
          <w:rFonts w:asciiTheme="minorHAnsi" w:hAnsiTheme="minorHAnsi" w:cstheme="minorHAnsi"/>
          <w:i/>
          <w:sz w:val="22"/>
          <w:szCs w:val="22"/>
        </w:rPr>
        <w:t xml:space="preserve">. </w:t>
      </w:r>
      <w:proofErr w:type="spellStart"/>
      <w:r w:rsidRPr="000A4E6F">
        <w:rPr>
          <w:rFonts w:asciiTheme="minorHAnsi" w:hAnsiTheme="minorHAnsi" w:cstheme="minorHAnsi"/>
          <w:i/>
          <w:sz w:val="22"/>
          <w:szCs w:val="22"/>
        </w:rPr>
        <w:t>Geosyst</w:t>
      </w:r>
      <w:proofErr w:type="spellEnd"/>
      <w:r w:rsidRPr="000A4E6F">
        <w:rPr>
          <w:rFonts w:asciiTheme="minorHAnsi" w:hAnsiTheme="minorHAnsi" w:cstheme="minorHAnsi"/>
          <w:i/>
          <w:iCs/>
          <w:sz w:val="22"/>
          <w:szCs w:val="22"/>
        </w:rPr>
        <w:t>.</w:t>
      </w:r>
      <w:r w:rsidRPr="000A4E6F">
        <w:rPr>
          <w:rFonts w:asciiTheme="minorHAnsi" w:hAnsiTheme="minorHAnsi" w:cstheme="minorHAnsi"/>
          <w:sz w:val="22"/>
          <w:szCs w:val="22"/>
        </w:rPr>
        <w:t xml:space="preserve">, </w:t>
      </w:r>
      <w:proofErr w:type="spellStart"/>
      <w:r w:rsidRPr="000A4E6F">
        <w:rPr>
          <w:rFonts w:asciiTheme="minorHAnsi" w:hAnsiTheme="minorHAnsi" w:cstheme="minorHAnsi"/>
          <w:i/>
          <w:sz w:val="22"/>
          <w:szCs w:val="22"/>
        </w:rPr>
        <w:t>doi</w:t>
      </w:r>
      <w:proofErr w:type="spellEnd"/>
      <w:r w:rsidRPr="000A4E6F">
        <w:rPr>
          <w:rFonts w:asciiTheme="minorHAnsi" w:hAnsiTheme="minorHAnsi" w:cstheme="minorHAnsi"/>
          <w:i/>
          <w:sz w:val="22"/>
          <w:szCs w:val="22"/>
        </w:rPr>
        <w:t>: 10.1029/2018GC007978</w:t>
      </w:r>
      <w:r w:rsidRPr="000A4E6F">
        <w:rPr>
          <w:rFonts w:asciiTheme="minorHAnsi" w:hAnsiTheme="minorHAnsi" w:cstheme="minorHAnsi"/>
          <w:sz w:val="22"/>
          <w:szCs w:val="22"/>
        </w:rPr>
        <w:t>, 2019.</w:t>
      </w:r>
    </w:p>
    <w:p w14:paraId="3069B15E" w14:textId="77777777" w:rsidR="00455C5D" w:rsidRPr="000A4E6F" w:rsidRDefault="00455C5D" w:rsidP="000E6022">
      <w:pPr>
        <w:pStyle w:val="References"/>
        <w:ind w:hanging="540"/>
        <w:rPr>
          <w:rFonts w:asciiTheme="minorHAnsi" w:hAnsiTheme="minorHAnsi" w:cstheme="minorHAnsi"/>
          <w:sz w:val="22"/>
          <w:szCs w:val="22"/>
        </w:rPr>
      </w:pPr>
      <w:r w:rsidRPr="000A4E6F">
        <w:rPr>
          <w:rFonts w:asciiTheme="minorHAnsi" w:hAnsiTheme="minorHAnsi" w:cstheme="minorHAnsi"/>
          <w:sz w:val="22"/>
          <w:szCs w:val="22"/>
        </w:rPr>
        <w:t xml:space="preserve">*Kim, E., D.R. Toomey, </w:t>
      </w:r>
      <w:r w:rsidRPr="000A4E6F">
        <w:rPr>
          <w:rFonts w:asciiTheme="minorHAnsi" w:hAnsiTheme="minorHAnsi" w:cstheme="minorHAnsi"/>
          <w:b/>
          <w:sz w:val="22"/>
          <w:szCs w:val="22"/>
        </w:rPr>
        <w:t>E.E.E. Hooft</w:t>
      </w:r>
      <w:r w:rsidRPr="000A4E6F">
        <w:rPr>
          <w:rFonts w:asciiTheme="minorHAnsi" w:hAnsiTheme="minorHAnsi" w:cstheme="minorHAnsi"/>
          <w:sz w:val="22"/>
          <w:szCs w:val="22"/>
        </w:rPr>
        <w:t xml:space="preserve">, W.S.D. Wilcock, R.T. Weekly, S-M. Lee, YH. Kim, Upper crustal </w:t>
      </w:r>
      <w:proofErr w:type="spellStart"/>
      <w:r w:rsidRPr="000A4E6F">
        <w:rPr>
          <w:rFonts w:asciiTheme="minorHAnsi" w:hAnsiTheme="minorHAnsi" w:cstheme="minorHAnsi"/>
          <w:i/>
          <w:sz w:val="22"/>
          <w:szCs w:val="22"/>
        </w:rPr>
        <w:t>Vp</w:t>
      </w:r>
      <w:proofErr w:type="spellEnd"/>
      <w:r w:rsidRPr="000A4E6F">
        <w:rPr>
          <w:rFonts w:asciiTheme="minorHAnsi" w:hAnsiTheme="minorHAnsi" w:cstheme="minorHAnsi"/>
          <w:sz w:val="22"/>
          <w:szCs w:val="22"/>
        </w:rPr>
        <w:t>/</w:t>
      </w:r>
      <w:r w:rsidRPr="000A4E6F">
        <w:rPr>
          <w:rFonts w:asciiTheme="minorHAnsi" w:hAnsiTheme="minorHAnsi" w:cstheme="minorHAnsi"/>
          <w:i/>
          <w:sz w:val="22"/>
          <w:szCs w:val="22"/>
        </w:rPr>
        <w:t>Vs</w:t>
      </w:r>
      <w:r w:rsidRPr="000A4E6F">
        <w:rPr>
          <w:rFonts w:asciiTheme="minorHAnsi" w:hAnsiTheme="minorHAnsi" w:cstheme="minorHAnsi"/>
          <w:sz w:val="22"/>
          <w:szCs w:val="22"/>
        </w:rPr>
        <w:t xml:space="preserve"> ratios at the Endeavour segment, Juan de Fuca Ridge, from joint inversion of </w:t>
      </w:r>
      <w:r w:rsidRPr="000A4E6F">
        <w:rPr>
          <w:rFonts w:asciiTheme="minorHAnsi" w:hAnsiTheme="minorHAnsi" w:cstheme="minorHAnsi"/>
          <w:i/>
          <w:sz w:val="22"/>
          <w:szCs w:val="22"/>
        </w:rPr>
        <w:t>P</w:t>
      </w:r>
      <w:r w:rsidRPr="000A4E6F">
        <w:rPr>
          <w:rFonts w:asciiTheme="minorHAnsi" w:hAnsiTheme="minorHAnsi" w:cstheme="minorHAnsi"/>
          <w:sz w:val="22"/>
          <w:szCs w:val="22"/>
        </w:rPr>
        <w:t xml:space="preserve"> and </w:t>
      </w:r>
      <w:r w:rsidRPr="000A4E6F">
        <w:rPr>
          <w:rFonts w:asciiTheme="minorHAnsi" w:hAnsiTheme="minorHAnsi" w:cstheme="minorHAnsi"/>
          <w:i/>
          <w:sz w:val="22"/>
          <w:szCs w:val="22"/>
        </w:rPr>
        <w:t>S</w:t>
      </w:r>
      <w:r w:rsidRPr="000A4E6F">
        <w:rPr>
          <w:rFonts w:asciiTheme="minorHAnsi" w:hAnsiTheme="minorHAnsi" w:cstheme="minorHAnsi"/>
          <w:sz w:val="22"/>
          <w:szCs w:val="22"/>
        </w:rPr>
        <w:t xml:space="preserve"> travel times: Implications for hydrothermal circulation, </w:t>
      </w:r>
      <w:r w:rsidRPr="000A4E6F">
        <w:rPr>
          <w:rFonts w:asciiTheme="minorHAnsi" w:hAnsiTheme="minorHAnsi" w:cstheme="minorHAnsi"/>
          <w:i/>
          <w:sz w:val="22"/>
          <w:szCs w:val="22"/>
        </w:rPr>
        <w:t xml:space="preserve">Geochem. </w:t>
      </w:r>
      <w:proofErr w:type="spellStart"/>
      <w:r w:rsidRPr="000A4E6F">
        <w:rPr>
          <w:rFonts w:asciiTheme="minorHAnsi" w:hAnsiTheme="minorHAnsi" w:cstheme="minorHAnsi"/>
          <w:i/>
          <w:sz w:val="22"/>
          <w:szCs w:val="22"/>
        </w:rPr>
        <w:t>Geophys</w:t>
      </w:r>
      <w:proofErr w:type="spellEnd"/>
      <w:r w:rsidRPr="000A4E6F">
        <w:rPr>
          <w:rFonts w:asciiTheme="minorHAnsi" w:hAnsiTheme="minorHAnsi" w:cstheme="minorHAnsi"/>
          <w:i/>
          <w:sz w:val="22"/>
          <w:szCs w:val="22"/>
        </w:rPr>
        <w:t xml:space="preserve">. </w:t>
      </w:r>
      <w:proofErr w:type="spellStart"/>
      <w:r w:rsidRPr="000A4E6F">
        <w:rPr>
          <w:rFonts w:asciiTheme="minorHAnsi" w:hAnsiTheme="minorHAnsi" w:cstheme="minorHAnsi"/>
          <w:i/>
          <w:sz w:val="22"/>
          <w:szCs w:val="22"/>
        </w:rPr>
        <w:t>Geosyst</w:t>
      </w:r>
      <w:proofErr w:type="spellEnd"/>
      <w:r w:rsidRPr="000A4E6F">
        <w:rPr>
          <w:rFonts w:asciiTheme="minorHAnsi" w:hAnsiTheme="minorHAnsi" w:cstheme="minorHAnsi"/>
          <w:i/>
          <w:iCs/>
          <w:sz w:val="22"/>
          <w:szCs w:val="22"/>
        </w:rPr>
        <w:t>.</w:t>
      </w:r>
      <w:r w:rsidRPr="000A4E6F">
        <w:rPr>
          <w:rFonts w:asciiTheme="minorHAnsi" w:hAnsiTheme="minorHAnsi" w:cstheme="minorHAnsi"/>
          <w:sz w:val="22"/>
          <w:szCs w:val="22"/>
        </w:rPr>
        <w:t xml:space="preserve">, </w:t>
      </w:r>
      <w:proofErr w:type="spellStart"/>
      <w:r w:rsidR="009228BF" w:rsidRPr="000A4E6F">
        <w:rPr>
          <w:rFonts w:asciiTheme="minorHAnsi" w:hAnsiTheme="minorHAnsi" w:cstheme="minorHAnsi"/>
          <w:i/>
          <w:sz w:val="22"/>
          <w:szCs w:val="22"/>
        </w:rPr>
        <w:t>doi</w:t>
      </w:r>
      <w:proofErr w:type="spellEnd"/>
      <w:r w:rsidR="009228BF" w:rsidRPr="000A4E6F">
        <w:rPr>
          <w:rFonts w:asciiTheme="minorHAnsi" w:hAnsiTheme="minorHAnsi" w:cstheme="minorHAnsi"/>
          <w:i/>
          <w:sz w:val="22"/>
          <w:szCs w:val="22"/>
        </w:rPr>
        <w:t>: 10.1029/</w:t>
      </w:r>
      <w:r w:rsidR="009228BF" w:rsidRPr="000A4E6F">
        <w:rPr>
          <w:rFonts w:asciiTheme="minorHAnsi" w:hAnsiTheme="minorHAnsi" w:cstheme="minorHAnsi"/>
          <w:sz w:val="22"/>
          <w:szCs w:val="22"/>
        </w:rPr>
        <w:t xml:space="preserve">2018GC007921, </w:t>
      </w:r>
      <w:r w:rsidRPr="000A4E6F">
        <w:rPr>
          <w:rFonts w:asciiTheme="minorHAnsi" w:hAnsiTheme="minorHAnsi" w:cstheme="minorHAnsi"/>
          <w:sz w:val="22"/>
          <w:szCs w:val="22"/>
        </w:rPr>
        <w:t>201</w:t>
      </w:r>
      <w:r w:rsidR="009228BF" w:rsidRPr="000A4E6F">
        <w:rPr>
          <w:rFonts w:asciiTheme="minorHAnsi" w:hAnsiTheme="minorHAnsi" w:cstheme="minorHAnsi"/>
          <w:sz w:val="22"/>
          <w:szCs w:val="22"/>
        </w:rPr>
        <w:t>9</w:t>
      </w:r>
      <w:r w:rsidRPr="000A4E6F">
        <w:rPr>
          <w:rFonts w:asciiTheme="minorHAnsi" w:hAnsiTheme="minorHAnsi" w:cstheme="minorHAnsi"/>
          <w:sz w:val="22"/>
          <w:szCs w:val="22"/>
        </w:rPr>
        <w:t>.</w:t>
      </w:r>
    </w:p>
    <w:p w14:paraId="61C639FD" w14:textId="77777777" w:rsidR="003D5B09" w:rsidRPr="000A4E6F" w:rsidRDefault="003D5B09" w:rsidP="000E6022">
      <w:pPr>
        <w:pStyle w:val="References"/>
        <w:ind w:hanging="540"/>
        <w:rPr>
          <w:rFonts w:asciiTheme="minorHAnsi" w:hAnsiTheme="minorHAnsi" w:cstheme="minorHAnsi"/>
          <w:sz w:val="22"/>
          <w:szCs w:val="22"/>
        </w:rPr>
      </w:pPr>
      <w:r w:rsidRPr="000A4E6F">
        <w:rPr>
          <w:rFonts w:asciiTheme="minorHAnsi" w:hAnsiTheme="minorHAnsi" w:cstheme="minorHAnsi"/>
          <w:sz w:val="22"/>
          <w:szCs w:val="22"/>
        </w:rPr>
        <w:t>*</w:t>
      </w:r>
      <w:proofErr w:type="spellStart"/>
      <w:r w:rsidRPr="000A4E6F">
        <w:rPr>
          <w:rFonts w:asciiTheme="minorHAnsi" w:hAnsiTheme="minorHAnsi" w:cstheme="minorHAnsi"/>
          <w:sz w:val="22"/>
          <w:szCs w:val="22"/>
        </w:rPr>
        <w:t>Bodmer</w:t>
      </w:r>
      <w:proofErr w:type="spellEnd"/>
      <w:r w:rsidRPr="000A4E6F">
        <w:rPr>
          <w:rFonts w:asciiTheme="minorHAnsi" w:hAnsiTheme="minorHAnsi" w:cstheme="minorHAnsi"/>
          <w:sz w:val="22"/>
          <w:szCs w:val="22"/>
        </w:rPr>
        <w:t xml:space="preserve">, M., D.R. Toomey, </w:t>
      </w:r>
      <w:r w:rsidRPr="000A4E6F">
        <w:rPr>
          <w:rFonts w:asciiTheme="minorHAnsi" w:hAnsiTheme="minorHAnsi" w:cstheme="minorHAnsi"/>
          <w:b/>
          <w:sz w:val="22"/>
          <w:szCs w:val="22"/>
        </w:rPr>
        <w:t>E.E.E. Hooft</w:t>
      </w:r>
      <w:r w:rsidRPr="000A4E6F">
        <w:rPr>
          <w:rFonts w:asciiTheme="minorHAnsi" w:hAnsiTheme="minorHAnsi" w:cstheme="minorHAnsi"/>
          <w:sz w:val="22"/>
          <w:szCs w:val="22"/>
        </w:rPr>
        <w:t xml:space="preserve">, B. </w:t>
      </w:r>
      <w:proofErr w:type="spellStart"/>
      <w:r w:rsidRPr="000A4E6F">
        <w:rPr>
          <w:rFonts w:asciiTheme="minorHAnsi" w:hAnsiTheme="minorHAnsi" w:cstheme="minorHAnsi"/>
          <w:sz w:val="22"/>
          <w:szCs w:val="22"/>
        </w:rPr>
        <w:t>Schmandt</w:t>
      </w:r>
      <w:proofErr w:type="spellEnd"/>
      <w:r w:rsidRPr="000A4E6F">
        <w:rPr>
          <w:rFonts w:asciiTheme="minorHAnsi" w:hAnsiTheme="minorHAnsi" w:cstheme="minorHAnsi"/>
          <w:sz w:val="22"/>
          <w:szCs w:val="22"/>
        </w:rPr>
        <w:t xml:space="preserve">, Buoyant Asthenosphere Beneath Cascadia Influences Megathrust Segmentation, </w:t>
      </w:r>
      <w:proofErr w:type="spellStart"/>
      <w:r w:rsidRPr="000A4E6F">
        <w:rPr>
          <w:rFonts w:asciiTheme="minorHAnsi" w:hAnsiTheme="minorHAnsi" w:cstheme="minorHAnsi"/>
          <w:i/>
          <w:sz w:val="22"/>
          <w:szCs w:val="22"/>
        </w:rPr>
        <w:t>Geophys</w:t>
      </w:r>
      <w:proofErr w:type="spellEnd"/>
      <w:r w:rsidRPr="000A4E6F">
        <w:rPr>
          <w:rFonts w:asciiTheme="minorHAnsi" w:hAnsiTheme="minorHAnsi" w:cstheme="minorHAnsi"/>
          <w:i/>
          <w:sz w:val="22"/>
          <w:szCs w:val="22"/>
        </w:rPr>
        <w:t xml:space="preserve">. Res. Lett., </w:t>
      </w:r>
      <w:proofErr w:type="spellStart"/>
      <w:r w:rsidRPr="000A4E6F">
        <w:rPr>
          <w:rFonts w:asciiTheme="minorHAnsi" w:hAnsiTheme="minorHAnsi" w:cstheme="minorHAnsi"/>
          <w:i/>
          <w:sz w:val="22"/>
          <w:szCs w:val="22"/>
        </w:rPr>
        <w:t>doi</w:t>
      </w:r>
      <w:proofErr w:type="spellEnd"/>
      <w:r w:rsidRPr="000A4E6F">
        <w:rPr>
          <w:rFonts w:asciiTheme="minorHAnsi" w:hAnsiTheme="minorHAnsi" w:cstheme="minorHAnsi"/>
          <w:i/>
          <w:sz w:val="22"/>
          <w:szCs w:val="22"/>
        </w:rPr>
        <w:t>: 10.1029/2018GL078700</w:t>
      </w:r>
      <w:r w:rsidRPr="000A4E6F">
        <w:rPr>
          <w:rFonts w:asciiTheme="minorHAnsi" w:hAnsiTheme="minorHAnsi" w:cstheme="minorHAnsi"/>
          <w:sz w:val="22"/>
          <w:szCs w:val="22"/>
        </w:rPr>
        <w:t>, 2018.</w:t>
      </w:r>
    </w:p>
    <w:p w14:paraId="0CAB8CC2" w14:textId="77777777" w:rsidR="00E957FA" w:rsidRPr="000A4E6F" w:rsidRDefault="00EB0F41" w:rsidP="000E6022">
      <w:pPr>
        <w:pStyle w:val="References"/>
        <w:ind w:hanging="540"/>
        <w:rPr>
          <w:rFonts w:asciiTheme="minorHAnsi" w:hAnsiTheme="minorHAnsi" w:cstheme="minorHAnsi"/>
          <w:i/>
          <w:sz w:val="22"/>
          <w:szCs w:val="22"/>
        </w:rPr>
      </w:pPr>
      <w:r w:rsidRPr="000A4E6F">
        <w:rPr>
          <w:rFonts w:asciiTheme="minorHAnsi" w:hAnsiTheme="minorHAnsi" w:cstheme="minorHAnsi"/>
          <w:sz w:val="22"/>
          <w:szCs w:val="22"/>
        </w:rPr>
        <w:t xml:space="preserve">*Heath, B. A., </w:t>
      </w:r>
      <w:r w:rsidRPr="000A4E6F">
        <w:rPr>
          <w:rFonts w:asciiTheme="minorHAnsi" w:hAnsiTheme="minorHAnsi" w:cstheme="minorHAnsi"/>
          <w:b/>
          <w:sz w:val="22"/>
          <w:szCs w:val="22"/>
        </w:rPr>
        <w:t>E. E. E. Hooft</w:t>
      </w:r>
      <w:r w:rsidRPr="000A4E6F">
        <w:rPr>
          <w:rFonts w:asciiTheme="minorHAnsi" w:hAnsiTheme="minorHAnsi" w:cstheme="minorHAnsi"/>
          <w:sz w:val="22"/>
          <w:szCs w:val="22"/>
        </w:rPr>
        <w:t xml:space="preserve">, and D. R. Toomey, Autocorrelation of the seismic wavefield at Newberry Volcano: Reflections from the magmatic and geothermal systems, </w:t>
      </w:r>
      <w:proofErr w:type="spellStart"/>
      <w:r w:rsidRPr="000A4E6F">
        <w:rPr>
          <w:rFonts w:asciiTheme="minorHAnsi" w:hAnsiTheme="minorHAnsi" w:cstheme="minorHAnsi"/>
          <w:i/>
          <w:sz w:val="22"/>
          <w:szCs w:val="22"/>
        </w:rPr>
        <w:t>Geophys</w:t>
      </w:r>
      <w:proofErr w:type="spellEnd"/>
      <w:r w:rsidRPr="000A4E6F">
        <w:rPr>
          <w:rFonts w:asciiTheme="minorHAnsi" w:hAnsiTheme="minorHAnsi" w:cstheme="minorHAnsi"/>
          <w:i/>
          <w:sz w:val="22"/>
          <w:szCs w:val="22"/>
        </w:rPr>
        <w:t xml:space="preserve">. Res. Lett., </w:t>
      </w:r>
      <w:proofErr w:type="spellStart"/>
      <w:r w:rsidR="00433B6F" w:rsidRPr="000A4E6F">
        <w:rPr>
          <w:rFonts w:asciiTheme="minorHAnsi" w:hAnsiTheme="minorHAnsi" w:cstheme="minorHAnsi"/>
          <w:i/>
          <w:sz w:val="22"/>
          <w:szCs w:val="22"/>
        </w:rPr>
        <w:t>doi</w:t>
      </w:r>
      <w:proofErr w:type="spellEnd"/>
      <w:r w:rsidR="00433B6F" w:rsidRPr="000A4E6F">
        <w:rPr>
          <w:rFonts w:asciiTheme="minorHAnsi" w:hAnsiTheme="minorHAnsi" w:cstheme="minorHAnsi"/>
          <w:i/>
          <w:sz w:val="22"/>
          <w:szCs w:val="22"/>
        </w:rPr>
        <w:t xml:space="preserve">: 10.1002/2017GL076706, </w:t>
      </w:r>
      <w:r w:rsidRPr="000A4E6F">
        <w:rPr>
          <w:rFonts w:asciiTheme="minorHAnsi" w:hAnsiTheme="minorHAnsi" w:cstheme="minorHAnsi"/>
          <w:sz w:val="22"/>
          <w:szCs w:val="22"/>
        </w:rPr>
        <w:t>201</w:t>
      </w:r>
      <w:r w:rsidR="00596631" w:rsidRPr="000A4E6F">
        <w:rPr>
          <w:rFonts w:asciiTheme="minorHAnsi" w:hAnsiTheme="minorHAnsi" w:cstheme="minorHAnsi"/>
          <w:sz w:val="22"/>
          <w:szCs w:val="22"/>
        </w:rPr>
        <w:t>8</w:t>
      </w:r>
      <w:r w:rsidRPr="000A4E6F">
        <w:rPr>
          <w:rFonts w:asciiTheme="minorHAnsi" w:hAnsiTheme="minorHAnsi" w:cstheme="minorHAnsi"/>
          <w:i/>
          <w:sz w:val="22"/>
          <w:szCs w:val="22"/>
        </w:rPr>
        <w:t>.</w:t>
      </w:r>
    </w:p>
    <w:p w14:paraId="2C43ACE5" w14:textId="77777777" w:rsidR="008645DB" w:rsidRPr="000A4E6F" w:rsidRDefault="008645DB" w:rsidP="000E6022">
      <w:pPr>
        <w:pStyle w:val="References"/>
        <w:ind w:hanging="540"/>
        <w:rPr>
          <w:rFonts w:asciiTheme="minorHAnsi" w:hAnsiTheme="minorHAnsi" w:cstheme="minorHAnsi"/>
          <w:sz w:val="22"/>
          <w:szCs w:val="22"/>
        </w:rPr>
      </w:pPr>
      <w:bookmarkStart w:id="0" w:name="OLE_LINK1"/>
      <w:bookmarkStart w:id="1" w:name="OLE_LINK2"/>
      <w:r w:rsidRPr="000A4E6F">
        <w:rPr>
          <w:rFonts w:asciiTheme="minorHAnsi" w:hAnsiTheme="minorHAnsi" w:cstheme="minorHAnsi"/>
          <w:sz w:val="22"/>
          <w:szCs w:val="22"/>
        </w:rPr>
        <w:t>*</w:t>
      </w:r>
      <w:proofErr w:type="spellStart"/>
      <w:r w:rsidRPr="000A4E6F">
        <w:rPr>
          <w:rFonts w:asciiTheme="minorHAnsi" w:hAnsiTheme="minorHAnsi" w:cstheme="minorHAnsi"/>
          <w:sz w:val="22"/>
          <w:szCs w:val="22"/>
        </w:rPr>
        <w:t>Brynes</w:t>
      </w:r>
      <w:proofErr w:type="spellEnd"/>
      <w:r w:rsidRPr="000A4E6F">
        <w:rPr>
          <w:rFonts w:asciiTheme="minorHAnsi" w:hAnsiTheme="minorHAnsi" w:cstheme="minorHAnsi"/>
          <w:sz w:val="22"/>
          <w:szCs w:val="22"/>
        </w:rPr>
        <w:t xml:space="preserve">, J.S., D.R. Toomey, </w:t>
      </w:r>
      <w:r w:rsidRPr="000A4E6F">
        <w:rPr>
          <w:rFonts w:asciiTheme="minorHAnsi" w:hAnsiTheme="minorHAnsi" w:cstheme="minorHAnsi"/>
          <w:b/>
          <w:sz w:val="22"/>
          <w:szCs w:val="22"/>
        </w:rPr>
        <w:t>E.E.E. Hooft</w:t>
      </w:r>
      <w:r w:rsidRPr="000A4E6F">
        <w:rPr>
          <w:rFonts w:asciiTheme="minorHAnsi" w:hAnsiTheme="minorHAnsi" w:cstheme="minorHAnsi"/>
          <w:sz w:val="22"/>
          <w:szCs w:val="22"/>
        </w:rPr>
        <w:t xml:space="preserve">, J. </w:t>
      </w:r>
      <w:proofErr w:type="spellStart"/>
      <w:r w:rsidRPr="000A4E6F">
        <w:rPr>
          <w:rFonts w:asciiTheme="minorHAnsi" w:hAnsiTheme="minorHAnsi" w:cstheme="minorHAnsi"/>
          <w:sz w:val="22"/>
          <w:szCs w:val="22"/>
        </w:rPr>
        <w:t>Nabalek</w:t>
      </w:r>
      <w:proofErr w:type="spellEnd"/>
      <w:r w:rsidRPr="000A4E6F">
        <w:rPr>
          <w:rFonts w:asciiTheme="minorHAnsi" w:hAnsiTheme="minorHAnsi" w:cstheme="minorHAnsi"/>
          <w:sz w:val="22"/>
          <w:szCs w:val="22"/>
        </w:rPr>
        <w:t xml:space="preserve">, J.M. </w:t>
      </w:r>
      <w:proofErr w:type="spellStart"/>
      <w:r w:rsidRPr="000A4E6F">
        <w:rPr>
          <w:rFonts w:asciiTheme="minorHAnsi" w:hAnsiTheme="minorHAnsi" w:cstheme="minorHAnsi"/>
          <w:sz w:val="22"/>
          <w:szCs w:val="22"/>
        </w:rPr>
        <w:t>Braunmiller</w:t>
      </w:r>
      <w:proofErr w:type="spellEnd"/>
      <w:r w:rsidRPr="000A4E6F">
        <w:rPr>
          <w:rFonts w:asciiTheme="minorHAnsi" w:hAnsiTheme="minorHAnsi" w:cstheme="minorHAnsi"/>
          <w:sz w:val="22"/>
          <w:szCs w:val="22"/>
        </w:rPr>
        <w:t xml:space="preserve">, Mantle dynamics beneath the discrete and diffuse plate boundaries of the Juan de Fuca plate: Results from Cascadia Initiative body wave tomography, </w:t>
      </w:r>
      <w:r w:rsidRPr="000A4E6F">
        <w:rPr>
          <w:rFonts w:asciiTheme="minorHAnsi" w:hAnsiTheme="minorHAnsi" w:cstheme="minorHAnsi"/>
          <w:i/>
          <w:sz w:val="22"/>
          <w:szCs w:val="22"/>
        </w:rPr>
        <w:t xml:space="preserve">Geochem. </w:t>
      </w:r>
      <w:proofErr w:type="spellStart"/>
      <w:r w:rsidRPr="000A4E6F">
        <w:rPr>
          <w:rFonts w:asciiTheme="minorHAnsi" w:hAnsiTheme="minorHAnsi" w:cstheme="minorHAnsi"/>
          <w:i/>
          <w:sz w:val="22"/>
          <w:szCs w:val="22"/>
        </w:rPr>
        <w:t>Geophys</w:t>
      </w:r>
      <w:proofErr w:type="spellEnd"/>
      <w:r w:rsidRPr="000A4E6F">
        <w:rPr>
          <w:rFonts w:asciiTheme="minorHAnsi" w:hAnsiTheme="minorHAnsi" w:cstheme="minorHAnsi"/>
          <w:i/>
          <w:sz w:val="22"/>
          <w:szCs w:val="22"/>
        </w:rPr>
        <w:t xml:space="preserve">. </w:t>
      </w:r>
      <w:proofErr w:type="spellStart"/>
      <w:r w:rsidRPr="000A4E6F">
        <w:rPr>
          <w:rFonts w:asciiTheme="minorHAnsi" w:hAnsiTheme="minorHAnsi" w:cstheme="minorHAnsi"/>
          <w:i/>
          <w:sz w:val="22"/>
          <w:szCs w:val="22"/>
        </w:rPr>
        <w:t>Geosyst</w:t>
      </w:r>
      <w:proofErr w:type="spellEnd"/>
      <w:r w:rsidRPr="000A4E6F">
        <w:rPr>
          <w:rFonts w:asciiTheme="minorHAnsi" w:hAnsiTheme="minorHAnsi" w:cstheme="minorHAnsi"/>
          <w:i/>
          <w:iCs/>
          <w:sz w:val="22"/>
          <w:szCs w:val="22"/>
        </w:rPr>
        <w:t>.</w:t>
      </w:r>
      <w:r w:rsidRPr="000A4E6F">
        <w:rPr>
          <w:rFonts w:asciiTheme="minorHAnsi" w:hAnsiTheme="minorHAnsi" w:cstheme="minorHAnsi"/>
          <w:sz w:val="22"/>
          <w:szCs w:val="22"/>
        </w:rPr>
        <w:t xml:space="preserve">, </w:t>
      </w:r>
      <w:proofErr w:type="spellStart"/>
      <w:r w:rsidR="00D61ADB" w:rsidRPr="000A4E6F">
        <w:rPr>
          <w:rFonts w:asciiTheme="minorHAnsi" w:hAnsiTheme="minorHAnsi" w:cstheme="minorHAnsi"/>
          <w:i/>
          <w:sz w:val="22"/>
          <w:szCs w:val="22"/>
        </w:rPr>
        <w:t>doi</w:t>
      </w:r>
      <w:proofErr w:type="spellEnd"/>
      <w:r w:rsidR="00D61ADB" w:rsidRPr="000A4E6F">
        <w:rPr>
          <w:rFonts w:asciiTheme="minorHAnsi" w:hAnsiTheme="minorHAnsi" w:cstheme="minorHAnsi"/>
          <w:i/>
          <w:sz w:val="22"/>
          <w:szCs w:val="22"/>
        </w:rPr>
        <w:t>: 10.1002/2017GC006980</w:t>
      </w:r>
      <w:r w:rsidRPr="000A4E6F">
        <w:rPr>
          <w:rFonts w:asciiTheme="minorHAnsi" w:hAnsiTheme="minorHAnsi" w:cstheme="minorHAnsi"/>
          <w:sz w:val="22"/>
          <w:szCs w:val="22"/>
        </w:rPr>
        <w:t>, 2017.</w:t>
      </w:r>
    </w:p>
    <w:p w14:paraId="3B4C8C6E" w14:textId="77777777" w:rsidR="00B10476" w:rsidRPr="000A4E6F" w:rsidRDefault="00B10476" w:rsidP="000E6022">
      <w:pPr>
        <w:pStyle w:val="References"/>
        <w:ind w:hanging="540"/>
        <w:rPr>
          <w:rFonts w:asciiTheme="minorHAnsi" w:hAnsiTheme="minorHAnsi" w:cstheme="minorHAnsi"/>
          <w:sz w:val="22"/>
          <w:szCs w:val="22"/>
        </w:rPr>
      </w:pPr>
      <w:r w:rsidRPr="000A4E6F">
        <w:rPr>
          <w:rFonts w:asciiTheme="minorHAnsi" w:hAnsiTheme="minorHAnsi" w:cstheme="minorHAnsi"/>
          <w:b/>
          <w:sz w:val="22"/>
          <w:szCs w:val="22"/>
        </w:rPr>
        <w:t>Hooft, E.E.E.</w:t>
      </w:r>
      <w:r w:rsidRPr="000A4E6F">
        <w:rPr>
          <w:rFonts w:asciiTheme="minorHAnsi" w:hAnsiTheme="minorHAnsi" w:cstheme="minorHAnsi"/>
          <w:sz w:val="22"/>
          <w:szCs w:val="22"/>
        </w:rPr>
        <w:t xml:space="preserve">, P. </w:t>
      </w:r>
      <w:proofErr w:type="spellStart"/>
      <w:r w:rsidRPr="000A4E6F">
        <w:rPr>
          <w:rFonts w:asciiTheme="minorHAnsi" w:hAnsiTheme="minorHAnsi" w:cstheme="minorHAnsi"/>
          <w:sz w:val="22"/>
          <w:szCs w:val="22"/>
        </w:rPr>
        <w:t>Nomikou</w:t>
      </w:r>
      <w:proofErr w:type="spellEnd"/>
      <w:r w:rsidRPr="000A4E6F">
        <w:rPr>
          <w:rFonts w:asciiTheme="minorHAnsi" w:hAnsiTheme="minorHAnsi" w:cstheme="minorHAnsi"/>
          <w:sz w:val="22"/>
          <w:szCs w:val="22"/>
        </w:rPr>
        <w:t xml:space="preserve">, D.R. Toomey, D. </w:t>
      </w:r>
      <w:proofErr w:type="spellStart"/>
      <w:r w:rsidRPr="000A4E6F">
        <w:rPr>
          <w:rFonts w:asciiTheme="minorHAnsi" w:hAnsiTheme="minorHAnsi" w:cstheme="minorHAnsi"/>
          <w:sz w:val="22"/>
          <w:szCs w:val="22"/>
        </w:rPr>
        <w:t>Lampridou</w:t>
      </w:r>
      <w:proofErr w:type="spellEnd"/>
      <w:r w:rsidRPr="000A4E6F">
        <w:rPr>
          <w:rFonts w:asciiTheme="minorHAnsi" w:hAnsiTheme="minorHAnsi" w:cstheme="minorHAnsi"/>
          <w:sz w:val="22"/>
          <w:szCs w:val="22"/>
        </w:rPr>
        <w:t xml:space="preserve">, C. Getz, M.-E. </w:t>
      </w:r>
      <w:proofErr w:type="spellStart"/>
      <w:r w:rsidRPr="000A4E6F">
        <w:rPr>
          <w:rFonts w:asciiTheme="minorHAnsi" w:hAnsiTheme="minorHAnsi" w:cstheme="minorHAnsi"/>
          <w:sz w:val="22"/>
          <w:szCs w:val="22"/>
        </w:rPr>
        <w:t>Christopoulou</w:t>
      </w:r>
      <w:proofErr w:type="spellEnd"/>
      <w:r w:rsidRPr="000A4E6F">
        <w:rPr>
          <w:rFonts w:asciiTheme="minorHAnsi" w:hAnsiTheme="minorHAnsi" w:cstheme="minorHAnsi"/>
          <w:sz w:val="22"/>
          <w:szCs w:val="22"/>
        </w:rPr>
        <w:t xml:space="preserve">, D. O’Hara, G.M. </w:t>
      </w:r>
      <w:proofErr w:type="spellStart"/>
      <w:r w:rsidRPr="000A4E6F">
        <w:rPr>
          <w:rFonts w:asciiTheme="minorHAnsi" w:hAnsiTheme="minorHAnsi" w:cstheme="minorHAnsi"/>
          <w:sz w:val="22"/>
          <w:szCs w:val="22"/>
        </w:rPr>
        <w:t>Arnoux</w:t>
      </w:r>
      <w:proofErr w:type="spellEnd"/>
      <w:r w:rsidRPr="000A4E6F">
        <w:rPr>
          <w:rFonts w:asciiTheme="minorHAnsi" w:hAnsiTheme="minorHAnsi" w:cstheme="minorHAnsi"/>
          <w:sz w:val="22"/>
          <w:szCs w:val="22"/>
        </w:rPr>
        <w:t xml:space="preserve">, M. </w:t>
      </w:r>
      <w:proofErr w:type="spellStart"/>
      <w:r w:rsidRPr="000A4E6F">
        <w:rPr>
          <w:rFonts w:asciiTheme="minorHAnsi" w:hAnsiTheme="minorHAnsi" w:cstheme="minorHAnsi"/>
          <w:sz w:val="22"/>
          <w:szCs w:val="22"/>
        </w:rPr>
        <w:t>Bodmer</w:t>
      </w:r>
      <w:proofErr w:type="spellEnd"/>
      <w:r w:rsidRPr="000A4E6F">
        <w:rPr>
          <w:rFonts w:asciiTheme="minorHAnsi" w:hAnsiTheme="minorHAnsi" w:cstheme="minorHAnsi"/>
          <w:sz w:val="22"/>
          <w:szCs w:val="22"/>
        </w:rPr>
        <w:t xml:space="preserve">, M. Gray, B.A. Heath, B.P. </w:t>
      </w:r>
      <w:proofErr w:type="spellStart"/>
      <w:r w:rsidRPr="000A4E6F">
        <w:rPr>
          <w:rFonts w:asciiTheme="minorHAnsi" w:hAnsiTheme="minorHAnsi" w:cstheme="minorHAnsi"/>
          <w:sz w:val="22"/>
          <w:szCs w:val="22"/>
        </w:rPr>
        <w:t>VanderBeek</w:t>
      </w:r>
      <w:proofErr w:type="spellEnd"/>
      <w:r w:rsidRPr="000A4E6F">
        <w:rPr>
          <w:rFonts w:asciiTheme="minorHAnsi" w:hAnsiTheme="minorHAnsi" w:cstheme="minorHAnsi"/>
          <w:sz w:val="22"/>
          <w:szCs w:val="22"/>
        </w:rPr>
        <w:t xml:space="preserve">, </w:t>
      </w:r>
      <w:proofErr w:type="spellStart"/>
      <w:r w:rsidRPr="000A4E6F">
        <w:rPr>
          <w:rFonts w:asciiTheme="minorHAnsi" w:hAnsiTheme="minorHAnsi" w:cstheme="minorHAnsi"/>
          <w:sz w:val="22"/>
          <w:szCs w:val="22"/>
        </w:rPr>
        <w:t>Backarc</w:t>
      </w:r>
      <w:proofErr w:type="spellEnd"/>
      <w:r w:rsidRPr="000A4E6F">
        <w:rPr>
          <w:rFonts w:asciiTheme="minorHAnsi" w:hAnsiTheme="minorHAnsi" w:cstheme="minorHAnsi"/>
          <w:sz w:val="22"/>
          <w:szCs w:val="22"/>
        </w:rPr>
        <w:t xml:space="preserve"> tectonism, volcanism, and mass wasting shape seafloor morphology in the Santorini-Christiana-Amorgos region of the Hellenic Volcanic Arc, </w:t>
      </w:r>
      <w:r w:rsidRPr="000A4E6F">
        <w:rPr>
          <w:rFonts w:asciiTheme="minorHAnsi" w:hAnsiTheme="minorHAnsi" w:cstheme="minorHAnsi"/>
          <w:i/>
          <w:sz w:val="22"/>
          <w:szCs w:val="22"/>
        </w:rPr>
        <w:t xml:space="preserve">Tectonophysics, </w:t>
      </w:r>
      <w:proofErr w:type="spellStart"/>
      <w:r w:rsidR="00220F59" w:rsidRPr="000A4E6F">
        <w:rPr>
          <w:rFonts w:asciiTheme="minorHAnsi" w:hAnsiTheme="minorHAnsi" w:cstheme="minorHAnsi"/>
          <w:i/>
          <w:sz w:val="22"/>
          <w:szCs w:val="22"/>
        </w:rPr>
        <w:t>doi</w:t>
      </w:r>
      <w:proofErr w:type="spellEnd"/>
      <w:r w:rsidR="00220F59" w:rsidRPr="000A4E6F">
        <w:rPr>
          <w:rFonts w:asciiTheme="minorHAnsi" w:hAnsiTheme="minorHAnsi" w:cstheme="minorHAnsi"/>
          <w:i/>
          <w:sz w:val="22"/>
          <w:szCs w:val="22"/>
        </w:rPr>
        <w:t>: 10.1016/j.tecto.2017.06.005</w:t>
      </w:r>
      <w:r w:rsidRPr="000A4E6F">
        <w:rPr>
          <w:rFonts w:asciiTheme="minorHAnsi" w:hAnsiTheme="minorHAnsi" w:cstheme="minorHAnsi"/>
          <w:sz w:val="22"/>
          <w:szCs w:val="22"/>
        </w:rPr>
        <w:t>, 2017.</w:t>
      </w:r>
    </w:p>
    <w:p w14:paraId="02B43D7E" w14:textId="77777777" w:rsidR="00B10476" w:rsidRPr="000A4E6F" w:rsidRDefault="00B10476" w:rsidP="000E6022">
      <w:pPr>
        <w:pStyle w:val="References"/>
        <w:ind w:hanging="540"/>
        <w:rPr>
          <w:rFonts w:asciiTheme="minorHAnsi" w:eastAsia="MS Mincho" w:hAnsiTheme="minorHAnsi" w:cstheme="minorHAnsi"/>
          <w:sz w:val="22"/>
          <w:szCs w:val="22"/>
        </w:rPr>
      </w:pPr>
      <w:r w:rsidRPr="000A4E6F">
        <w:rPr>
          <w:rFonts w:asciiTheme="minorHAnsi" w:eastAsia="MS Mincho" w:hAnsiTheme="minorHAnsi" w:cstheme="minorHAnsi"/>
          <w:sz w:val="22"/>
          <w:szCs w:val="22"/>
        </w:rPr>
        <w:t>*</w:t>
      </w:r>
      <w:proofErr w:type="spellStart"/>
      <w:r w:rsidR="00331415" w:rsidRPr="000A4E6F">
        <w:rPr>
          <w:rFonts w:asciiTheme="minorHAnsi" w:eastAsia="MS Mincho" w:hAnsiTheme="minorHAnsi" w:cstheme="minorHAnsi"/>
          <w:sz w:val="22"/>
          <w:szCs w:val="22"/>
        </w:rPr>
        <w:t>Arnoux</w:t>
      </w:r>
      <w:proofErr w:type="spellEnd"/>
      <w:r w:rsidR="00331415" w:rsidRPr="000A4E6F">
        <w:rPr>
          <w:rFonts w:asciiTheme="minorHAnsi" w:eastAsia="MS Mincho" w:hAnsiTheme="minorHAnsi" w:cstheme="minorHAnsi"/>
          <w:sz w:val="22"/>
          <w:szCs w:val="22"/>
        </w:rPr>
        <w:t xml:space="preserve">, G.M., D.R. Toomey, </w:t>
      </w:r>
      <w:r w:rsidR="00331415" w:rsidRPr="000A4E6F">
        <w:rPr>
          <w:rFonts w:asciiTheme="minorHAnsi" w:eastAsia="MS Mincho" w:hAnsiTheme="minorHAnsi" w:cstheme="minorHAnsi"/>
          <w:b/>
          <w:sz w:val="22"/>
          <w:szCs w:val="22"/>
        </w:rPr>
        <w:t>E.E.E. Hooft</w:t>
      </w:r>
      <w:r w:rsidR="00331415" w:rsidRPr="000A4E6F">
        <w:rPr>
          <w:rFonts w:asciiTheme="minorHAnsi" w:eastAsia="MS Mincho" w:hAnsiTheme="minorHAnsi" w:cstheme="minorHAnsi"/>
          <w:sz w:val="22"/>
          <w:szCs w:val="22"/>
        </w:rPr>
        <w:t>, W.S.D. Wilcock, J. Morgan, M.</w:t>
      </w:r>
      <w:r w:rsidR="009259AA" w:rsidRPr="000A4E6F">
        <w:rPr>
          <w:rFonts w:asciiTheme="minorHAnsi" w:eastAsia="MS Mincho" w:hAnsiTheme="minorHAnsi" w:cstheme="minorHAnsi"/>
          <w:sz w:val="22"/>
          <w:szCs w:val="22"/>
        </w:rPr>
        <w:t xml:space="preserve"> </w:t>
      </w:r>
      <w:r w:rsidR="00331415" w:rsidRPr="000A4E6F">
        <w:rPr>
          <w:rFonts w:asciiTheme="minorHAnsi" w:eastAsia="MS Mincho" w:hAnsiTheme="minorHAnsi" w:cstheme="minorHAnsi"/>
          <w:sz w:val="22"/>
          <w:szCs w:val="22"/>
        </w:rPr>
        <w:t xml:space="preserve">Warner, and B. P. </w:t>
      </w:r>
      <w:proofErr w:type="spellStart"/>
      <w:r w:rsidR="00331415" w:rsidRPr="000A4E6F">
        <w:rPr>
          <w:rFonts w:asciiTheme="minorHAnsi" w:eastAsia="MS Mincho" w:hAnsiTheme="minorHAnsi" w:cstheme="minorHAnsi"/>
          <w:sz w:val="22"/>
          <w:szCs w:val="22"/>
        </w:rPr>
        <w:t>VanderBeek</w:t>
      </w:r>
      <w:proofErr w:type="spellEnd"/>
      <w:r w:rsidRPr="000A4E6F">
        <w:rPr>
          <w:rFonts w:asciiTheme="minorHAnsi" w:eastAsia="MS Mincho" w:hAnsiTheme="minorHAnsi" w:cstheme="minorHAnsi"/>
          <w:sz w:val="22"/>
          <w:szCs w:val="22"/>
        </w:rPr>
        <w:t xml:space="preserve">, Seismic evidence that black smoker heat flux is influenced by localized magma replenishment and associated increases in crustal permeability, </w:t>
      </w:r>
      <w:proofErr w:type="spellStart"/>
      <w:r w:rsidRPr="000A4E6F">
        <w:rPr>
          <w:rFonts w:asciiTheme="minorHAnsi" w:eastAsia="MS Mincho" w:hAnsiTheme="minorHAnsi" w:cstheme="minorHAnsi"/>
          <w:i/>
          <w:sz w:val="22"/>
          <w:szCs w:val="22"/>
        </w:rPr>
        <w:t>Geophys</w:t>
      </w:r>
      <w:proofErr w:type="spellEnd"/>
      <w:r w:rsidRPr="000A4E6F">
        <w:rPr>
          <w:rFonts w:asciiTheme="minorHAnsi" w:eastAsia="MS Mincho" w:hAnsiTheme="minorHAnsi" w:cstheme="minorHAnsi"/>
          <w:i/>
          <w:sz w:val="22"/>
          <w:szCs w:val="22"/>
        </w:rPr>
        <w:t>. Res. Lett</w:t>
      </w:r>
      <w:r w:rsidRPr="000A4E6F">
        <w:rPr>
          <w:rFonts w:asciiTheme="minorHAnsi" w:eastAsia="MS Mincho" w:hAnsiTheme="minorHAnsi" w:cstheme="minorHAnsi"/>
          <w:sz w:val="22"/>
          <w:szCs w:val="22"/>
        </w:rPr>
        <w:t xml:space="preserve">., </w:t>
      </w:r>
      <w:r w:rsidRPr="000A4E6F">
        <w:rPr>
          <w:rFonts w:asciiTheme="minorHAnsi" w:eastAsia="MS Mincho" w:hAnsiTheme="minorHAnsi" w:cstheme="minorHAnsi"/>
          <w:i/>
          <w:sz w:val="22"/>
          <w:szCs w:val="22"/>
        </w:rPr>
        <w:t>44, doi:10.1002/2016GL071990</w:t>
      </w:r>
      <w:r w:rsidRPr="000A4E6F">
        <w:rPr>
          <w:rFonts w:asciiTheme="minorHAnsi" w:eastAsia="MS Mincho" w:hAnsiTheme="minorHAnsi" w:cstheme="minorHAnsi"/>
          <w:sz w:val="22"/>
          <w:szCs w:val="22"/>
        </w:rPr>
        <w:t>, 201</w:t>
      </w:r>
      <w:r w:rsidR="00331415" w:rsidRPr="000A4E6F">
        <w:rPr>
          <w:rFonts w:asciiTheme="minorHAnsi" w:eastAsia="MS Mincho" w:hAnsiTheme="minorHAnsi" w:cstheme="minorHAnsi"/>
          <w:sz w:val="22"/>
          <w:szCs w:val="22"/>
        </w:rPr>
        <w:t>7</w:t>
      </w:r>
      <w:r w:rsidRPr="000A4E6F">
        <w:rPr>
          <w:rFonts w:asciiTheme="minorHAnsi" w:eastAsia="MS Mincho" w:hAnsiTheme="minorHAnsi" w:cstheme="minorHAnsi"/>
          <w:sz w:val="22"/>
          <w:szCs w:val="22"/>
        </w:rPr>
        <w:t>.</w:t>
      </w:r>
    </w:p>
    <w:p w14:paraId="57A7C2F8" w14:textId="77777777" w:rsidR="00C41EFF" w:rsidRPr="000A4E6F" w:rsidRDefault="00C41EFF" w:rsidP="000E6022">
      <w:pPr>
        <w:pStyle w:val="References"/>
        <w:ind w:hanging="540"/>
        <w:rPr>
          <w:rFonts w:asciiTheme="minorHAnsi" w:hAnsiTheme="minorHAnsi" w:cstheme="minorHAnsi"/>
          <w:sz w:val="22"/>
          <w:szCs w:val="22"/>
        </w:rPr>
      </w:pPr>
      <w:r w:rsidRPr="000A4E6F">
        <w:rPr>
          <w:rFonts w:asciiTheme="minorHAnsi" w:hAnsiTheme="minorHAnsi" w:cstheme="minorHAnsi"/>
          <w:sz w:val="22"/>
          <w:szCs w:val="22"/>
        </w:rPr>
        <w:t>*</w:t>
      </w:r>
      <w:proofErr w:type="spellStart"/>
      <w:r w:rsidRPr="000A4E6F">
        <w:rPr>
          <w:rFonts w:asciiTheme="minorHAnsi" w:hAnsiTheme="minorHAnsi" w:cstheme="minorHAnsi"/>
          <w:sz w:val="22"/>
          <w:szCs w:val="22"/>
        </w:rPr>
        <w:t>VanderBeek</w:t>
      </w:r>
      <w:proofErr w:type="spellEnd"/>
      <w:r w:rsidRPr="000A4E6F">
        <w:rPr>
          <w:rFonts w:asciiTheme="minorHAnsi" w:hAnsiTheme="minorHAnsi" w:cstheme="minorHAnsi"/>
          <w:sz w:val="22"/>
          <w:szCs w:val="22"/>
        </w:rPr>
        <w:t xml:space="preserve">, B., D.R. Toomey, </w:t>
      </w:r>
      <w:r w:rsidRPr="000A4E6F">
        <w:rPr>
          <w:rFonts w:asciiTheme="minorHAnsi" w:hAnsiTheme="minorHAnsi" w:cstheme="minorHAnsi"/>
          <w:b/>
          <w:sz w:val="22"/>
          <w:szCs w:val="22"/>
        </w:rPr>
        <w:t>E.E.E. Hooft</w:t>
      </w:r>
      <w:r w:rsidRPr="000A4E6F">
        <w:rPr>
          <w:rFonts w:asciiTheme="minorHAnsi" w:hAnsiTheme="minorHAnsi" w:cstheme="minorHAnsi"/>
          <w:sz w:val="22"/>
          <w:szCs w:val="22"/>
        </w:rPr>
        <w:t xml:space="preserve">, W.S.D. Wilcock, </w:t>
      </w:r>
      <w:r w:rsidR="00B00AFE" w:rsidRPr="000A4E6F">
        <w:rPr>
          <w:rFonts w:asciiTheme="minorHAnsi" w:hAnsiTheme="minorHAnsi" w:cstheme="minorHAnsi"/>
          <w:sz w:val="22"/>
          <w:szCs w:val="22"/>
        </w:rPr>
        <w:t>Segmentation of mid-ocean ridges attributed to oblique mantle divergence</w:t>
      </w:r>
      <w:r w:rsidRPr="000A4E6F">
        <w:rPr>
          <w:rFonts w:asciiTheme="minorHAnsi" w:hAnsiTheme="minorHAnsi" w:cstheme="minorHAnsi"/>
          <w:sz w:val="22"/>
          <w:szCs w:val="22"/>
        </w:rPr>
        <w:t xml:space="preserve">, </w:t>
      </w:r>
      <w:r w:rsidRPr="000A4E6F">
        <w:rPr>
          <w:rFonts w:asciiTheme="minorHAnsi" w:hAnsiTheme="minorHAnsi" w:cstheme="minorHAnsi"/>
          <w:i/>
          <w:sz w:val="22"/>
          <w:szCs w:val="22"/>
        </w:rPr>
        <w:t xml:space="preserve">Nature </w:t>
      </w:r>
      <w:proofErr w:type="spellStart"/>
      <w:r w:rsidRPr="000A4E6F">
        <w:rPr>
          <w:rFonts w:asciiTheme="minorHAnsi" w:hAnsiTheme="minorHAnsi" w:cstheme="minorHAnsi"/>
          <w:i/>
          <w:sz w:val="22"/>
          <w:szCs w:val="22"/>
        </w:rPr>
        <w:t>GeoSciences</w:t>
      </w:r>
      <w:proofErr w:type="spellEnd"/>
      <w:r w:rsidRPr="000A4E6F">
        <w:rPr>
          <w:rFonts w:asciiTheme="minorHAnsi" w:hAnsiTheme="minorHAnsi" w:cstheme="minorHAnsi"/>
          <w:sz w:val="22"/>
          <w:szCs w:val="22"/>
        </w:rPr>
        <w:t xml:space="preserve">, </w:t>
      </w:r>
      <w:r w:rsidR="005F3E59" w:rsidRPr="000A4E6F">
        <w:rPr>
          <w:rFonts w:asciiTheme="minorHAnsi" w:hAnsiTheme="minorHAnsi" w:cstheme="minorHAnsi"/>
          <w:i/>
          <w:sz w:val="22"/>
          <w:szCs w:val="22"/>
        </w:rPr>
        <w:t>9</w:t>
      </w:r>
      <w:r w:rsidR="00986A96" w:rsidRPr="000A4E6F">
        <w:rPr>
          <w:rFonts w:asciiTheme="minorHAnsi" w:hAnsiTheme="minorHAnsi" w:cstheme="minorHAnsi"/>
          <w:sz w:val="22"/>
          <w:szCs w:val="22"/>
        </w:rPr>
        <w:t>, </w:t>
      </w:r>
      <w:r w:rsidR="005F3E59" w:rsidRPr="000A4E6F">
        <w:rPr>
          <w:rFonts w:asciiTheme="minorHAnsi" w:hAnsiTheme="minorHAnsi" w:cstheme="minorHAnsi"/>
          <w:sz w:val="22"/>
          <w:szCs w:val="22"/>
        </w:rPr>
        <w:t>doi:10.1038/NGEO2745,</w:t>
      </w:r>
      <w:r w:rsidRPr="000A4E6F">
        <w:rPr>
          <w:rFonts w:asciiTheme="minorHAnsi" w:hAnsiTheme="minorHAnsi" w:cstheme="minorHAnsi"/>
          <w:sz w:val="22"/>
          <w:szCs w:val="22"/>
        </w:rPr>
        <w:t xml:space="preserve"> 2016.</w:t>
      </w:r>
    </w:p>
    <w:p w14:paraId="59EF86C7" w14:textId="77777777" w:rsidR="007315D1" w:rsidRPr="000A4E6F" w:rsidRDefault="00121DB3" w:rsidP="000E6022">
      <w:pPr>
        <w:pStyle w:val="References"/>
        <w:ind w:hanging="540"/>
        <w:rPr>
          <w:rFonts w:asciiTheme="minorHAnsi" w:hAnsiTheme="minorHAnsi" w:cstheme="minorHAnsi"/>
          <w:bCs/>
          <w:sz w:val="22"/>
          <w:szCs w:val="22"/>
        </w:rPr>
      </w:pPr>
      <w:r w:rsidRPr="000A4E6F">
        <w:rPr>
          <w:rFonts w:asciiTheme="minorHAnsi" w:hAnsiTheme="minorHAnsi" w:cstheme="minorHAnsi"/>
          <w:bCs/>
          <w:sz w:val="22"/>
          <w:szCs w:val="22"/>
        </w:rPr>
        <w:t>*</w:t>
      </w:r>
      <w:r w:rsidR="007315D1" w:rsidRPr="000A4E6F">
        <w:rPr>
          <w:rFonts w:asciiTheme="minorHAnsi" w:hAnsiTheme="minorHAnsi" w:cstheme="minorHAnsi"/>
          <w:bCs/>
          <w:sz w:val="22"/>
          <w:szCs w:val="22"/>
        </w:rPr>
        <w:t xml:space="preserve">Soule, D., W.S.D. Wilcock, D.R. Toomey, </w:t>
      </w:r>
      <w:r w:rsidR="007315D1" w:rsidRPr="000A4E6F">
        <w:rPr>
          <w:rFonts w:asciiTheme="minorHAnsi" w:hAnsiTheme="minorHAnsi" w:cstheme="minorHAnsi"/>
          <w:b/>
          <w:bCs/>
          <w:sz w:val="22"/>
          <w:szCs w:val="22"/>
        </w:rPr>
        <w:t>E.E.E. Hooft</w:t>
      </w:r>
      <w:r w:rsidR="007315D1" w:rsidRPr="000A4E6F">
        <w:rPr>
          <w:rFonts w:asciiTheme="minorHAnsi" w:hAnsiTheme="minorHAnsi" w:cstheme="minorHAnsi"/>
          <w:bCs/>
          <w:sz w:val="22"/>
          <w:szCs w:val="22"/>
        </w:rPr>
        <w:t xml:space="preserve">, and R.T. Weekly, Near-axis crustal structure and thickness of the Endeavour Segment, Juan de Fuca Ridge, </w:t>
      </w:r>
      <w:proofErr w:type="spellStart"/>
      <w:r w:rsidR="007315D1" w:rsidRPr="000A4E6F">
        <w:rPr>
          <w:rFonts w:asciiTheme="minorHAnsi" w:hAnsiTheme="minorHAnsi" w:cstheme="minorHAnsi"/>
          <w:bCs/>
          <w:i/>
          <w:sz w:val="22"/>
          <w:szCs w:val="22"/>
        </w:rPr>
        <w:t>Geophys</w:t>
      </w:r>
      <w:proofErr w:type="spellEnd"/>
      <w:r w:rsidR="007315D1" w:rsidRPr="000A4E6F">
        <w:rPr>
          <w:rFonts w:asciiTheme="minorHAnsi" w:hAnsiTheme="minorHAnsi" w:cstheme="minorHAnsi"/>
          <w:bCs/>
          <w:i/>
          <w:sz w:val="22"/>
          <w:szCs w:val="22"/>
        </w:rPr>
        <w:t>. Res. Lett.,</w:t>
      </w:r>
      <w:r w:rsidR="007315D1" w:rsidRPr="000A4E6F">
        <w:rPr>
          <w:rFonts w:asciiTheme="minorHAnsi" w:hAnsiTheme="minorHAnsi" w:cstheme="minorHAnsi"/>
          <w:bCs/>
          <w:sz w:val="22"/>
          <w:szCs w:val="22"/>
        </w:rPr>
        <w:t xml:space="preserve"> </w:t>
      </w:r>
      <w:r w:rsidR="005F3E59" w:rsidRPr="000A4E6F">
        <w:rPr>
          <w:rFonts w:asciiTheme="minorHAnsi" w:hAnsiTheme="minorHAnsi" w:cstheme="minorHAnsi"/>
          <w:i/>
          <w:sz w:val="22"/>
          <w:szCs w:val="22"/>
        </w:rPr>
        <w:t>43</w:t>
      </w:r>
      <w:r w:rsidR="005F3E59" w:rsidRPr="000A4E6F">
        <w:rPr>
          <w:rFonts w:asciiTheme="minorHAnsi" w:hAnsiTheme="minorHAnsi" w:cstheme="minorHAnsi"/>
          <w:sz w:val="22"/>
          <w:szCs w:val="22"/>
        </w:rPr>
        <w:t xml:space="preserve">, doi:10.1002/2016GL068182, </w:t>
      </w:r>
      <w:r w:rsidR="007315D1" w:rsidRPr="000A4E6F">
        <w:rPr>
          <w:rFonts w:asciiTheme="minorHAnsi" w:hAnsiTheme="minorHAnsi" w:cstheme="minorHAnsi"/>
          <w:bCs/>
          <w:sz w:val="22"/>
          <w:szCs w:val="22"/>
        </w:rPr>
        <w:t>2016.</w:t>
      </w:r>
    </w:p>
    <w:p w14:paraId="5512533D" w14:textId="77777777" w:rsidR="00774182" w:rsidRPr="000A4E6F" w:rsidRDefault="00774182" w:rsidP="000E6022">
      <w:pPr>
        <w:pStyle w:val="References"/>
        <w:ind w:hanging="540"/>
        <w:rPr>
          <w:rFonts w:asciiTheme="minorHAnsi" w:hAnsiTheme="minorHAnsi" w:cstheme="minorHAnsi"/>
          <w:bCs/>
          <w:sz w:val="22"/>
          <w:szCs w:val="22"/>
        </w:rPr>
      </w:pPr>
      <w:r w:rsidRPr="000A4E6F">
        <w:rPr>
          <w:rFonts w:asciiTheme="minorHAnsi" w:hAnsiTheme="minorHAnsi" w:cstheme="minorHAnsi"/>
          <w:bCs/>
          <w:sz w:val="22"/>
          <w:szCs w:val="22"/>
        </w:rPr>
        <w:lastRenderedPageBreak/>
        <w:t xml:space="preserve">Morgan, J., M. Warner, G. </w:t>
      </w:r>
      <w:proofErr w:type="spellStart"/>
      <w:r w:rsidRPr="000A4E6F">
        <w:rPr>
          <w:rFonts w:asciiTheme="minorHAnsi" w:hAnsiTheme="minorHAnsi" w:cstheme="minorHAnsi"/>
          <w:bCs/>
          <w:sz w:val="22"/>
          <w:szCs w:val="22"/>
        </w:rPr>
        <w:t>Arnoux</w:t>
      </w:r>
      <w:proofErr w:type="spellEnd"/>
      <w:r w:rsidRPr="000A4E6F">
        <w:rPr>
          <w:rFonts w:asciiTheme="minorHAnsi" w:hAnsiTheme="minorHAnsi" w:cstheme="minorHAnsi"/>
          <w:bCs/>
          <w:sz w:val="22"/>
          <w:szCs w:val="22"/>
        </w:rPr>
        <w:t xml:space="preserve">, </w:t>
      </w:r>
      <w:r w:rsidRPr="000A4E6F">
        <w:rPr>
          <w:rFonts w:asciiTheme="minorHAnsi" w:hAnsiTheme="minorHAnsi" w:cstheme="minorHAnsi"/>
          <w:b/>
          <w:bCs/>
          <w:sz w:val="22"/>
          <w:szCs w:val="22"/>
        </w:rPr>
        <w:t>E. Hooft</w:t>
      </w:r>
      <w:r w:rsidRPr="000A4E6F">
        <w:rPr>
          <w:rFonts w:asciiTheme="minorHAnsi" w:hAnsiTheme="minorHAnsi" w:cstheme="minorHAnsi"/>
          <w:bCs/>
          <w:sz w:val="22"/>
          <w:szCs w:val="22"/>
        </w:rPr>
        <w:t xml:space="preserve">, D. Toomey, B. </w:t>
      </w:r>
      <w:proofErr w:type="spellStart"/>
      <w:r w:rsidRPr="000A4E6F">
        <w:rPr>
          <w:rFonts w:asciiTheme="minorHAnsi" w:hAnsiTheme="minorHAnsi" w:cstheme="minorHAnsi"/>
          <w:bCs/>
          <w:sz w:val="22"/>
          <w:szCs w:val="22"/>
        </w:rPr>
        <w:t>VanderBeek</w:t>
      </w:r>
      <w:proofErr w:type="spellEnd"/>
      <w:r w:rsidRPr="000A4E6F">
        <w:rPr>
          <w:rFonts w:asciiTheme="minorHAnsi" w:hAnsiTheme="minorHAnsi" w:cstheme="minorHAnsi"/>
          <w:bCs/>
          <w:sz w:val="22"/>
          <w:szCs w:val="22"/>
        </w:rPr>
        <w:t xml:space="preserve">, W. Wilcock, Next-generation seismic experiments – II: wide-angle, multi-azimuth, 3-D, full-waveform inversion of sparse field data, </w:t>
      </w:r>
      <w:proofErr w:type="spellStart"/>
      <w:r w:rsidRPr="000A4E6F">
        <w:rPr>
          <w:rFonts w:asciiTheme="minorHAnsi" w:hAnsiTheme="minorHAnsi" w:cstheme="minorHAnsi"/>
          <w:i/>
          <w:sz w:val="22"/>
          <w:szCs w:val="22"/>
        </w:rPr>
        <w:t>Geophys</w:t>
      </w:r>
      <w:proofErr w:type="spellEnd"/>
      <w:r w:rsidRPr="000A4E6F">
        <w:rPr>
          <w:rFonts w:asciiTheme="minorHAnsi" w:hAnsiTheme="minorHAnsi" w:cstheme="minorHAnsi"/>
          <w:i/>
          <w:sz w:val="22"/>
          <w:szCs w:val="22"/>
        </w:rPr>
        <w:t xml:space="preserve">. Jour. </w:t>
      </w:r>
      <w:proofErr w:type="spellStart"/>
      <w:r w:rsidRPr="000A4E6F">
        <w:rPr>
          <w:rFonts w:asciiTheme="minorHAnsi" w:hAnsiTheme="minorHAnsi" w:cstheme="minorHAnsi"/>
          <w:i/>
          <w:sz w:val="22"/>
          <w:szCs w:val="22"/>
        </w:rPr>
        <w:t>Intern</w:t>
      </w:r>
      <w:r w:rsidRPr="003B4517">
        <w:rPr>
          <w:rFonts w:asciiTheme="minorHAnsi" w:hAnsiTheme="minorHAnsi" w:cstheme="minorHAnsi"/>
          <w:i/>
          <w:iCs/>
          <w:sz w:val="22"/>
          <w:szCs w:val="22"/>
        </w:rPr>
        <w:t>l</w:t>
      </w:r>
      <w:proofErr w:type="spellEnd"/>
      <w:r w:rsidRPr="000A4E6F">
        <w:rPr>
          <w:rFonts w:asciiTheme="minorHAnsi" w:hAnsiTheme="minorHAnsi" w:cstheme="minorHAnsi"/>
          <w:sz w:val="22"/>
          <w:szCs w:val="22"/>
        </w:rPr>
        <w:t xml:space="preserve">, 204, 1342-1363, </w:t>
      </w:r>
      <w:proofErr w:type="spellStart"/>
      <w:r w:rsidRPr="000A4E6F">
        <w:rPr>
          <w:rFonts w:asciiTheme="minorHAnsi" w:hAnsiTheme="minorHAnsi" w:cstheme="minorHAnsi"/>
          <w:i/>
          <w:sz w:val="22"/>
          <w:szCs w:val="22"/>
        </w:rPr>
        <w:t>doi</w:t>
      </w:r>
      <w:proofErr w:type="spellEnd"/>
      <w:r w:rsidRPr="000A4E6F">
        <w:rPr>
          <w:rFonts w:asciiTheme="minorHAnsi" w:hAnsiTheme="minorHAnsi" w:cstheme="minorHAnsi"/>
          <w:i/>
          <w:sz w:val="22"/>
          <w:szCs w:val="22"/>
        </w:rPr>
        <w:t>: 10.1093/</w:t>
      </w:r>
      <w:proofErr w:type="spellStart"/>
      <w:r w:rsidRPr="000A4E6F">
        <w:rPr>
          <w:rFonts w:asciiTheme="minorHAnsi" w:hAnsiTheme="minorHAnsi" w:cstheme="minorHAnsi"/>
          <w:i/>
          <w:sz w:val="22"/>
          <w:szCs w:val="22"/>
        </w:rPr>
        <w:t>gji</w:t>
      </w:r>
      <w:proofErr w:type="spellEnd"/>
      <w:r w:rsidRPr="000A4E6F">
        <w:rPr>
          <w:rFonts w:asciiTheme="minorHAnsi" w:hAnsiTheme="minorHAnsi" w:cstheme="minorHAnsi"/>
          <w:i/>
          <w:sz w:val="22"/>
          <w:szCs w:val="22"/>
        </w:rPr>
        <w:t>/ggv513</w:t>
      </w:r>
      <w:r w:rsidRPr="000A4E6F">
        <w:rPr>
          <w:rFonts w:asciiTheme="minorHAnsi" w:hAnsiTheme="minorHAnsi" w:cstheme="minorHAnsi"/>
          <w:sz w:val="22"/>
          <w:szCs w:val="22"/>
        </w:rPr>
        <w:t>, 2016.</w:t>
      </w:r>
    </w:p>
    <w:p w14:paraId="3B1027EC" w14:textId="77777777" w:rsidR="00686B7D" w:rsidRPr="000A4E6F" w:rsidRDefault="00686B7D" w:rsidP="000E6022">
      <w:pPr>
        <w:pStyle w:val="References"/>
        <w:ind w:hanging="540"/>
        <w:rPr>
          <w:rFonts w:asciiTheme="minorHAnsi" w:hAnsiTheme="minorHAnsi" w:cstheme="minorHAnsi"/>
          <w:sz w:val="22"/>
          <w:szCs w:val="22"/>
        </w:rPr>
      </w:pPr>
      <w:r w:rsidRPr="000A4E6F">
        <w:rPr>
          <w:rFonts w:asciiTheme="minorHAnsi" w:hAnsiTheme="minorHAnsi" w:cstheme="minorHAnsi"/>
          <w:sz w:val="22"/>
          <w:szCs w:val="22"/>
        </w:rPr>
        <w:t xml:space="preserve">*Heath, B. A., </w:t>
      </w:r>
      <w:r w:rsidRPr="000A4E6F">
        <w:rPr>
          <w:rFonts w:asciiTheme="minorHAnsi" w:hAnsiTheme="minorHAnsi" w:cstheme="minorHAnsi"/>
          <w:b/>
          <w:sz w:val="22"/>
          <w:szCs w:val="22"/>
        </w:rPr>
        <w:t>E. E. E. Hooft</w:t>
      </w:r>
      <w:r w:rsidRPr="000A4E6F">
        <w:rPr>
          <w:rFonts w:asciiTheme="minorHAnsi" w:hAnsiTheme="minorHAnsi" w:cstheme="minorHAnsi"/>
          <w:sz w:val="22"/>
          <w:szCs w:val="22"/>
        </w:rPr>
        <w:t xml:space="preserve">, D. R. Toomey, and M. J. </w:t>
      </w:r>
      <w:proofErr w:type="spellStart"/>
      <w:r w:rsidRPr="000A4E6F">
        <w:rPr>
          <w:rFonts w:asciiTheme="minorHAnsi" w:hAnsiTheme="minorHAnsi" w:cstheme="minorHAnsi"/>
          <w:sz w:val="22"/>
          <w:szCs w:val="22"/>
        </w:rPr>
        <w:t>Bezada</w:t>
      </w:r>
      <w:proofErr w:type="spellEnd"/>
      <w:r w:rsidRPr="000A4E6F">
        <w:rPr>
          <w:rFonts w:asciiTheme="minorHAnsi" w:hAnsiTheme="minorHAnsi" w:cstheme="minorHAnsi"/>
          <w:sz w:val="22"/>
          <w:szCs w:val="22"/>
        </w:rPr>
        <w:t xml:space="preserve">, Imaging the magmatic system of Newberry Volcano using joint active source and </w:t>
      </w:r>
      <w:proofErr w:type="spellStart"/>
      <w:r w:rsidRPr="000A4E6F">
        <w:rPr>
          <w:rFonts w:asciiTheme="minorHAnsi" w:hAnsiTheme="minorHAnsi" w:cstheme="minorHAnsi"/>
          <w:sz w:val="22"/>
          <w:szCs w:val="22"/>
        </w:rPr>
        <w:t>teleseismic</w:t>
      </w:r>
      <w:proofErr w:type="spellEnd"/>
      <w:r w:rsidRPr="000A4E6F">
        <w:rPr>
          <w:rFonts w:asciiTheme="minorHAnsi" w:hAnsiTheme="minorHAnsi" w:cstheme="minorHAnsi"/>
          <w:sz w:val="22"/>
          <w:szCs w:val="22"/>
        </w:rPr>
        <w:t xml:space="preserve"> tomography, </w:t>
      </w:r>
      <w:r w:rsidRPr="000A4E6F">
        <w:rPr>
          <w:rFonts w:asciiTheme="minorHAnsi" w:hAnsiTheme="minorHAnsi" w:cstheme="minorHAnsi"/>
          <w:i/>
          <w:sz w:val="22"/>
          <w:szCs w:val="22"/>
        </w:rPr>
        <w:t xml:space="preserve">Geochem. </w:t>
      </w:r>
      <w:proofErr w:type="spellStart"/>
      <w:r w:rsidRPr="000A4E6F">
        <w:rPr>
          <w:rFonts w:asciiTheme="minorHAnsi" w:hAnsiTheme="minorHAnsi" w:cstheme="minorHAnsi"/>
          <w:i/>
          <w:sz w:val="22"/>
          <w:szCs w:val="22"/>
        </w:rPr>
        <w:t>Geophys</w:t>
      </w:r>
      <w:proofErr w:type="spellEnd"/>
      <w:r w:rsidRPr="000A4E6F">
        <w:rPr>
          <w:rFonts w:asciiTheme="minorHAnsi" w:hAnsiTheme="minorHAnsi" w:cstheme="minorHAnsi"/>
          <w:i/>
          <w:sz w:val="22"/>
          <w:szCs w:val="22"/>
        </w:rPr>
        <w:t xml:space="preserve">. </w:t>
      </w:r>
      <w:proofErr w:type="spellStart"/>
      <w:r w:rsidRPr="000A4E6F">
        <w:rPr>
          <w:rFonts w:asciiTheme="minorHAnsi" w:hAnsiTheme="minorHAnsi" w:cstheme="minorHAnsi"/>
          <w:i/>
          <w:sz w:val="22"/>
          <w:szCs w:val="22"/>
        </w:rPr>
        <w:t>Geosyst</w:t>
      </w:r>
      <w:proofErr w:type="spellEnd"/>
      <w:r w:rsidRPr="000A4E6F">
        <w:rPr>
          <w:rFonts w:asciiTheme="minorHAnsi" w:hAnsiTheme="minorHAnsi" w:cstheme="minorHAnsi"/>
          <w:i/>
          <w:iCs/>
          <w:sz w:val="22"/>
          <w:szCs w:val="22"/>
        </w:rPr>
        <w:t>.</w:t>
      </w:r>
      <w:r w:rsidR="009259AA" w:rsidRPr="000A4E6F">
        <w:rPr>
          <w:rFonts w:asciiTheme="minorHAnsi" w:hAnsiTheme="minorHAnsi" w:cstheme="minorHAnsi"/>
          <w:sz w:val="22"/>
          <w:szCs w:val="22"/>
        </w:rPr>
        <w:t>, 16,</w:t>
      </w:r>
      <w:r w:rsidRPr="000A4E6F">
        <w:rPr>
          <w:rFonts w:asciiTheme="minorHAnsi" w:hAnsiTheme="minorHAnsi" w:cstheme="minorHAnsi"/>
          <w:sz w:val="22"/>
          <w:szCs w:val="22"/>
        </w:rPr>
        <w:t xml:space="preserve"> </w:t>
      </w:r>
      <w:r w:rsidRPr="000A4E6F">
        <w:rPr>
          <w:rFonts w:asciiTheme="minorHAnsi" w:hAnsiTheme="minorHAnsi" w:cstheme="minorHAnsi"/>
          <w:i/>
          <w:sz w:val="22"/>
          <w:szCs w:val="22"/>
        </w:rPr>
        <w:t>doi:10.1002/2015GC006129/full</w:t>
      </w:r>
      <w:r w:rsidR="00AE4AE4" w:rsidRPr="000A4E6F">
        <w:rPr>
          <w:rFonts w:asciiTheme="minorHAnsi" w:hAnsiTheme="minorHAnsi" w:cstheme="minorHAnsi"/>
          <w:sz w:val="22"/>
          <w:szCs w:val="22"/>
        </w:rPr>
        <w:t>, 2015.</w:t>
      </w:r>
    </w:p>
    <w:p w14:paraId="75D85DA0" w14:textId="3E3A1C28" w:rsidR="00686B7D" w:rsidRPr="000A4E6F" w:rsidRDefault="00686B7D" w:rsidP="000E6022">
      <w:pPr>
        <w:pStyle w:val="References"/>
        <w:ind w:hanging="540"/>
        <w:rPr>
          <w:rFonts w:asciiTheme="minorHAnsi" w:hAnsiTheme="minorHAnsi" w:cstheme="minorHAnsi"/>
          <w:sz w:val="22"/>
          <w:szCs w:val="22"/>
        </w:rPr>
      </w:pPr>
      <w:r w:rsidRPr="000A4E6F">
        <w:rPr>
          <w:rFonts w:asciiTheme="minorHAnsi" w:hAnsiTheme="minorHAnsi" w:cstheme="minorHAnsi"/>
          <w:sz w:val="22"/>
          <w:szCs w:val="22"/>
        </w:rPr>
        <w:t>*</w:t>
      </w:r>
      <w:proofErr w:type="spellStart"/>
      <w:r w:rsidRPr="000A4E6F">
        <w:rPr>
          <w:rFonts w:asciiTheme="minorHAnsi" w:hAnsiTheme="minorHAnsi" w:cstheme="minorHAnsi"/>
          <w:sz w:val="22"/>
          <w:szCs w:val="22"/>
        </w:rPr>
        <w:t>Bodmer</w:t>
      </w:r>
      <w:proofErr w:type="spellEnd"/>
      <w:r w:rsidRPr="000A4E6F">
        <w:rPr>
          <w:rFonts w:asciiTheme="minorHAnsi" w:hAnsiTheme="minorHAnsi" w:cstheme="minorHAnsi"/>
          <w:sz w:val="22"/>
          <w:szCs w:val="22"/>
        </w:rPr>
        <w:t xml:space="preserve">, M., D. R. Toomey, </w:t>
      </w:r>
      <w:r w:rsidRPr="000A4E6F">
        <w:rPr>
          <w:rFonts w:asciiTheme="minorHAnsi" w:hAnsiTheme="minorHAnsi" w:cstheme="minorHAnsi"/>
          <w:b/>
          <w:sz w:val="22"/>
          <w:szCs w:val="22"/>
        </w:rPr>
        <w:t>E. E. Hooft</w:t>
      </w:r>
      <w:r w:rsidRPr="000A4E6F">
        <w:rPr>
          <w:rFonts w:asciiTheme="minorHAnsi" w:hAnsiTheme="minorHAnsi" w:cstheme="minorHAnsi"/>
          <w:sz w:val="22"/>
          <w:szCs w:val="22"/>
        </w:rPr>
        <w:t xml:space="preserve">, J. </w:t>
      </w:r>
      <w:proofErr w:type="spellStart"/>
      <w:r w:rsidRPr="000A4E6F">
        <w:rPr>
          <w:rFonts w:asciiTheme="minorHAnsi" w:hAnsiTheme="minorHAnsi" w:cstheme="minorHAnsi"/>
          <w:sz w:val="22"/>
          <w:szCs w:val="22"/>
        </w:rPr>
        <w:t>Náb</w:t>
      </w:r>
      <w:r w:rsidR="0057723B" w:rsidRPr="000A4E6F">
        <w:rPr>
          <w:rFonts w:asciiTheme="minorHAnsi" w:hAnsiTheme="minorHAnsi" w:cstheme="minorHAnsi"/>
          <w:sz w:val="22"/>
          <w:szCs w:val="22"/>
        </w:rPr>
        <w:t>a</w:t>
      </w:r>
      <w:r w:rsidRPr="000A4E6F">
        <w:rPr>
          <w:rFonts w:asciiTheme="minorHAnsi" w:hAnsiTheme="minorHAnsi" w:cstheme="minorHAnsi"/>
          <w:sz w:val="22"/>
          <w:szCs w:val="22"/>
        </w:rPr>
        <w:t>lek</w:t>
      </w:r>
      <w:proofErr w:type="spellEnd"/>
      <w:r w:rsidRPr="000A4E6F">
        <w:rPr>
          <w:rFonts w:asciiTheme="minorHAnsi" w:hAnsiTheme="minorHAnsi" w:cstheme="minorHAnsi"/>
          <w:sz w:val="22"/>
          <w:szCs w:val="22"/>
        </w:rPr>
        <w:t xml:space="preserve">, and J. </w:t>
      </w:r>
      <w:proofErr w:type="spellStart"/>
      <w:r w:rsidRPr="000A4E6F">
        <w:rPr>
          <w:rFonts w:asciiTheme="minorHAnsi" w:hAnsiTheme="minorHAnsi" w:cstheme="minorHAnsi"/>
          <w:sz w:val="22"/>
          <w:szCs w:val="22"/>
        </w:rPr>
        <w:t>Braunmiller</w:t>
      </w:r>
      <w:proofErr w:type="spellEnd"/>
      <w:r w:rsidRPr="000A4E6F">
        <w:rPr>
          <w:rFonts w:asciiTheme="minorHAnsi" w:hAnsiTheme="minorHAnsi" w:cstheme="minorHAnsi"/>
          <w:sz w:val="22"/>
          <w:szCs w:val="22"/>
        </w:rPr>
        <w:t xml:space="preserve">, Seismic anisotropy beneath the Juan de Fuca plate system: Evidence for heterogeneous mantle flow, </w:t>
      </w:r>
      <w:r w:rsidRPr="000A4E6F">
        <w:rPr>
          <w:rFonts w:asciiTheme="minorHAnsi" w:hAnsiTheme="minorHAnsi" w:cstheme="minorHAnsi"/>
          <w:i/>
          <w:iCs/>
          <w:sz w:val="22"/>
          <w:szCs w:val="22"/>
        </w:rPr>
        <w:t>Geol</w:t>
      </w:r>
      <w:r w:rsidR="00AE4AE4" w:rsidRPr="000A4E6F">
        <w:rPr>
          <w:rFonts w:asciiTheme="minorHAnsi" w:hAnsiTheme="minorHAnsi" w:cstheme="minorHAnsi"/>
          <w:i/>
          <w:iCs/>
          <w:sz w:val="22"/>
          <w:szCs w:val="22"/>
        </w:rPr>
        <w:t>ogy</w:t>
      </w:r>
      <w:r w:rsidRPr="000A4E6F">
        <w:rPr>
          <w:rFonts w:asciiTheme="minorHAnsi" w:hAnsiTheme="minorHAnsi" w:cstheme="minorHAnsi"/>
          <w:sz w:val="22"/>
          <w:szCs w:val="22"/>
        </w:rPr>
        <w:t>, G37181.1, </w:t>
      </w:r>
      <w:r w:rsidR="00AE4AE4" w:rsidRPr="000A4E6F">
        <w:rPr>
          <w:rFonts w:asciiTheme="minorHAnsi" w:hAnsiTheme="minorHAnsi" w:cstheme="minorHAnsi"/>
          <w:i/>
          <w:sz w:val="22"/>
          <w:szCs w:val="22"/>
        </w:rPr>
        <w:t>doi:</w:t>
      </w:r>
      <w:r w:rsidRPr="000A4E6F">
        <w:rPr>
          <w:rFonts w:asciiTheme="minorHAnsi" w:hAnsiTheme="minorHAnsi" w:cstheme="minorHAnsi"/>
          <w:i/>
          <w:sz w:val="22"/>
          <w:szCs w:val="22"/>
        </w:rPr>
        <w:t>10.1130/G37181.1</w:t>
      </w:r>
      <w:r w:rsidR="00AE4AE4" w:rsidRPr="000A4E6F">
        <w:rPr>
          <w:rFonts w:asciiTheme="minorHAnsi" w:hAnsiTheme="minorHAnsi" w:cstheme="minorHAnsi"/>
          <w:i/>
          <w:sz w:val="22"/>
          <w:szCs w:val="22"/>
        </w:rPr>
        <w:t>,</w:t>
      </w:r>
      <w:r w:rsidR="00AE4AE4" w:rsidRPr="000A4E6F">
        <w:rPr>
          <w:rFonts w:asciiTheme="minorHAnsi" w:hAnsiTheme="minorHAnsi" w:cstheme="minorHAnsi"/>
          <w:sz w:val="22"/>
          <w:szCs w:val="22"/>
        </w:rPr>
        <w:t xml:space="preserve"> 2015.</w:t>
      </w:r>
    </w:p>
    <w:p w14:paraId="088CBB9D" w14:textId="77777777" w:rsidR="00923ACE" w:rsidRPr="000A4E6F" w:rsidRDefault="00923ACE" w:rsidP="000E6022">
      <w:pPr>
        <w:pStyle w:val="References"/>
        <w:ind w:hanging="540"/>
        <w:rPr>
          <w:rFonts w:asciiTheme="minorHAnsi" w:hAnsiTheme="minorHAnsi" w:cstheme="minorHAnsi"/>
          <w:sz w:val="22"/>
          <w:szCs w:val="22"/>
        </w:rPr>
      </w:pPr>
      <w:r w:rsidRPr="000A4E6F">
        <w:rPr>
          <w:rFonts w:asciiTheme="minorHAnsi" w:hAnsiTheme="minorHAnsi" w:cstheme="minorHAnsi"/>
          <w:sz w:val="22"/>
          <w:szCs w:val="22"/>
        </w:rPr>
        <w:t xml:space="preserve">*Byrnes, J.S., </w:t>
      </w:r>
      <w:r w:rsidRPr="000A4E6F">
        <w:rPr>
          <w:rFonts w:asciiTheme="minorHAnsi" w:hAnsiTheme="minorHAnsi" w:cstheme="minorHAnsi"/>
          <w:b/>
          <w:sz w:val="22"/>
          <w:szCs w:val="22"/>
        </w:rPr>
        <w:t>E.E.E. Hooft</w:t>
      </w:r>
      <w:r w:rsidRPr="000A4E6F">
        <w:rPr>
          <w:rFonts w:asciiTheme="minorHAnsi" w:hAnsiTheme="minorHAnsi" w:cstheme="minorHAnsi"/>
          <w:sz w:val="22"/>
          <w:szCs w:val="22"/>
        </w:rPr>
        <w:t xml:space="preserve">, D.R. Toomey, D.R. Villagómez, D.M. Geist, S.C. Solomon, An upper mantle seismic discontinuity beneath the Galápagos Archipelago and its implications for studies of the lithosphere-asthenosphere boundary, </w:t>
      </w:r>
      <w:r w:rsidRPr="000A4E6F">
        <w:rPr>
          <w:rFonts w:asciiTheme="minorHAnsi" w:hAnsiTheme="minorHAnsi" w:cstheme="minorHAnsi"/>
          <w:i/>
          <w:sz w:val="22"/>
          <w:szCs w:val="22"/>
        </w:rPr>
        <w:t>Geochemistry, Geophysics, Geosystems</w:t>
      </w:r>
      <w:r w:rsidRPr="000A4E6F">
        <w:rPr>
          <w:rFonts w:asciiTheme="minorHAnsi" w:hAnsiTheme="minorHAnsi" w:cstheme="minorHAnsi"/>
          <w:sz w:val="22"/>
          <w:szCs w:val="22"/>
        </w:rPr>
        <w:t xml:space="preserve">, </w:t>
      </w:r>
      <w:proofErr w:type="spellStart"/>
      <w:r w:rsidRPr="000A4E6F">
        <w:rPr>
          <w:rFonts w:asciiTheme="minorHAnsi" w:hAnsiTheme="minorHAnsi" w:cstheme="minorHAnsi"/>
          <w:i/>
          <w:sz w:val="22"/>
          <w:szCs w:val="22"/>
        </w:rPr>
        <w:t>doi</w:t>
      </w:r>
      <w:proofErr w:type="spellEnd"/>
      <w:r w:rsidRPr="000A4E6F">
        <w:rPr>
          <w:rFonts w:asciiTheme="minorHAnsi" w:hAnsiTheme="minorHAnsi" w:cstheme="minorHAnsi"/>
          <w:i/>
          <w:sz w:val="22"/>
          <w:szCs w:val="22"/>
        </w:rPr>
        <w:t>: 10.1003/2014Gc005694</w:t>
      </w:r>
      <w:r w:rsidRPr="000A4E6F">
        <w:rPr>
          <w:rFonts w:asciiTheme="minorHAnsi" w:hAnsiTheme="minorHAnsi" w:cstheme="minorHAnsi"/>
          <w:sz w:val="22"/>
          <w:szCs w:val="22"/>
        </w:rPr>
        <w:t>, 2015</w:t>
      </w:r>
      <w:r w:rsidRPr="000A4E6F">
        <w:rPr>
          <w:rFonts w:asciiTheme="minorHAnsi" w:hAnsiTheme="minorHAnsi" w:cstheme="minorHAnsi"/>
          <w:i/>
          <w:sz w:val="22"/>
          <w:szCs w:val="22"/>
        </w:rPr>
        <w:t>.</w:t>
      </w:r>
    </w:p>
    <w:p w14:paraId="1A062C83" w14:textId="77777777" w:rsidR="001D3703" w:rsidRPr="000A4E6F" w:rsidRDefault="001D3703" w:rsidP="000E6022">
      <w:pPr>
        <w:pStyle w:val="References"/>
        <w:ind w:hanging="540"/>
        <w:rPr>
          <w:rFonts w:asciiTheme="minorHAnsi" w:hAnsiTheme="minorHAnsi" w:cstheme="minorHAnsi"/>
          <w:sz w:val="22"/>
          <w:szCs w:val="22"/>
        </w:rPr>
      </w:pPr>
      <w:proofErr w:type="spellStart"/>
      <w:r w:rsidRPr="000A4E6F">
        <w:rPr>
          <w:rFonts w:asciiTheme="minorHAnsi" w:hAnsiTheme="minorHAnsi" w:cstheme="minorHAnsi"/>
          <w:sz w:val="22"/>
          <w:szCs w:val="22"/>
        </w:rPr>
        <w:t>Brandsdóttir</w:t>
      </w:r>
      <w:proofErr w:type="spellEnd"/>
      <w:r w:rsidRPr="000A4E6F">
        <w:rPr>
          <w:rFonts w:asciiTheme="minorHAnsi" w:hAnsiTheme="minorHAnsi" w:cstheme="minorHAnsi"/>
          <w:sz w:val="22"/>
          <w:szCs w:val="22"/>
        </w:rPr>
        <w:t xml:space="preserve">, B., </w:t>
      </w:r>
      <w:r w:rsidRPr="000A4E6F">
        <w:rPr>
          <w:rFonts w:asciiTheme="minorHAnsi" w:hAnsiTheme="minorHAnsi" w:cstheme="minorHAnsi"/>
          <w:b/>
          <w:sz w:val="22"/>
          <w:szCs w:val="22"/>
        </w:rPr>
        <w:t>Hooft, E.E.E.</w:t>
      </w:r>
      <w:r w:rsidRPr="000A4E6F">
        <w:rPr>
          <w:rFonts w:asciiTheme="minorHAnsi" w:hAnsiTheme="minorHAnsi" w:cstheme="minorHAnsi"/>
          <w:sz w:val="22"/>
          <w:szCs w:val="22"/>
        </w:rPr>
        <w:t xml:space="preserve">, R. </w:t>
      </w:r>
      <w:proofErr w:type="spellStart"/>
      <w:r w:rsidRPr="000A4E6F">
        <w:rPr>
          <w:rFonts w:asciiTheme="minorHAnsi" w:hAnsiTheme="minorHAnsi" w:cstheme="minorHAnsi"/>
          <w:sz w:val="22"/>
          <w:szCs w:val="22"/>
        </w:rPr>
        <w:t>Mjelde</w:t>
      </w:r>
      <w:proofErr w:type="spellEnd"/>
      <w:r w:rsidRPr="000A4E6F">
        <w:rPr>
          <w:rFonts w:asciiTheme="minorHAnsi" w:hAnsiTheme="minorHAnsi" w:cstheme="minorHAnsi"/>
          <w:sz w:val="22"/>
          <w:szCs w:val="22"/>
        </w:rPr>
        <w:t xml:space="preserve">, and Y. </w:t>
      </w:r>
      <w:proofErr w:type="spellStart"/>
      <w:r w:rsidRPr="000A4E6F">
        <w:rPr>
          <w:rFonts w:asciiTheme="minorHAnsi" w:hAnsiTheme="minorHAnsi" w:cstheme="minorHAnsi"/>
          <w:sz w:val="22"/>
          <w:szCs w:val="22"/>
        </w:rPr>
        <w:t>Murai</w:t>
      </w:r>
      <w:proofErr w:type="spellEnd"/>
      <w:r w:rsidRPr="000A4E6F">
        <w:rPr>
          <w:rFonts w:asciiTheme="minorHAnsi" w:hAnsiTheme="minorHAnsi" w:cstheme="minorHAnsi"/>
          <w:sz w:val="22"/>
          <w:szCs w:val="22"/>
        </w:rPr>
        <w:t xml:space="preserve">, Origin and Evolution of the </w:t>
      </w:r>
      <w:proofErr w:type="spellStart"/>
      <w:r w:rsidRPr="000A4E6F">
        <w:rPr>
          <w:rFonts w:asciiTheme="minorHAnsi" w:hAnsiTheme="minorHAnsi" w:cstheme="minorHAnsi"/>
          <w:sz w:val="22"/>
          <w:szCs w:val="22"/>
        </w:rPr>
        <w:t>Kolbeinsey</w:t>
      </w:r>
      <w:proofErr w:type="spellEnd"/>
      <w:r w:rsidRPr="000A4E6F">
        <w:rPr>
          <w:rFonts w:asciiTheme="minorHAnsi" w:hAnsiTheme="minorHAnsi" w:cstheme="minorHAnsi"/>
          <w:sz w:val="22"/>
          <w:szCs w:val="22"/>
        </w:rPr>
        <w:t xml:space="preserve"> Ridge and Iceland Plateau, N-Atlantic, </w:t>
      </w:r>
      <w:r w:rsidRPr="000A4E6F">
        <w:rPr>
          <w:rFonts w:asciiTheme="minorHAnsi" w:hAnsiTheme="minorHAnsi" w:cstheme="minorHAnsi"/>
          <w:i/>
          <w:sz w:val="22"/>
          <w:szCs w:val="22"/>
        </w:rPr>
        <w:t xml:space="preserve">Geochemistry, Geophysics, Geosystems, </w:t>
      </w:r>
      <w:proofErr w:type="spellStart"/>
      <w:r w:rsidR="00923ACE" w:rsidRPr="000A4E6F">
        <w:rPr>
          <w:rFonts w:asciiTheme="minorHAnsi" w:hAnsiTheme="minorHAnsi" w:cstheme="minorHAnsi"/>
          <w:i/>
          <w:sz w:val="22"/>
          <w:szCs w:val="22"/>
        </w:rPr>
        <w:t>doi</w:t>
      </w:r>
      <w:proofErr w:type="spellEnd"/>
      <w:r w:rsidR="00923ACE" w:rsidRPr="000A4E6F">
        <w:rPr>
          <w:rFonts w:asciiTheme="minorHAnsi" w:hAnsiTheme="minorHAnsi" w:cstheme="minorHAnsi"/>
          <w:i/>
          <w:sz w:val="22"/>
          <w:szCs w:val="22"/>
        </w:rPr>
        <w:t>: 10.1002/2014GC005540</w:t>
      </w:r>
      <w:r w:rsidR="00923ACE" w:rsidRPr="000A4E6F">
        <w:rPr>
          <w:rFonts w:asciiTheme="minorHAnsi" w:hAnsiTheme="minorHAnsi" w:cstheme="minorHAnsi"/>
          <w:sz w:val="22"/>
          <w:szCs w:val="22"/>
        </w:rPr>
        <w:t xml:space="preserve">, </w:t>
      </w:r>
      <w:r w:rsidRPr="000A4E6F">
        <w:rPr>
          <w:rFonts w:asciiTheme="minorHAnsi" w:hAnsiTheme="minorHAnsi" w:cstheme="minorHAnsi"/>
          <w:i/>
          <w:sz w:val="22"/>
          <w:szCs w:val="22"/>
        </w:rPr>
        <w:t>2015.</w:t>
      </w:r>
    </w:p>
    <w:p w14:paraId="79E65316" w14:textId="77777777" w:rsidR="00F53AEF" w:rsidRPr="000A4E6F" w:rsidRDefault="00F53AEF" w:rsidP="000E6022">
      <w:pPr>
        <w:pStyle w:val="References"/>
        <w:ind w:hanging="540"/>
        <w:rPr>
          <w:rFonts w:asciiTheme="minorHAnsi" w:hAnsiTheme="minorHAnsi" w:cstheme="minorHAnsi"/>
          <w:sz w:val="22"/>
          <w:szCs w:val="22"/>
        </w:rPr>
      </w:pPr>
      <w:r w:rsidRPr="000A4E6F">
        <w:rPr>
          <w:rFonts w:asciiTheme="minorHAnsi" w:hAnsiTheme="minorHAnsi" w:cstheme="minorHAnsi"/>
          <w:sz w:val="22"/>
          <w:szCs w:val="22"/>
        </w:rPr>
        <w:t xml:space="preserve">Toomey, D.R., R.M. Allen, A.H. Barclay, S.W. Bell, P.D. </w:t>
      </w:r>
      <w:proofErr w:type="spellStart"/>
      <w:r w:rsidRPr="000A4E6F">
        <w:rPr>
          <w:rFonts w:asciiTheme="minorHAnsi" w:hAnsiTheme="minorHAnsi" w:cstheme="minorHAnsi"/>
          <w:sz w:val="22"/>
          <w:szCs w:val="22"/>
        </w:rPr>
        <w:t>Bromirski</w:t>
      </w:r>
      <w:proofErr w:type="spellEnd"/>
      <w:r w:rsidRPr="000A4E6F">
        <w:rPr>
          <w:rFonts w:asciiTheme="minorHAnsi" w:hAnsiTheme="minorHAnsi" w:cstheme="minorHAnsi"/>
          <w:sz w:val="22"/>
          <w:szCs w:val="22"/>
        </w:rPr>
        <w:t xml:space="preserve">, R.L. Carlson, J.A. Collins, R.P. </w:t>
      </w:r>
      <w:proofErr w:type="spellStart"/>
      <w:r w:rsidRPr="000A4E6F">
        <w:rPr>
          <w:rFonts w:asciiTheme="minorHAnsi" w:hAnsiTheme="minorHAnsi" w:cstheme="minorHAnsi"/>
          <w:sz w:val="22"/>
          <w:szCs w:val="22"/>
        </w:rPr>
        <w:t>Dziak</w:t>
      </w:r>
      <w:proofErr w:type="spellEnd"/>
      <w:r w:rsidRPr="000A4E6F">
        <w:rPr>
          <w:rFonts w:asciiTheme="minorHAnsi" w:hAnsiTheme="minorHAnsi" w:cstheme="minorHAnsi"/>
          <w:sz w:val="22"/>
          <w:szCs w:val="22"/>
        </w:rPr>
        <w:t xml:space="preserve">, B. Evers, D.W. Forsyth, P. </w:t>
      </w:r>
      <w:proofErr w:type="spellStart"/>
      <w:r w:rsidRPr="000A4E6F">
        <w:rPr>
          <w:rFonts w:asciiTheme="minorHAnsi" w:hAnsiTheme="minorHAnsi" w:cstheme="minorHAnsi"/>
          <w:sz w:val="22"/>
          <w:szCs w:val="22"/>
        </w:rPr>
        <w:t>Gerstoft</w:t>
      </w:r>
      <w:proofErr w:type="spellEnd"/>
      <w:r w:rsidRPr="000A4E6F">
        <w:rPr>
          <w:rFonts w:asciiTheme="minorHAnsi" w:hAnsiTheme="minorHAnsi" w:cstheme="minorHAnsi"/>
          <w:sz w:val="22"/>
          <w:szCs w:val="22"/>
        </w:rPr>
        <w:t xml:space="preserve">, </w:t>
      </w:r>
      <w:r w:rsidRPr="000A4E6F">
        <w:rPr>
          <w:rFonts w:asciiTheme="minorHAnsi" w:hAnsiTheme="minorHAnsi" w:cstheme="minorHAnsi"/>
          <w:b/>
          <w:sz w:val="22"/>
          <w:szCs w:val="22"/>
        </w:rPr>
        <w:t>E.E.E. Hooft</w:t>
      </w:r>
      <w:r w:rsidRPr="000A4E6F">
        <w:rPr>
          <w:rFonts w:asciiTheme="minorHAnsi" w:hAnsiTheme="minorHAnsi" w:cstheme="minorHAnsi"/>
          <w:sz w:val="22"/>
          <w:szCs w:val="22"/>
        </w:rPr>
        <w:t xml:space="preserve">, D. </w:t>
      </w:r>
      <w:proofErr w:type="spellStart"/>
      <w:r w:rsidRPr="000A4E6F">
        <w:rPr>
          <w:rFonts w:asciiTheme="minorHAnsi" w:hAnsiTheme="minorHAnsi" w:cstheme="minorHAnsi"/>
          <w:sz w:val="22"/>
          <w:szCs w:val="22"/>
        </w:rPr>
        <w:t>Livelybrooks</w:t>
      </w:r>
      <w:proofErr w:type="spellEnd"/>
      <w:r w:rsidRPr="000A4E6F">
        <w:rPr>
          <w:rFonts w:asciiTheme="minorHAnsi" w:hAnsiTheme="minorHAnsi" w:cstheme="minorHAnsi"/>
          <w:sz w:val="22"/>
          <w:szCs w:val="22"/>
        </w:rPr>
        <w:t xml:space="preserve">, J.A. </w:t>
      </w:r>
      <w:proofErr w:type="spellStart"/>
      <w:r w:rsidRPr="000A4E6F">
        <w:rPr>
          <w:rFonts w:asciiTheme="minorHAnsi" w:hAnsiTheme="minorHAnsi" w:cstheme="minorHAnsi"/>
          <w:sz w:val="22"/>
          <w:szCs w:val="22"/>
        </w:rPr>
        <w:t>Lodewyk</w:t>
      </w:r>
      <w:proofErr w:type="spellEnd"/>
      <w:r w:rsidRPr="000A4E6F">
        <w:rPr>
          <w:rFonts w:asciiTheme="minorHAnsi" w:hAnsiTheme="minorHAnsi" w:cstheme="minorHAnsi"/>
          <w:sz w:val="22"/>
          <w:szCs w:val="22"/>
        </w:rPr>
        <w:t xml:space="preserve">, D.S. Luther, J.J. McGuire, S.Y. Schwartz, M. Tolstoy, A.M. </w:t>
      </w:r>
      <w:proofErr w:type="spellStart"/>
      <w:r w:rsidRPr="000A4E6F">
        <w:rPr>
          <w:rFonts w:asciiTheme="minorHAnsi" w:hAnsiTheme="minorHAnsi" w:cstheme="minorHAnsi"/>
          <w:sz w:val="22"/>
          <w:szCs w:val="22"/>
        </w:rPr>
        <w:t>Tréhu</w:t>
      </w:r>
      <w:proofErr w:type="spellEnd"/>
      <w:r w:rsidRPr="000A4E6F">
        <w:rPr>
          <w:rFonts w:asciiTheme="minorHAnsi" w:hAnsiTheme="minorHAnsi" w:cstheme="minorHAnsi"/>
          <w:sz w:val="22"/>
          <w:szCs w:val="22"/>
        </w:rPr>
        <w:t xml:space="preserve">, M. </w:t>
      </w:r>
      <w:proofErr w:type="spellStart"/>
      <w:r w:rsidRPr="000A4E6F">
        <w:rPr>
          <w:rFonts w:asciiTheme="minorHAnsi" w:hAnsiTheme="minorHAnsi" w:cstheme="minorHAnsi"/>
          <w:sz w:val="22"/>
          <w:szCs w:val="22"/>
        </w:rPr>
        <w:t>Weirathmueller</w:t>
      </w:r>
      <w:proofErr w:type="spellEnd"/>
      <w:r w:rsidRPr="000A4E6F">
        <w:rPr>
          <w:rFonts w:asciiTheme="minorHAnsi" w:hAnsiTheme="minorHAnsi" w:cstheme="minorHAnsi"/>
          <w:sz w:val="22"/>
          <w:szCs w:val="22"/>
        </w:rPr>
        <w:t xml:space="preserve">, W.S.D. Wilcock, The Cascadia Initiative:  A Sea Change In Seismological Studies of Subduction Zones, </w:t>
      </w:r>
      <w:r w:rsidR="0050670C" w:rsidRPr="000A4E6F">
        <w:rPr>
          <w:rFonts w:asciiTheme="minorHAnsi" w:hAnsiTheme="minorHAnsi" w:cstheme="minorHAnsi"/>
          <w:i/>
          <w:sz w:val="22"/>
          <w:szCs w:val="22"/>
        </w:rPr>
        <w:t xml:space="preserve">Oceanography </w:t>
      </w:r>
      <w:r w:rsidR="0050670C" w:rsidRPr="000A4E6F">
        <w:rPr>
          <w:rFonts w:asciiTheme="minorHAnsi" w:hAnsiTheme="minorHAnsi" w:cstheme="minorHAnsi"/>
          <w:sz w:val="22"/>
          <w:szCs w:val="22"/>
        </w:rPr>
        <w:t xml:space="preserve">27(2):138–150, </w:t>
      </w:r>
      <w:proofErr w:type="spellStart"/>
      <w:r w:rsidR="00923ACE" w:rsidRPr="000A4E6F">
        <w:rPr>
          <w:rFonts w:asciiTheme="minorHAnsi" w:hAnsiTheme="minorHAnsi" w:cstheme="minorHAnsi"/>
          <w:i/>
          <w:sz w:val="22"/>
          <w:szCs w:val="22"/>
        </w:rPr>
        <w:t>doi</w:t>
      </w:r>
      <w:proofErr w:type="spellEnd"/>
      <w:r w:rsidR="00923ACE" w:rsidRPr="000A4E6F">
        <w:rPr>
          <w:rFonts w:asciiTheme="minorHAnsi" w:hAnsiTheme="minorHAnsi" w:cstheme="minorHAnsi"/>
          <w:i/>
          <w:sz w:val="22"/>
          <w:szCs w:val="22"/>
        </w:rPr>
        <w:t xml:space="preserve">: </w:t>
      </w:r>
      <w:r w:rsidR="0050670C" w:rsidRPr="000A4E6F">
        <w:rPr>
          <w:rFonts w:asciiTheme="minorHAnsi" w:hAnsiTheme="minorHAnsi" w:cstheme="minorHAnsi"/>
          <w:i/>
          <w:sz w:val="22"/>
          <w:szCs w:val="22"/>
        </w:rPr>
        <w:t>10.5670/oceanog.2014.49</w:t>
      </w:r>
      <w:r w:rsidRPr="000A4E6F">
        <w:rPr>
          <w:rFonts w:asciiTheme="minorHAnsi" w:hAnsiTheme="minorHAnsi" w:cstheme="minorHAnsi"/>
          <w:sz w:val="22"/>
          <w:szCs w:val="22"/>
        </w:rPr>
        <w:t>, 2014.</w:t>
      </w:r>
    </w:p>
    <w:p w14:paraId="140E675C" w14:textId="77777777" w:rsidR="00C43A87" w:rsidRPr="000A4E6F" w:rsidRDefault="00C43A87" w:rsidP="000E6022">
      <w:pPr>
        <w:pStyle w:val="References"/>
        <w:ind w:hanging="540"/>
        <w:rPr>
          <w:rFonts w:asciiTheme="minorHAnsi" w:hAnsiTheme="minorHAnsi" w:cstheme="minorHAnsi"/>
          <w:sz w:val="22"/>
          <w:szCs w:val="22"/>
        </w:rPr>
      </w:pPr>
      <w:r w:rsidRPr="000A4E6F">
        <w:rPr>
          <w:rFonts w:asciiTheme="minorHAnsi" w:hAnsiTheme="minorHAnsi" w:cstheme="minorHAnsi"/>
          <w:sz w:val="22"/>
          <w:szCs w:val="22"/>
        </w:rPr>
        <w:t xml:space="preserve">*Villagómez D.R., D.R. Toomey, D.J. Geist, </w:t>
      </w:r>
      <w:r w:rsidRPr="000A4E6F">
        <w:rPr>
          <w:rFonts w:asciiTheme="minorHAnsi" w:hAnsiTheme="minorHAnsi" w:cstheme="minorHAnsi"/>
          <w:b/>
          <w:sz w:val="22"/>
          <w:szCs w:val="22"/>
        </w:rPr>
        <w:t>E.</w:t>
      </w:r>
      <w:r w:rsidR="00C4432D" w:rsidRPr="000A4E6F">
        <w:rPr>
          <w:rFonts w:asciiTheme="minorHAnsi" w:hAnsiTheme="minorHAnsi" w:cstheme="minorHAnsi"/>
          <w:b/>
          <w:sz w:val="22"/>
          <w:szCs w:val="22"/>
        </w:rPr>
        <w:t>E.E.</w:t>
      </w:r>
      <w:r w:rsidRPr="000A4E6F">
        <w:rPr>
          <w:rFonts w:asciiTheme="minorHAnsi" w:hAnsiTheme="minorHAnsi" w:cstheme="minorHAnsi"/>
          <w:b/>
          <w:sz w:val="22"/>
          <w:szCs w:val="22"/>
        </w:rPr>
        <w:t xml:space="preserve"> Hooft</w:t>
      </w:r>
      <w:r w:rsidRPr="000A4E6F">
        <w:rPr>
          <w:rFonts w:asciiTheme="minorHAnsi" w:hAnsiTheme="minorHAnsi" w:cstheme="minorHAnsi"/>
          <w:sz w:val="22"/>
          <w:szCs w:val="22"/>
        </w:rPr>
        <w:t xml:space="preserve">, S.C. Solomon, Seismic imaging reveals mantle flow and multistage melting beneath the Galápagos, </w:t>
      </w:r>
      <w:r w:rsidRPr="000A4E6F">
        <w:rPr>
          <w:rFonts w:asciiTheme="minorHAnsi" w:hAnsiTheme="minorHAnsi" w:cstheme="minorHAnsi"/>
          <w:i/>
          <w:sz w:val="22"/>
          <w:szCs w:val="22"/>
        </w:rPr>
        <w:t>Nature Geoscience</w:t>
      </w:r>
      <w:r w:rsidRPr="000A4E6F">
        <w:rPr>
          <w:rFonts w:asciiTheme="minorHAnsi" w:hAnsiTheme="minorHAnsi" w:cstheme="minorHAnsi"/>
          <w:sz w:val="22"/>
          <w:szCs w:val="22"/>
        </w:rPr>
        <w:t xml:space="preserve">, </w:t>
      </w:r>
      <w:proofErr w:type="spellStart"/>
      <w:r w:rsidR="00531D48" w:rsidRPr="000A4E6F">
        <w:rPr>
          <w:rFonts w:asciiTheme="minorHAnsi" w:hAnsiTheme="minorHAnsi" w:cstheme="minorHAnsi"/>
          <w:i/>
          <w:sz w:val="22"/>
          <w:szCs w:val="22"/>
        </w:rPr>
        <w:t>doi</w:t>
      </w:r>
      <w:proofErr w:type="spellEnd"/>
      <w:r w:rsidR="00531D48" w:rsidRPr="000A4E6F">
        <w:rPr>
          <w:rFonts w:asciiTheme="minorHAnsi" w:hAnsiTheme="minorHAnsi" w:cstheme="minorHAnsi"/>
          <w:i/>
          <w:sz w:val="22"/>
          <w:szCs w:val="22"/>
        </w:rPr>
        <w:t>: 10.1038/NGEO2062</w:t>
      </w:r>
      <w:r w:rsidR="00531D48" w:rsidRPr="000A4E6F">
        <w:rPr>
          <w:rFonts w:asciiTheme="minorHAnsi" w:hAnsiTheme="minorHAnsi" w:cstheme="minorHAnsi"/>
          <w:sz w:val="22"/>
          <w:szCs w:val="22"/>
        </w:rPr>
        <w:t>, 2014</w:t>
      </w:r>
      <w:r w:rsidRPr="000A4E6F">
        <w:rPr>
          <w:rFonts w:asciiTheme="minorHAnsi" w:hAnsiTheme="minorHAnsi" w:cstheme="minorHAnsi"/>
          <w:sz w:val="22"/>
          <w:szCs w:val="22"/>
        </w:rPr>
        <w:t>.</w:t>
      </w:r>
    </w:p>
    <w:p w14:paraId="079FEB59" w14:textId="01155E11" w:rsidR="00531D48" w:rsidRPr="000A4E6F" w:rsidRDefault="00531D48" w:rsidP="000E6022">
      <w:pPr>
        <w:pStyle w:val="References"/>
        <w:ind w:hanging="540"/>
        <w:rPr>
          <w:rFonts w:asciiTheme="minorHAnsi" w:hAnsiTheme="minorHAnsi" w:cstheme="minorHAnsi"/>
          <w:sz w:val="22"/>
          <w:szCs w:val="22"/>
        </w:rPr>
      </w:pPr>
      <w:r w:rsidRPr="000A4E6F">
        <w:rPr>
          <w:rFonts w:asciiTheme="minorHAnsi" w:hAnsiTheme="minorHAnsi" w:cstheme="minorHAnsi"/>
          <w:sz w:val="22"/>
          <w:szCs w:val="22"/>
        </w:rPr>
        <w:t xml:space="preserve">*Weekly, R.T., W.S.D. Wilcock, D.R. Toomey, </w:t>
      </w:r>
      <w:r w:rsidRPr="000A4E6F">
        <w:rPr>
          <w:rFonts w:asciiTheme="minorHAnsi" w:hAnsiTheme="minorHAnsi" w:cstheme="minorHAnsi"/>
          <w:b/>
          <w:sz w:val="22"/>
          <w:szCs w:val="22"/>
        </w:rPr>
        <w:t>E.E.E. Hooft</w:t>
      </w:r>
      <w:r w:rsidRPr="000A4E6F">
        <w:rPr>
          <w:rFonts w:asciiTheme="minorHAnsi" w:hAnsiTheme="minorHAnsi" w:cstheme="minorHAnsi"/>
          <w:sz w:val="22"/>
          <w:szCs w:val="22"/>
        </w:rPr>
        <w:t xml:space="preserve">, E. Kim, Upper crustal seismic structure of the Endeavour Segment, Juan de Fuca Ridge from travel time tomography: Implications for oceanic crustal accretion, </w:t>
      </w:r>
      <w:r w:rsidR="003B4517" w:rsidRPr="000A4E6F">
        <w:rPr>
          <w:rFonts w:asciiTheme="minorHAnsi" w:hAnsiTheme="minorHAnsi" w:cstheme="minorHAnsi"/>
          <w:i/>
          <w:sz w:val="22"/>
          <w:szCs w:val="22"/>
        </w:rPr>
        <w:t xml:space="preserve">Geochem. </w:t>
      </w:r>
      <w:proofErr w:type="spellStart"/>
      <w:r w:rsidR="003B4517" w:rsidRPr="000A4E6F">
        <w:rPr>
          <w:rFonts w:asciiTheme="minorHAnsi" w:hAnsiTheme="minorHAnsi" w:cstheme="minorHAnsi"/>
          <w:i/>
          <w:sz w:val="22"/>
          <w:szCs w:val="22"/>
        </w:rPr>
        <w:t>Geophys</w:t>
      </w:r>
      <w:proofErr w:type="spellEnd"/>
      <w:r w:rsidR="003B4517" w:rsidRPr="000A4E6F">
        <w:rPr>
          <w:rFonts w:asciiTheme="minorHAnsi" w:hAnsiTheme="minorHAnsi" w:cstheme="minorHAnsi"/>
          <w:i/>
          <w:sz w:val="22"/>
          <w:szCs w:val="22"/>
        </w:rPr>
        <w:t xml:space="preserve">. </w:t>
      </w:r>
      <w:proofErr w:type="spellStart"/>
      <w:r w:rsidR="003B4517" w:rsidRPr="000A4E6F">
        <w:rPr>
          <w:rFonts w:asciiTheme="minorHAnsi" w:hAnsiTheme="minorHAnsi" w:cstheme="minorHAnsi"/>
          <w:i/>
          <w:sz w:val="22"/>
          <w:szCs w:val="22"/>
        </w:rPr>
        <w:t>Geosyst</w:t>
      </w:r>
      <w:proofErr w:type="spellEnd"/>
      <w:r w:rsidRPr="000A4E6F">
        <w:rPr>
          <w:rFonts w:asciiTheme="minorHAnsi" w:hAnsiTheme="minorHAnsi" w:cstheme="minorHAnsi"/>
          <w:sz w:val="22"/>
          <w:szCs w:val="22"/>
        </w:rPr>
        <w:t xml:space="preserve">, </w:t>
      </w:r>
      <w:r w:rsidRPr="000A4E6F">
        <w:rPr>
          <w:rFonts w:asciiTheme="minorHAnsi" w:hAnsiTheme="minorHAnsi" w:cstheme="minorHAnsi"/>
          <w:i/>
          <w:sz w:val="22"/>
          <w:szCs w:val="22"/>
        </w:rPr>
        <w:t xml:space="preserve">doi:10.1002/2013GC005159, </w:t>
      </w:r>
      <w:r w:rsidRPr="000A4E6F">
        <w:rPr>
          <w:rFonts w:asciiTheme="minorHAnsi" w:hAnsiTheme="minorHAnsi" w:cstheme="minorHAnsi"/>
          <w:sz w:val="22"/>
          <w:szCs w:val="22"/>
        </w:rPr>
        <w:t>2014</w:t>
      </w:r>
      <w:r w:rsidRPr="000A4E6F">
        <w:rPr>
          <w:rFonts w:asciiTheme="minorHAnsi" w:hAnsiTheme="minorHAnsi" w:cstheme="minorHAnsi"/>
          <w:i/>
          <w:sz w:val="22"/>
          <w:szCs w:val="22"/>
        </w:rPr>
        <w:t>.</w:t>
      </w:r>
    </w:p>
    <w:p w14:paraId="1D146E48" w14:textId="77777777" w:rsidR="005F3C2C" w:rsidRPr="000A4E6F" w:rsidRDefault="005F3C2C" w:rsidP="00DA086D">
      <w:pPr>
        <w:pStyle w:val="References"/>
        <w:ind w:hanging="540"/>
        <w:rPr>
          <w:rFonts w:asciiTheme="minorHAnsi" w:hAnsiTheme="minorHAnsi" w:cstheme="minorHAnsi"/>
          <w:sz w:val="22"/>
          <w:szCs w:val="22"/>
        </w:rPr>
      </w:pPr>
      <w:r w:rsidRPr="000A4E6F">
        <w:rPr>
          <w:rFonts w:asciiTheme="minorHAnsi" w:hAnsiTheme="minorHAnsi" w:cstheme="minorHAnsi"/>
          <w:sz w:val="22"/>
          <w:szCs w:val="22"/>
        </w:rPr>
        <w:t>*Weekly R.</w:t>
      </w:r>
      <w:r w:rsidR="00531D48" w:rsidRPr="000A4E6F">
        <w:rPr>
          <w:rFonts w:asciiTheme="minorHAnsi" w:hAnsiTheme="minorHAnsi" w:cstheme="minorHAnsi"/>
          <w:sz w:val="22"/>
          <w:szCs w:val="22"/>
        </w:rPr>
        <w:t>T</w:t>
      </w:r>
      <w:r w:rsidRPr="000A4E6F">
        <w:rPr>
          <w:rFonts w:asciiTheme="minorHAnsi" w:hAnsiTheme="minorHAnsi" w:cstheme="minorHAnsi"/>
          <w:sz w:val="22"/>
          <w:szCs w:val="22"/>
        </w:rPr>
        <w:t>., W.</w:t>
      </w:r>
      <w:r w:rsidR="00C4432D" w:rsidRPr="000A4E6F">
        <w:rPr>
          <w:rFonts w:asciiTheme="minorHAnsi" w:hAnsiTheme="minorHAnsi" w:cstheme="minorHAnsi"/>
          <w:sz w:val="22"/>
          <w:szCs w:val="22"/>
        </w:rPr>
        <w:t>S.D.</w:t>
      </w:r>
      <w:r w:rsidRPr="000A4E6F">
        <w:rPr>
          <w:rFonts w:asciiTheme="minorHAnsi" w:hAnsiTheme="minorHAnsi" w:cstheme="minorHAnsi"/>
          <w:sz w:val="22"/>
          <w:szCs w:val="22"/>
        </w:rPr>
        <w:t xml:space="preserve"> Wilcock, </w:t>
      </w:r>
      <w:r w:rsidRPr="000A4E6F">
        <w:rPr>
          <w:rFonts w:asciiTheme="minorHAnsi" w:hAnsiTheme="minorHAnsi" w:cstheme="minorHAnsi"/>
          <w:b/>
          <w:sz w:val="22"/>
          <w:szCs w:val="22"/>
        </w:rPr>
        <w:t>E.</w:t>
      </w:r>
      <w:r w:rsidR="00C4432D" w:rsidRPr="000A4E6F">
        <w:rPr>
          <w:rFonts w:asciiTheme="minorHAnsi" w:hAnsiTheme="minorHAnsi" w:cstheme="minorHAnsi"/>
          <w:b/>
          <w:sz w:val="22"/>
          <w:szCs w:val="22"/>
        </w:rPr>
        <w:t>E.E.</w:t>
      </w:r>
      <w:r w:rsidRPr="000A4E6F">
        <w:rPr>
          <w:rFonts w:asciiTheme="minorHAnsi" w:hAnsiTheme="minorHAnsi" w:cstheme="minorHAnsi"/>
          <w:b/>
          <w:sz w:val="22"/>
          <w:szCs w:val="22"/>
        </w:rPr>
        <w:t xml:space="preserve"> Hooft</w:t>
      </w:r>
      <w:r w:rsidRPr="000A4E6F">
        <w:rPr>
          <w:rFonts w:asciiTheme="minorHAnsi" w:hAnsiTheme="minorHAnsi" w:cstheme="minorHAnsi"/>
          <w:sz w:val="22"/>
          <w:szCs w:val="22"/>
        </w:rPr>
        <w:t xml:space="preserve">, D. Toomey, P. McGill, D. Stakes, Termination of a decadal-scale ridge-spreading event observed using a seafloor seismic network on the Endeavour Segment, Juan de Fuca Ridge, </w:t>
      </w:r>
      <w:r w:rsidR="00027C14" w:rsidRPr="000A4E6F">
        <w:rPr>
          <w:rFonts w:asciiTheme="minorHAnsi" w:hAnsiTheme="minorHAnsi" w:cstheme="minorHAnsi"/>
          <w:i/>
          <w:sz w:val="22"/>
          <w:szCs w:val="22"/>
        </w:rPr>
        <w:t>Geochemistry, Geophysics, Geosystems</w:t>
      </w:r>
      <w:r w:rsidRPr="000A4E6F">
        <w:rPr>
          <w:rFonts w:asciiTheme="minorHAnsi" w:hAnsiTheme="minorHAnsi" w:cstheme="minorHAnsi"/>
          <w:sz w:val="22"/>
          <w:szCs w:val="22"/>
        </w:rPr>
        <w:t xml:space="preserve">, </w:t>
      </w:r>
      <w:proofErr w:type="spellStart"/>
      <w:r w:rsidRPr="000A4E6F">
        <w:rPr>
          <w:rFonts w:asciiTheme="minorHAnsi" w:hAnsiTheme="minorHAnsi" w:cstheme="minorHAnsi"/>
          <w:i/>
          <w:sz w:val="22"/>
          <w:szCs w:val="22"/>
        </w:rPr>
        <w:t>doi</w:t>
      </w:r>
      <w:proofErr w:type="spellEnd"/>
      <w:r w:rsidRPr="000A4E6F">
        <w:rPr>
          <w:rFonts w:asciiTheme="minorHAnsi" w:hAnsiTheme="minorHAnsi" w:cstheme="minorHAnsi"/>
          <w:i/>
          <w:sz w:val="22"/>
          <w:szCs w:val="22"/>
        </w:rPr>
        <w:t>: 10.1002/ggge.20105</w:t>
      </w:r>
      <w:r w:rsidRPr="000A4E6F">
        <w:rPr>
          <w:rFonts w:asciiTheme="minorHAnsi" w:hAnsiTheme="minorHAnsi" w:cstheme="minorHAnsi"/>
          <w:sz w:val="22"/>
          <w:szCs w:val="22"/>
        </w:rPr>
        <w:t>, 2013.</w:t>
      </w:r>
    </w:p>
    <w:bookmarkEnd w:id="0"/>
    <w:bookmarkEnd w:id="1"/>
    <w:p w14:paraId="33D7756E" w14:textId="77777777" w:rsidR="00FE196A" w:rsidRPr="000A4E6F" w:rsidRDefault="00FE196A" w:rsidP="00DA086D">
      <w:pPr>
        <w:pStyle w:val="References"/>
        <w:ind w:hanging="540"/>
        <w:rPr>
          <w:rFonts w:asciiTheme="minorHAnsi" w:hAnsiTheme="minorHAnsi" w:cstheme="minorHAnsi"/>
          <w:sz w:val="22"/>
          <w:szCs w:val="22"/>
        </w:rPr>
      </w:pPr>
      <w:r w:rsidRPr="000A4E6F">
        <w:rPr>
          <w:rFonts w:asciiTheme="minorHAnsi" w:hAnsiTheme="minorHAnsi" w:cstheme="minorHAnsi"/>
          <w:sz w:val="22"/>
          <w:szCs w:val="22"/>
        </w:rPr>
        <w:t>*</w:t>
      </w:r>
      <w:proofErr w:type="spellStart"/>
      <w:r w:rsidRPr="000A4E6F">
        <w:rPr>
          <w:rFonts w:asciiTheme="minorHAnsi" w:hAnsiTheme="minorHAnsi" w:cstheme="minorHAnsi"/>
          <w:sz w:val="22"/>
          <w:szCs w:val="22"/>
        </w:rPr>
        <w:t>Beachly</w:t>
      </w:r>
      <w:proofErr w:type="spellEnd"/>
      <w:r w:rsidRPr="000A4E6F">
        <w:rPr>
          <w:rFonts w:asciiTheme="minorHAnsi" w:hAnsiTheme="minorHAnsi" w:cstheme="minorHAnsi"/>
          <w:sz w:val="22"/>
          <w:szCs w:val="22"/>
        </w:rPr>
        <w:t xml:space="preserve"> M., </w:t>
      </w:r>
      <w:r w:rsidRPr="000A4E6F">
        <w:rPr>
          <w:rFonts w:asciiTheme="minorHAnsi" w:hAnsiTheme="minorHAnsi" w:cstheme="minorHAnsi"/>
          <w:b/>
          <w:sz w:val="22"/>
          <w:szCs w:val="22"/>
        </w:rPr>
        <w:t>E.</w:t>
      </w:r>
      <w:r w:rsidR="00C4432D" w:rsidRPr="000A4E6F">
        <w:rPr>
          <w:rFonts w:asciiTheme="minorHAnsi" w:hAnsiTheme="minorHAnsi" w:cstheme="minorHAnsi"/>
          <w:b/>
          <w:sz w:val="22"/>
          <w:szCs w:val="22"/>
        </w:rPr>
        <w:t>E.E.</w:t>
      </w:r>
      <w:r w:rsidRPr="000A4E6F">
        <w:rPr>
          <w:rFonts w:asciiTheme="minorHAnsi" w:hAnsiTheme="minorHAnsi" w:cstheme="minorHAnsi"/>
          <w:b/>
          <w:sz w:val="22"/>
          <w:szCs w:val="22"/>
        </w:rPr>
        <w:t xml:space="preserve"> Hooft</w:t>
      </w:r>
      <w:r w:rsidRPr="000A4E6F">
        <w:rPr>
          <w:rFonts w:asciiTheme="minorHAnsi" w:hAnsiTheme="minorHAnsi" w:cstheme="minorHAnsi"/>
          <w:sz w:val="22"/>
          <w:szCs w:val="22"/>
        </w:rPr>
        <w:t xml:space="preserve">, D. Toomey, G. Waite, </w:t>
      </w:r>
      <w:r w:rsidR="00240118" w:rsidRPr="000A4E6F">
        <w:rPr>
          <w:rFonts w:asciiTheme="minorHAnsi" w:hAnsiTheme="minorHAnsi" w:cstheme="minorHAnsi"/>
          <w:sz w:val="22"/>
          <w:szCs w:val="22"/>
        </w:rPr>
        <w:t>Upper crustal structure of Newberry Volcano from P-wave tomography and finite difference waveform modeling</w:t>
      </w:r>
      <w:r w:rsidRPr="000A4E6F">
        <w:rPr>
          <w:rFonts w:asciiTheme="minorHAnsi" w:hAnsiTheme="minorHAnsi" w:cstheme="minorHAnsi"/>
          <w:sz w:val="22"/>
          <w:szCs w:val="22"/>
        </w:rPr>
        <w:t xml:space="preserve">, </w:t>
      </w:r>
      <w:r w:rsidR="00027C14" w:rsidRPr="000A4E6F">
        <w:rPr>
          <w:rFonts w:asciiTheme="minorHAnsi" w:hAnsiTheme="minorHAnsi" w:cstheme="minorHAnsi"/>
          <w:i/>
          <w:iCs/>
          <w:sz w:val="22"/>
          <w:szCs w:val="22"/>
        </w:rPr>
        <w:t>Journal of Geophysical Research</w:t>
      </w:r>
      <w:r w:rsidR="004C3026" w:rsidRPr="000A4E6F">
        <w:rPr>
          <w:rFonts w:asciiTheme="minorHAnsi" w:hAnsiTheme="minorHAnsi" w:cstheme="minorHAnsi"/>
          <w:i/>
          <w:iCs/>
          <w:sz w:val="22"/>
          <w:szCs w:val="22"/>
        </w:rPr>
        <w:t>, 117, B10311, doi:10.1029/2012JB009458</w:t>
      </w:r>
      <w:r w:rsidRPr="000A4E6F">
        <w:rPr>
          <w:rFonts w:asciiTheme="minorHAnsi" w:hAnsiTheme="minorHAnsi" w:cstheme="minorHAnsi"/>
          <w:sz w:val="22"/>
          <w:szCs w:val="22"/>
        </w:rPr>
        <w:t>, 2012.</w:t>
      </w:r>
    </w:p>
    <w:p w14:paraId="6BC0DC6B" w14:textId="77777777" w:rsidR="00D124E6" w:rsidRPr="000A4E6F" w:rsidRDefault="00D124E6" w:rsidP="00DA086D">
      <w:pPr>
        <w:pStyle w:val="References"/>
        <w:ind w:hanging="540"/>
        <w:rPr>
          <w:rFonts w:asciiTheme="minorHAnsi" w:hAnsiTheme="minorHAnsi" w:cstheme="minorHAnsi"/>
          <w:sz w:val="22"/>
          <w:szCs w:val="22"/>
        </w:rPr>
      </w:pPr>
      <w:r w:rsidRPr="000A4E6F">
        <w:rPr>
          <w:rFonts w:asciiTheme="minorHAnsi" w:hAnsiTheme="minorHAnsi" w:cstheme="minorHAnsi"/>
          <w:sz w:val="22"/>
          <w:szCs w:val="22"/>
        </w:rPr>
        <w:t xml:space="preserve">Kelley, D.S. S M. </w:t>
      </w:r>
      <w:proofErr w:type="spellStart"/>
      <w:r w:rsidRPr="000A4E6F">
        <w:rPr>
          <w:rFonts w:asciiTheme="minorHAnsi" w:hAnsiTheme="minorHAnsi" w:cstheme="minorHAnsi"/>
          <w:sz w:val="22"/>
          <w:szCs w:val="22"/>
        </w:rPr>
        <w:t>Carbotte</w:t>
      </w:r>
      <w:proofErr w:type="spellEnd"/>
      <w:r w:rsidRPr="000A4E6F">
        <w:rPr>
          <w:rFonts w:asciiTheme="minorHAnsi" w:hAnsiTheme="minorHAnsi" w:cstheme="minorHAnsi"/>
          <w:sz w:val="22"/>
          <w:szCs w:val="22"/>
        </w:rPr>
        <w:t>, D. Clague, D.W.</w:t>
      </w:r>
      <w:r w:rsidR="009259AA" w:rsidRPr="000A4E6F">
        <w:rPr>
          <w:rFonts w:asciiTheme="minorHAnsi" w:hAnsiTheme="minorHAnsi" w:cstheme="minorHAnsi"/>
          <w:sz w:val="22"/>
          <w:szCs w:val="22"/>
        </w:rPr>
        <w:t xml:space="preserve"> Caress</w:t>
      </w:r>
      <w:r w:rsidRPr="000A4E6F">
        <w:rPr>
          <w:rFonts w:asciiTheme="minorHAnsi" w:hAnsiTheme="minorHAnsi" w:cstheme="minorHAnsi"/>
          <w:sz w:val="22"/>
          <w:szCs w:val="22"/>
        </w:rPr>
        <w:t xml:space="preserve">, J. Delaney, J.B. Gill, H. </w:t>
      </w:r>
      <w:proofErr w:type="spellStart"/>
      <w:r w:rsidRPr="000A4E6F">
        <w:rPr>
          <w:rFonts w:asciiTheme="minorHAnsi" w:hAnsiTheme="minorHAnsi" w:cstheme="minorHAnsi"/>
          <w:sz w:val="22"/>
          <w:szCs w:val="22"/>
        </w:rPr>
        <w:t>Hadaway</w:t>
      </w:r>
      <w:proofErr w:type="spellEnd"/>
      <w:r w:rsidRPr="000A4E6F">
        <w:rPr>
          <w:rFonts w:asciiTheme="minorHAnsi" w:hAnsiTheme="minorHAnsi" w:cstheme="minorHAnsi"/>
          <w:sz w:val="22"/>
          <w:szCs w:val="22"/>
        </w:rPr>
        <w:t xml:space="preserve">, J.F. Holden, </w:t>
      </w:r>
      <w:r w:rsidRPr="000A4E6F">
        <w:rPr>
          <w:rFonts w:asciiTheme="minorHAnsi" w:hAnsiTheme="minorHAnsi" w:cstheme="minorHAnsi"/>
          <w:b/>
          <w:sz w:val="22"/>
          <w:szCs w:val="22"/>
        </w:rPr>
        <w:t>E.E.E. Hooft</w:t>
      </w:r>
      <w:r w:rsidRPr="000A4E6F">
        <w:rPr>
          <w:rFonts w:asciiTheme="minorHAnsi" w:hAnsiTheme="minorHAnsi" w:cstheme="minorHAnsi"/>
          <w:sz w:val="22"/>
          <w:szCs w:val="22"/>
        </w:rPr>
        <w:t xml:space="preserve">, J.P. Kellogg, M.D. Lilley, M. Stoermer, D. Toomey, R. Weekly, and W.S.D. Wilcock, Endeavour </w:t>
      </w:r>
      <w:r w:rsidR="00026D1B" w:rsidRPr="000A4E6F">
        <w:rPr>
          <w:rFonts w:asciiTheme="minorHAnsi" w:hAnsiTheme="minorHAnsi" w:cstheme="minorHAnsi"/>
          <w:sz w:val="22"/>
          <w:szCs w:val="22"/>
        </w:rPr>
        <w:t>s</w:t>
      </w:r>
      <w:r w:rsidRPr="000A4E6F">
        <w:rPr>
          <w:rFonts w:asciiTheme="minorHAnsi" w:hAnsiTheme="minorHAnsi" w:cstheme="minorHAnsi"/>
          <w:sz w:val="22"/>
          <w:szCs w:val="22"/>
        </w:rPr>
        <w:t xml:space="preserve">egment of the Juan de Fuca Ridge, </w:t>
      </w:r>
      <w:r w:rsidR="00026D1B" w:rsidRPr="000A4E6F">
        <w:rPr>
          <w:rFonts w:asciiTheme="minorHAnsi" w:hAnsiTheme="minorHAnsi" w:cstheme="minorHAnsi"/>
          <w:sz w:val="22"/>
          <w:szCs w:val="22"/>
        </w:rPr>
        <w:t>o</w:t>
      </w:r>
      <w:r w:rsidRPr="000A4E6F">
        <w:rPr>
          <w:rFonts w:asciiTheme="minorHAnsi" w:hAnsiTheme="minorHAnsi" w:cstheme="minorHAnsi"/>
          <w:sz w:val="22"/>
          <w:szCs w:val="22"/>
        </w:rPr>
        <w:t xml:space="preserve">ne of the </w:t>
      </w:r>
      <w:r w:rsidR="00026D1B" w:rsidRPr="000A4E6F">
        <w:rPr>
          <w:rFonts w:asciiTheme="minorHAnsi" w:hAnsiTheme="minorHAnsi" w:cstheme="minorHAnsi"/>
          <w:sz w:val="22"/>
          <w:szCs w:val="22"/>
        </w:rPr>
        <w:t>m</w:t>
      </w:r>
      <w:r w:rsidRPr="000A4E6F">
        <w:rPr>
          <w:rFonts w:asciiTheme="minorHAnsi" w:hAnsiTheme="minorHAnsi" w:cstheme="minorHAnsi"/>
          <w:sz w:val="22"/>
          <w:szCs w:val="22"/>
        </w:rPr>
        <w:t xml:space="preserve">ost </w:t>
      </w:r>
      <w:r w:rsidR="00026D1B" w:rsidRPr="000A4E6F">
        <w:rPr>
          <w:rFonts w:asciiTheme="minorHAnsi" w:hAnsiTheme="minorHAnsi" w:cstheme="minorHAnsi"/>
          <w:sz w:val="22"/>
          <w:szCs w:val="22"/>
        </w:rPr>
        <w:t>r</w:t>
      </w:r>
      <w:r w:rsidRPr="000A4E6F">
        <w:rPr>
          <w:rFonts w:asciiTheme="minorHAnsi" w:hAnsiTheme="minorHAnsi" w:cstheme="minorHAnsi"/>
          <w:sz w:val="22"/>
          <w:szCs w:val="22"/>
        </w:rPr>
        <w:t xml:space="preserve">emarkable </w:t>
      </w:r>
      <w:r w:rsidR="00026D1B" w:rsidRPr="000A4E6F">
        <w:rPr>
          <w:rFonts w:asciiTheme="minorHAnsi" w:hAnsiTheme="minorHAnsi" w:cstheme="minorHAnsi"/>
          <w:sz w:val="22"/>
          <w:szCs w:val="22"/>
        </w:rPr>
        <w:t>p</w:t>
      </w:r>
      <w:r w:rsidRPr="000A4E6F">
        <w:rPr>
          <w:rFonts w:asciiTheme="minorHAnsi" w:hAnsiTheme="minorHAnsi" w:cstheme="minorHAnsi"/>
          <w:sz w:val="22"/>
          <w:szCs w:val="22"/>
        </w:rPr>
        <w:t xml:space="preserve">laces on Earth, </w:t>
      </w:r>
      <w:r w:rsidRPr="000A4E6F">
        <w:rPr>
          <w:rFonts w:asciiTheme="minorHAnsi" w:hAnsiTheme="minorHAnsi" w:cstheme="minorHAnsi"/>
          <w:i/>
          <w:iCs/>
          <w:sz w:val="22"/>
          <w:szCs w:val="22"/>
        </w:rPr>
        <w:t>Oceanography</w:t>
      </w:r>
      <w:r w:rsidRPr="000A4E6F">
        <w:rPr>
          <w:rFonts w:asciiTheme="minorHAnsi" w:hAnsiTheme="minorHAnsi" w:cstheme="minorHAnsi"/>
          <w:sz w:val="22"/>
          <w:szCs w:val="22"/>
        </w:rPr>
        <w:t xml:space="preserve"> 25(1):44–61, doi:10.5670/oceanog.2012.03, 2012.</w:t>
      </w:r>
    </w:p>
    <w:p w14:paraId="60D4DE72" w14:textId="77777777" w:rsidR="00007C80" w:rsidRPr="000A4E6F" w:rsidRDefault="00007C80" w:rsidP="00DA086D">
      <w:pPr>
        <w:pStyle w:val="References"/>
        <w:ind w:hanging="540"/>
        <w:rPr>
          <w:rFonts w:asciiTheme="minorHAnsi" w:hAnsiTheme="minorHAnsi" w:cstheme="minorHAnsi"/>
          <w:sz w:val="22"/>
          <w:szCs w:val="22"/>
        </w:rPr>
      </w:pPr>
      <w:r w:rsidRPr="000A4E6F">
        <w:rPr>
          <w:rFonts w:asciiTheme="minorHAnsi" w:hAnsiTheme="minorHAnsi" w:cstheme="minorHAnsi"/>
          <w:sz w:val="22"/>
          <w:szCs w:val="22"/>
        </w:rPr>
        <w:t>*Villag</w:t>
      </w:r>
      <w:r w:rsidR="004C3026" w:rsidRPr="000A4E6F">
        <w:rPr>
          <w:rFonts w:asciiTheme="minorHAnsi" w:hAnsiTheme="minorHAnsi" w:cstheme="minorHAnsi"/>
          <w:sz w:val="22"/>
          <w:szCs w:val="22"/>
        </w:rPr>
        <w:t>ó</w:t>
      </w:r>
      <w:r w:rsidRPr="000A4E6F">
        <w:rPr>
          <w:rFonts w:asciiTheme="minorHAnsi" w:hAnsiTheme="minorHAnsi" w:cstheme="minorHAnsi"/>
          <w:sz w:val="22"/>
          <w:szCs w:val="22"/>
        </w:rPr>
        <w:t>mez D.R., D.R. Toomey</w:t>
      </w:r>
      <w:r w:rsidRPr="000A4E6F">
        <w:rPr>
          <w:rFonts w:asciiTheme="minorHAnsi" w:hAnsiTheme="minorHAnsi" w:cstheme="minorHAnsi"/>
          <w:b/>
          <w:sz w:val="22"/>
          <w:szCs w:val="22"/>
        </w:rPr>
        <w:t>, E.E.E. Hooft</w:t>
      </w:r>
      <w:r w:rsidRPr="000A4E6F">
        <w:rPr>
          <w:rFonts w:asciiTheme="minorHAnsi" w:hAnsiTheme="minorHAnsi" w:cstheme="minorHAnsi"/>
          <w:sz w:val="22"/>
          <w:szCs w:val="22"/>
        </w:rPr>
        <w:t>, S.C. Solomon,</w:t>
      </w:r>
      <w:r w:rsidRPr="000A4E6F">
        <w:rPr>
          <w:rFonts w:asciiTheme="minorHAnsi" w:hAnsiTheme="minorHAnsi" w:cstheme="minorHAnsi"/>
          <w:b/>
          <w:sz w:val="22"/>
          <w:szCs w:val="22"/>
        </w:rPr>
        <w:t xml:space="preserve"> </w:t>
      </w:r>
      <w:r w:rsidRPr="000A4E6F">
        <w:rPr>
          <w:rFonts w:asciiTheme="minorHAnsi" w:hAnsiTheme="minorHAnsi" w:cstheme="minorHAnsi"/>
          <w:sz w:val="22"/>
          <w:szCs w:val="22"/>
        </w:rPr>
        <w:t>Crustal structure beneath the Galápagos Archipelago from ambient noise tomography and its implications for plume-lithosphere interactions,</w:t>
      </w:r>
      <w:r w:rsidRPr="000A4E6F">
        <w:rPr>
          <w:rFonts w:asciiTheme="minorHAnsi" w:hAnsiTheme="minorHAnsi" w:cstheme="minorHAnsi"/>
          <w:i/>
          <w:sz w:val="22"/>
          <w:szCs w:val="22"/>
        </w:rPr>
        <w:t xml:space="preserve"> </w:t>
      </w:r>
      <w:r w:rsidR="00027C14" w:rsidRPr="000A4E6F">
        <w:rPr>
          <w:rFonts w:asciiTheme="minorHAnsi" w:hAnsiTheme="minorHAnsi" w:cstheme="minorHAnsi"/>
          <w:i/>
          <w:iCs/>
          <w:sz w:val="22"/>
          <w:szCs w:val="22"/>
        </w:rPr>
        <w:t>Journal of Geophysical</w:t>
      </w:r>
      <w:r w:rsidRPr="000A4E6F">
        <w:rPr>
          <w:rFonts w:asciiTheme="minorHAnsi" w:hAnsiTheme="minorHAnsi" w:cstheme="minorHAnsi"/>
          <w:i/>
          <w:iCs/>
          <w:sz w:val="22"/>
          <w:szCs w:val="22"/>
        </w:rPr>
        <w:t xml:space="preserve"> Res</w:t>
      </w:r>
      <w:r w:rsidR="00027C14" w:rsidRPr="000A4E6F">
        <w:rPr>
          <w:rFonts w:asciiTheme="minorHAnsi" w:hAnsiTheme="minorHAnsi" w:cstheme="minorHAnsi"/>
          <w:i/>
          <w:iCs/>
          <w:sz w:val="22"/>
          <w:szCs w:val="22"/>
        </w:rPr>
        <w:t>earch</w:t>
      </w:r>
      <w:r w:rsidRPr="000A4E6F">
        <w:rPr>
          <w:rFonts w:asciiTheme="minorHAnsi" w:hAnsiTheme="minorHAnsi" w:cstheme="minorHAnsi"/>
          <w:sz w:val="22"/>
          <w:szCs w:val="22"/>
        </w:rPr>
        <w:t>, 116, B04310, doi:10.1029/2010JB007764, 2011.</w:t>
      </w:r>
    </w:p>
    <w:p w14:paraId="616692B4" w14:textId="77777777" w:rsidR="00007C80" w:rsidRPr="000A4E6F" w:rsidRDefault="00007C80" w:rsidP="00DA086D">
      <w:pPr>
        <w:pStyle w:val="References"/>
        <w:ind w:hanging="540"/>
        <w:rPr>
          <w:rFonts w:asciiTheme="minorHAnsi" w:hAnsiTheme="minorHAnsi" w:cstheme="minorHAnsi"/>
          <w:sz w:val="22"/>
          <w:szCs w:val="22"/>
        </w:rPr>
      </w:pPr>
      <w:r w:rsidRPr="000A4E6F">
        <w:rPr>
          <w:rFonts w:asciiTheme="minorHAnsi" w:hAnsiTheme="minorHAnsi" w:cstheme="minorHAnsi"/>
          <w:b/>
          <w:sz w:val="22"/>
          <w:szCs w:val="22"/>
        </w:rPr>
        <w:t>Hooft, E. E. E.</w:t>
      </w:r>
      <w:r w:rsidRPr="000A4E6F">
        <w:rPr>
          <w:rFonts w:asciiTheme="minorHAnsi" w:hAnsiTheme="minorHAnsi" w:cstheme="minorHAnsi"/>
          <w:sz w:val="22"/>
          <w:szCs w:val="22"/>
        </w:rPr>
        <w:t xml:space="preserve">, H. Patel, W. S. D. Wilcock, K. Becker, D. A. Butterfield, E. E. Davis, R. </w:t>
      </w:r>
      <w:proofErr w:type="spellStart"/>
      <w:r w:rsidRPr="000A4E6F">
        <w:rPr>
          <w:rFonts w:asciiTheme="minorHAnsi" w:hAnsiTheme="minorHAnsi" w:cstheme="minorHAnsi"/>
          <w:sz w:val="22"/>
          <w:szCs w:val="22"/>
        </w:rPr>
        <w:t>Dziak</w:t>
      </w:r>
      <w:proofErr w:type="spellEnd"/>
      <w:r w:rsidRPr="000A4E6F">
        <w:rPr>
          <w:rFonts w:asciiTheme="minorHAnsi" w:hAnsiTheme="minorHAnsi" w:cstheme="minorHAnsi"/>
          <w:sz w:val="22"/>
          <w:szCs w:val="22"/>
        </w:rPr>
        <w:t xml:space="preserve">, K. </w:t>
      </w:r>
      <w:proofErr w:type="spellStart"/>
      <w:r w:rsidRPr="000A4E6F">
        <w:rPr>
          <w:rFonts w:asciiTheme="minorHAnsi" w:hAnsiTheme="minorHAnsi" w:cstheme="minorHAnsi"/>
          <w:sz w:val="22"/>
          <w:szCs w:val="22"/>
        </w:rPr>
        <w:t>Inderbitzen</w:t>
      </w:r>
      <w:proofErr w:type="spellEnd"/>
      <w:r w:rsidRPr="000A4E6F">
        <w:rPr>
          <w:rFonts w:asciiTheme="minorHAnsi" w:hAnsiTheme="minorHAnsi" w:cstheme="minorHAnsi"/>
          <w:sz w:val="22"/>
          <w:szCs w:val="22"/>
        </w:rPr>
        <w:t>, M. D. Lilley, P. McGill, D. R. Toomey, D. Stakes, A seismic swarm and regional hydrothermal and hydrologic perturbations: the northern Endeavour segment, February 20</w:t>
      </w:r>
      <w:r w:rsidR="00CF11BB" w:rsidRPr="000A4E6F">
        <w:rPr>
          <w:rFonts w:asciiTheme="minorHAnsi" w:hAnsiTheme="minorHAnsi" w:cstheme="minorHAnsi"/>
          <w:sz w:val="22"/>
          <w:szCs w:val="22"/>
        </w:rPr>
        <w:t>05</w:t>
      </w:r>
      <w:r w:rsidRPr="000A4E6F">
        <w:rPr>
          <w:rFonts w:asciiTheme="minorHAnsi" w:hAnsiTheme="minorHAnsi" w:cstheme="minorHAnsi"/>
          <w:sz w:val="22"/>
          <w:szCs w:val="22"/>
        </w:rPr>
        <w:t xml:space="preserve">, </w:t>
      </w:r>
      <w:r w:rsidR="00027C14" w:rsidRPr="000A4E6F">
        <w:rPr>
          <w:rFonts w:asciiTheme="minorHAnsi" w:hAnsiTheme="minorHAnsi" w:cstheme="minorHAnsi"/>
          <w:i/>
          <w:sz w:val="22"/>
          <w:szCs w:val="22"/>
        </w:rPr>
        <w:t>Geochemistry, Geophysics, Geosystems</w:t>
      </w:r>
      <w:r w:rsidRPr="000A4E6F">
        <w:rPr>
          <w:rFonts w:asciiTheme="minorHAnsi" w:hAnsiTheme="minorHAnsi" w:cstheme="minorHAnsi"/>
          <w:sz w:val="22"/>
          <w:szCs w:val="22"/>
        </w:rPr>
        <w:t>, Q12015, doi:10.1029/2010GC003264, 2010.</w:t>
      </w:r>
    </w:p>
    <w:p w14:paraId="3716F4AF" w14:textId="77777777" w:rsidR="00007C80" w:rsidRPr="000A4E6F" w:rsidRDefault="00007C80" w:rsidP="00DA086D">
      <w:pPr>
        <w:pStyle w:val="BodyText"/>
        <w:spacing w:after="120"/>
        <w:ind w:left="720" w:hanging="540"/>
        <w:rPr>
          <w:rFonts w:asciiTheme="minorHAnsi" w:eastAsia="Helvetica" w:hAnsiTheme="minorHAnsi" w:cstheme="minorHAnsi"/>
          <w:sz w:val="22"/>
          <w:szCs w:val="22"/>
        </w:rPr>
      </w:pPr>
      <w:r w:rsidRPr="000A4E6F">
        <w:rPr>
          <w:rFonts w:asciiTheme="minorHAnsi" w:eastAsia="Helvetica" w:hAnsiTheme="minorHAnsi" w:cstheme="minorHAnsi"/>
          <w:sz w:val="22"/>
          <w:szCs w:val="22"/>
        </w:rPr>
        <w:t xml:space="preserve">Wilcock, W. S. D., </w:t>
      </w:r>
      <w:r w:rsidRPr="000A4E6F">
        <w:rPr>
          <w:rFonts w:asciiTheme="minorHAnsi" w:eastAsia="Helvetica" w:hAnsiTheme="minorHAnsi" w:cstheme="minorHAnsi"/>
          <w:b/>
          <w:sz w:val="22"/>
          <w:szCs w:val="22"/>
        </w:rPr>
        <w:t>E. E. E. Hooft</w:t>
      </w:r>
      <w:r w:rsidRPr="000A4E6F">
        <w:rPr>
          <w:rFonts w:asciiTheme="minorHAnsi" w:eastAsia="Helvetica" w:hAnsiTheme="minorHAnsi" w:cstheme="minorHAnsi"/>
          <w:sz w:val="22"/>
          <w:szCs w:val="22"/>
        </w:rPr>
        <w:t>, D. R. Toomey, P. R. McGill, A. H. Barclay, D. S. Stakes, and T. M. Ramirez, The role of magma injection in localizing black</w:t>
      </w:r>
      <w:r w:rsidR="00027C14" w:rsidRPr="000A4E6F">
        <w:rPr>
          <w:rFonts w:asciiTheme="minorHAnsi" w:eastAsia="Helvetica" w:hAnsiTheme="minorHAnsi" w:cstheme="minorHAnsi"/>
          <w:sz w:val="22"/>
          <w:szCs w:val="22"/>
        </w:rPr>
        <w:t xml:space="preserve"> smoker activity, </w:t>
      </w:r>
      <w:r w:rsidR="00027C14" w:rsidRPr="000A4E6F">
        <w:rPr>
          <w:rFonts w:asciiTheme="minorHAnsi" w:eastAsia="Helvetica" w:hAnsiTheme="minorHAnsi" w:cstheme="minorHAnsi"/>
          <w:i/>
          <w:sz w:val="22"/>
          <w:szCs w:val="22"/>
        </w:rPr>
        <w:t>Nature Geoscience</w:t>
      </w:r>
      <w:r w:rsidRPr="000A4E6F">
        <w:rPr>
          <w:rFonts w:asciiTheme="minorHAnsi" w:eastAsia="Helvetica" w:hAnsiTheme="minorHAnsi" w:cstheme="minorHAnsi"/>
          <w:sz w:val="22"/>
          <w:szCs w:val="22"/>
        </w:rPr>
        <w:t>, 2, 509-513, doi:10.1038/ngeo550, 2009.</w:t>
      </w:r>
    </w:p>
    <w:p w14:paraId="06B5A9A1" w14:textId="77777777" w:rsidR="00007C80" w:rsidRPr="000A4E6F" w:rsidRDefault="00007C80" w:rsidP="00DA086D">
      <w:pPr>
        <w:pStyle w:val="BodyText"/>
        <w:spacing w:after="120"/>
        <w:ind w:left="720" w:hanging="540"/>
        <w:rPr>
          <w:rFonts w:asciiTheme="minorHAnsi" w:hAnsiTheme="minorHAnsi" w:cstheme="minorHAnsi"/>
          <w:sz w:val="22"/>
          <w:szCs w:val="22"/>
        </w:rPr>
      </w:pPr>
      <w:r w:rsidRPr="000A4E6F">
        <w:rPr>
          <w:rFonts w:asciiTheme="minorHAnsi" w:hAnsiTheme="minorHAnsi" w:cstheme="minorHAnsi"/>
          <w:sz w:val="22"/>
          <w:szCs w:val="22"/>
        </w:rPr>
        <w:lastRenderedPageBreak/>
        <w:t xml:space="preserve">Toomey, D.R. and </w:t>
      </w:r>
      <w:r w:rsidRPr="000A4E6F">
        <w:rPr>
          <w:rFonts w:asciiTheme="minorHAnsi" w:hAnsiTheme="minorHAnsi" w:cstheme="minorHAnsi"/>
          <w:b/>
          <w:sz w:val="22"/>
          <w:szCs w:val="22"/>
        </w:rPr>
        <w:t>E.E.E. Hooft</w:t>
      </w:r>
      <w:r w:rsidRPr="000A4E6F">
        <w:rPr>
          <w:rFonts w:asciiTheme="minorHAnsi" w:hAnsiTheme="minorHAnsi" w:cstheme="minorHAnsi"/>
          <w:sz w:val="22"/>
          <w:szCs w:val="22"/>
        </w:rPr>
        <w:t xml:space="preserve">, Mantle upwelling, magmatic differentiation, and the meaning of axial depth at fast-spreading ridges, </w:t>
      </w:r>
      <w:r w:rsidRPr="000A4E6F">
        <w:rPr>
          <w:rFonts w:asciiTheme="minorHAnsi" w:hAnsiTheme="minorHAnsi" w:cstheme="minorHAnsi"/>
          <w:i/>
          <w:sz w:val="22"/>
          <w:szCs w:val="22"/>
        </w:rPr>
        <w:t>Geology</w:t>
      </w:r>
      <w:r w:rsidRPr="000A4E6F">
        <w:rPr>
          <w:rFonts w:asciiTheme="minorHAnsi" w:hAnsiTheme="minorHAnsi" w:cstheme="minorHAnsi"/>
          <w:sz w:val="22"/>
          <w:szCs w:val="22"/>
        </w:rPr>
        <w:t>, 36, 679-682, doi:10.1130/G24834A.1, 2008.</w:t>
      </w:r>
    </w:p>
    <w:p w14:paraId="023946FB" w14:textId="77777777" w:rsidR="00007C80" w:rsidRPr="000A4E6F" w:rsidRDefault="00007C80" w:rsidP="00DA086D">
      <w:pPr>
        <w:pStyle w:val="BodyText"/>
        <w:spacing w:after="120"/>
        <w:ind w:left="720" w:hanging="540"/>
        <w:rPr>
          <w:rFonts w:asciiTheme="minorHAnsi" w:hAnsiTheme="minorHAnsi" w:cstheme="minorHAnsi"/>
          <w:sz w:val="22"/>
          <w:szCs w:val="22"/>
        </w:rPr>
      </w:pPr>
      <w:r w:rsidRPr="000A4E6F">
        <w:rPr>
          <w:rFonts w:asciiTheme="minorHAnsi" w:hAnsiTheme="minorHAnsi" w:cstheme="minorHAnsi"/>
          <w:sz w:val="22"/>
          <w:szCs w:val="22"/>
        </w:rPr>
        <w:t xml:space="preserve">*Villagómez, D.R., D.R. Toomey, </w:t>
      </w:r>
      <w:r w:rsidRPr="000A4E6F">
        <w:rPr>
          <w:rFonts w:asciiTheme="minorHAnsi" w:hAnsiTheme="minorHAnsi" w:cstheme="minorHAnsi"/>
          <w:b/>
          <w:sz w:val="22"/>
          <w:szCs w:val="22"/>
        </w:rPr>
        <w:t>E.E.E. Hooft</w:t>
      </w:r>
      <w:r w:rsidRPr="000A4E6F">
        <w:rPr>
          <w:rFonts w:asciiTheme="minorHAnsi" w:hAnsiTheme="minorHAnsi" w:cstheme="minorHAnsi"/>
          <w:sz w:val="22"/>
          <w:szCs w:val="22"/>
        </w:rPr>
        <w:t>, S.C. Solomon, Upper Mantle Structure Beneath the Galápagos Archipelago from Surface Wave Tomography,</w:t>
      </w:r>
      <w:r w:rsidR="00027C14" w:rsidRPr="000A4E6F">
        <w:rPr>
          <w:rFonts w:asciiTheme="minorHAnsi" w:hAnsiTheme="minorHAnsi" w:cstheme="minorHAnsi"/>
          <w:i/>
          <w:iCs/>
          <w:sz w:val="22"/>
          <w:szCs w:val="22"/>
        </w:rPr>
        <w:t xml:space="preserve"> Journal of Geophysical</w:t>
      </w:r>
      <w:r w:rsidRPr="000A4E6F">
        <w:rPr>
          <w:rFonts w:asciiTheme="minorHAnsi" w:hAnsiTheme="minorHAnsi" w:cstheme="minorHAnsi"/>
          <w:i/>
          <w:iCs/>
          <w:sz w:val="22"/>
          <w:szCs w:val="22"/>
        </w:rPr>
        <w:t xml:space="preserve"> Res</w:t>
      </w:r>
      <w:r w:rsidR="00027C14" w:rsidRPr="000A4E6F">
        <w:rPr>
          <w:rFonts w:asciiTheme="minorHAnsi" w:hAnsiTheme="minorHAnsi" w:cstheme="minorHAnsi"/>
          <w:i/>
          <w:iCs/>
          <w:sz w:val="22"/>
          <w:szCs w:val="22"/>
        </w:rPr>
        <w:t>earch</w:t>
      </w:r>
      <w:r w:rsidRPr="000A4E6F">
        <w:rPr>
          <w:rFonts w:asciiTheme="minorHAnsi" w:hAnsiTheme="minorHAnsi" w:cstheme="minorHAnsi"/>
          <w:sz w:val="22"/>
          <w:szCs w:val="22"/>
        </w:rPr>
        <w:t>,112, B07303, doi:10.1029/2006JB004672, 2007.</w:t>
      </w:r>
    </w:p>
    <w:p w14:paraId="6A64B537" w14:textId="77777777" w:rsidR="00007C80" w:rsidRPr="000A4E6F" w:rsidRDefault="00007C80" w:rsidP="00DA086D">
      <w:pPr>
        <w:spacing w:after="120"/>
        <w:ind w:left="720" w:hanging="540"/>
        <w:rPr>
          <w:rFonts w:asciiTheme="minorHAnsi" w:hAnsiTheme="minorHAnsi" w:cstheme="minorHAnsi"/>
          <w:sz w:val="22"/>
          <w:szCs w:val="22"/>
        </w:rPr>
      </w:pPr>
      <w:r w:rsidRPr="000A4E6F">
        <w:rPr>
          <w:rFonts w:asciiTheme="minorHAnsi" w:hAnsiTheme="minorHAnsi" w:cstheme="minorHAnsi"/>
          <w:b/>
          <w:sz w:val="22"/>
          <w:szCs w:val="22"/>
        </w:rPr>
        <w:t>Hooft, E.E.E.</w:t>
      </w:r>
      <w:r w:rsidRPr="000A4E6F">
        <w:rPr>
          <w:rFonts w:asciiTheme="minorHAnsi" w:hAnsiTheme="minorHAnsi" w:cstheme="minorHAnsi"/>
          <w:sz w:val="22"/>
          <w:szCs w:val="22"/>
        </w:rPr>
        <w:t xml:space="preserve">, B. </w:t>
      </w:r>
      <w:proofErr w:type="spellStart"/>
      <w:r w:rsidRPr="000A4E6F">
        <w:rPr>
          <w:rFonts w:asciiTheme="minorHAnsi" w:hAnsiTheme="minorHAnsi" w:cstheme="minorHAnsi"/>
          <w:sz w:val="22"/>
          <w:szCs w:val="22"/>
        </w:rPr>
        <w:t>Brandsdóttir</w:t>
      </w:r>
      <w:proofErr w:type="spellEnd"/>
      <w:r w:rsidRPr="000A4E6F">
        <w:rPr>
          <w:rFonts w:asciiTheme="minorHAnsi" w:hAnsiTheme="minorHAnsi" w:cstheme="minorHAnsi"/>
          <w:sz w:val="22"/>
          <w:szCs w:val="22"/>
        </w:rPr>
        <w:t xml:space="preserve">, R. </w:t>
      </w:r>
      <w:proofErr w:type="spellStart"/>
      <w:r w:rsidRPr="000A4E6F">
        <w:rPr>
          <w:rFonts w:asciiTheme="minorHAnsi" w:hAnsiTheme="minorHAnsi" w:cstheme="minorHAnsi"/>
          <w:sz w:val="22"/>
          <w:szCs w:val="22"/>
        </w:rPr>
        <w:t>Mjelde</w:t>
      </w:r>
      <w:proofErr w:type="spellEnd"/>
      <w:r w:rsidRPr="000A4E6F">
        <w:rPr>
          <w:rFonts w:asciiTheme="minorHAnsi" w:hAnsiTheme="minorHAnsi" w:cstheme="minorHAnsi"/>
          <w:sz w:val="22"/>
          <w:szCs w:val="22"/>
        </w:rPr>
        <w:t xml:space="preserve">, H. Shimamura, and Y. </w:t>
      </w:r>
      <w:proofErr w:type="spellStart"/>
      <w:r w:rsidRPr="000A4E6F">
        <w:rPr>
          <w:rFonts w:asciiTheme="minorHAnsi" w:hAnsiTheme="minorHAnsi" w:cstheme="minorHAnsi"/>
          <w:sz w:val="22"/>
          <w:szCs w:val="22"/>
        </w:rPr>
        <w:t>Murai</w:t>
      </w:r>
      <w:proofErr w:type="spellEnd"/>
      <w:r w:rsidRPr="000A4E6F">
        <w:rPr>
          <w:rFonts w:asciiTheme="minorHAnsi" w:hAnsiTheme="minorHAnsi" w:cstheme="minorHAnsi"/>
          <w:sz w:val="22"/>
          <w:szCs w:val="22"/>
        </w:rPr>
        <w:t xml:space="preserve">, </w:t>
      </w:r>
      <w:r w:rsidRPr="000A4E6F">
        <w:rPr>
          <w:rFonts w:asciiTheme="minorHAnsi" w:hAnsiTheme="minorHAnsi" w:cstheme="minorHAnsi"/>
          <w:bCs/>
          <w:sz w:val="22"/>
          <w:szCs w:val="22"/>
        </w:rPr>
        <w:t xml:space="preserve">Asymmetric Plume-Ridge Interaction Around Iceland: </w:t>
      </w:r>
      <w:r w:rsidRPr="000A4E6F">
        <w:rPr>
          <w:rFonts w:asciiTheme="minorHAnsi" w:hAnsiTheme="minorHAnsi" w:cstheme="minorHAnsi"/>
          <w:sz w:val="22"/>
          <w:szCs w:val="22"/>
        </w:rPr>
        <w:t xml:space="preserve">The </w:t>
      </w:r>
      <w:proofErr w:type="spellStart"/>
      <w:r w:rsidRPr="000A4E6F">
        <w:rPr>
          <w:rFonts w:asciiTheme="minorHAnsi" w:hAnsiTheme="minorHAnsi" w:cstheme="minorHAnsi"/>
          <w:sz w:val="22"/>
          <w:szCs w:val="22"/>
        </w:rPr>
        <w:t>Kolbeinsey</w:t>
      </w:r>
      <w:proofErr w:type="spellEnd"/>
      <w:r w:rsidRPr="000A4E6F">
        <w:rPr>
          <w:rFonts w:asciiTheme="minorHAnsi" w:hAnsiTheme="minorHAnsi" w:cstheme="minorHAnsi"/>
          <w:sz w:val="22"/>
          <w:szCs w:val="22"/>
        </w:rPr>
        <w:t xml:space="preserve"> Ridge Seismic Experiment, </w:t>
      </w:r>
      <w:r w:rsidR="00027C14" w:rsidRPr="000A4E6F">
        <w:rPr>
          <w:rFonts w:asciiTheme="minorHAnsi" w:hAnsiTheme="minorHAnsi" w:cstheme="minorHAnsi"/>
          <w:i/>
          <w:sz w:val="22"/>
          <w:szCs w:val="22"/>
        </w:rPr>
        <w:t>Geochemistry, Geophysics, Geosystems</w:t>
      </w:r>
      <w:r w:rsidRPr="000A4E6F">
        <w:rPr>
          <w:rFonts w:asciiTheme="minorHAnsi" w:hAnsiTheme="minorHAnsi" w:cstheme="minorHAnsi"/>
          <w:sz w:val="22"/>
          <w:szCs w:val="22"/>
        </w:rPr>
        <w:t>, 7, Q05015, doi:10.1029/2005GC001123, 2006.</w:t>
      </w:r>
    </w:p>
    <w:p w14:paraId="3488FB5D" w14:textId="77777777" w:rsidR="00007C80" w:rsidRPr="000A4E6F" w:rsidRDefault="00007C80" w:rsidP="00DA086D">
      <w:pPr>
        <w:spacing w:after="120"/>
        <w:ind w:left="720" w:hanging="540"/>
        <w:rPr>
          <w:rFonts w:asciiTheme="minorHAnsi" w:hAnsiTheme="minorHAnsi" w:cstheme="minorHAnsi"/>
          <w:sz w:val="22"/>
          <w:szCs w:val="22"/>
        </w:rPr>
      </w:pPr>
      <w:r w:rsidRPr="000A4E6F">
        <w:rPr>
          <w:rFonts w:asciiTheme="minorHAnsi" w:hAnsiTheme="minorHAnsi" w:cstheme="minorHAnsi"/>
          <w:sz w:val="22"/>
          <w:szCs w:val="22"/>
        </w:rPr>
        <w:t xml:space="preserve">*Fontaine, F., </w:t>
      </w:r>
      <w:r w:rsidRPr="000A4E6F">
        <w:rPr>
          <w:rFonts w:asciiTheme="minorHAnsi" w:hAnsiTheme="minorHAnsi" w:cstheme="minorHAnsi"/>
          <w:b/>
          <w:sz w:val="22"/>
          <w:szCs w:val="22"/>
        </w:rPr>
        <w:t>E.E.E. Hooft</w:t>
      </w:r>
      <w:r w:rsidRPr="000A4E6F">
        <w:rPr>
          <w:rFonts w:asciiTheme="minorHAnsi" w:hAnsiTheme="minorHAnsi" w:cstheme="minorHAnsi"/>
          <w:sz w:val="22"/>
          <w:szCs w:val="22"/>
        </w:rPr>
        <w:t xml:space="preserve">, </w:t>
      </w:r>
      <w:r w:rsidRPr="000A4E6F">
        <w:rPr>
          <w:rFonts w:asciiTheme="minorHAnsi" w:hAnsiTheme="minorHAnsi" w:cstheme="minorHAnsi"/>
          <w:sz w:val="22"/>
          <w:szCs w:val="22"/>
          <w:lang w:val="en-GB"/>
        </w:rPr>
        <w:t xml:space="preserve">P. Burkett, D.R. Toomey, S.C. Solomon, and P.G. Silver, </w:t>
      </w:r>
      <w:r w:rsidRPr="000A4E6F">
        <w:rPr>
          <w:rFonts w:asciiTheme="minorHAnsi" w:hAnsiTheme="minorHAnsi" w:cstheme="minorHAnsi"/>
          <w:sz w:val="22"/>
          <w:szCs w:val="22"/>
        </w:rPr>
        <w:t xml:space="preserve">Shear-wave Splitting Beneath the Galápagos Archipelago, </w:t>
      </w:r>
      <w:r w:rsidR="00027C14" w:rsidRPr="000A4E6F">
        <w:rPr>
          <w:rFonts w:asciiTheme="minorHAnsi" w:hAnsiTheme="minorHAnsi" w:cstheme="minorHAnsi"/>
          <w:i/>
          <w:iCs/>
          <w:sz w:val="22"/>
          <w:szCs w:val="22"/>
        </w:rPr>
        <w:t>Geophysical Research</w:t>
      </w:r>
      <w:r w:rsidRPr="000A4E6F">
        <w:rPr>
          <w:rFonts w:asciiTheme="minorHAnsi" w:hAnsiTheme="minorHAnsi" w:cstheme="minorHAnsi"/>
          <w:i/>
          <w:iCs/>
          <w:sz w:val="22"/>
          <w:szCs w:val="22"/>
        </w:rPr>
        <w:t xml:space="preserve"> Lett</w:t>
      </w:r>
      <w:r w:rsidR="00027C14" w:rsidRPr="000A4E6F">
        <w:rPr>
          <w:rFonts w:asciiTheme="minorHAnsi" w:hAnsiTheme="minorHAnsi" w:cstheme="minorHAnsi"/>
          <w:sz w:val="22"/>
          <w:szCs w:val="22"/>
        </w:rPr>
        <w:t>ers</w:t>
      </w:r>
      <w:r w:rsidRPr="000A4E6F">
        <w:rPr>
          <w:rFonts w:asciiTheme="minorHAnsi" w:hAnsiTheme="minorHAnsi" w:cstheme="minorHAnsi"/>
          <w:sz w:val="22"/>
          <w:szCs w:val="22"/>
        </w:rPr>
        <w:t xml:space="preserve">, </w:t>
      </w:r>
      <w:r w:rsidRPr="000A4E6F">
        <w:rPr>
          <w:rFonts w:asciiTheme="minorHAnsi" w:hAnsiTheme="minorHAnsi" w:cstheme="minorHAnsi"/>
          <w:i/>
          <w:sz w:val="22"/>
          <w:szCs w:val="22"/>
        </w:rPr>
        <w:t>32</w:t>
      </w:r>
      <w:r w:rsidRPr="000A4E6F">
        <w:rPr>
          <w:rFonts w:asciiTheme="minorHAnsi" w:hAnsiTheme="minorHAnsi" w:cstheme="minorHAnsi"/>
          <w:sz w:val="22"/>
          <w:szCs w:val="22"/>
        </w:rPr>
        <w:t>, doi:10.1029/2005GL024014, 2005.</w:t>
      </w:r>
    </w:p>
    <w:p w14:paraId="061FFD59" w14:textId="77777777" w:rsidR="00007C80" w:rsidRPr="000A4E6F" w:rsidRDefault="00007C80" w:rsidP="00DA086D">
      <w:pPr>
        <w:pStyle w:val="BodyText"/>
        <w:spacing w:after="120"/>
        <w:ind w:left="720" w:hanging="540"/>
        <w:rPr>
          <w:rFonts w:asciiTheme="minorHAnsi" w:hAnsiTheme="minorHAnsi" w:cstheme="minorHAnsi"/>
          <w:sz w:val="22"/>
          <w:szCs w:val="22"/>
        </w:rPr>
      </w:pPr>
      <w:r w:rsidRPr="000A4E6F">
        <w:rPr>
          <w:rFonts w:asciiTheme="minorHAnsi" w:hAnsiTheme="minorHAnsi" w:cstheme="minorHAnsi"/>
          <w:b/>
          <w:sz w:val="22"/>
          <w:szCs w:val="22"/>
        </w:rPr>
        <w:t>Hooft E.E.E.</w:t>
      </w:r>
      <w:r w:rsidRPr="000A4E6F">
        <w:rPr>
          <w:rFonts w:asciiTheme="minorHAnsi" w:hAnsiTheme="minorHAnsi" w:cstheme="minorHAnsi"/>
          <w:sz w:val="22"/>
          <w:szCs w:val="22"/>
        </w:rPr>
        <w:t xml:space="preserve">, D.R. Toomey, and S.C. Solomon, Anomalously Thin Transition Zone Beneath the Galápagos Hotspot, </w:t>
      </w:r>
      <w:r w:rsidR="00027C14" w:rsidRPr="000A4E6F">
        <w:rPr>
          <w:rFonts w:asciiTheme="minorHAnsi" w:hAnsiTheme="minorHAnsi" w:cstheme="minorHAnsi"/>
          <w:i/>
          <w:iCs/>
          <w:sz w:val="22"/>
          <w:szCs w:val="22"/>
        </w:rPr>
        <w:t>Earth and Planetary Science Letters</w:t>
      </w:r>
      <w:r w:rsidRPr="000A4E6F">
        <w:rPr>
          <w:rFonts w:asciiTheme="minorHAnsi" w:hAnsiTheme="minorHAnsi" w:cstheme="minorHAnsi"/>
          <w:i/>
          <w:iCs/>
          <w:sz w:val="22"/>
          <w:szCs w:val="22"/>
        </w:rPr>
        <w:t>, 216</w:t>
      </w:r>
      <w:r w:rsidRPr="000A4E6F">
        <w:rPr>
          <w:rFonts w:asciiTheme="minorHAnsi" w:hAnsiTheme="minorHAnsi" w:cstheme="minorHAnsi"/>
          <w:sz w:val="22"/>
          <w:szCs w:val="22"/>
        </w:rPr>
        <w:t>, 55-64, 2003.</w:t>
      </w:r>
    </w:p>
    <w:p w14:paraId="1446FBA7" w14:textId="77777777" w:rsidR="00007C80" w:rsidRPr="000A4E6F" w:rsidRDefault="00007C80" w:rsidP="00DA086D">
      <w:pPr>
        <w:spacing w:after="120"/>
        <w:ind w:left="720" w:hanging="540"/>
        <w:rPr>
          <w:rFonts w:asciiTheme="minorHAnsi" w:hAnsiTheme="minorHAnsi" w:cstheme="minorHAnsi"/>
          <w:sz w:val="22"/>
          <w:szCs w:val="22"/>
        </w:rPr>
      </w:pPr>
      <w:r w:rsidRPr="000A4E6F">
        <w:rPr>
          <w:rFonts w:asciiTheme="minorHAnsi" w:hAnsiTheme="minorHAnsi" w:cstheme="minorHAnsi"/>
          <w:b/>
          <w:sz w:val="22"/>
          <w:szCs w:val="22"/>
        </w:rPr>
        <w:t>Hooft, E.E.E.</w:t>
      </w:r>
      <w:r w:rsidRPr="000A4E6F">
        <w:rPr>
          <w:rFonts w:asciiTheme="minorHAnsi" w:hAnsiTheme="minorHAnsi" w:cstheme="minorHAnsi"/>
          <w:sz w:val="22"/>
          <w:szCs w:val="22"/>
        </w:rPr>
        <w:t>, R.S. Detrick, D.R. Toomey, J.A. Collins, and J. Lin, Crustal Thickness and Structure along the Axial Valley of Three Contrasting Spreading Segments of the Mid-Atlantic Ridge, 33.5</w:t>
      </w:r>
      <w:r w:rsidRPr="000A4E6F">
        <w:rPr>
          <w:rFonts w:asciiTheme="minorHAnsi" w:hAnsiTheme="minorHAnsi" w:cstheme="minorHAnsi"/>
          <w:sz w:val="22"/>
          <w:szCs w:val="22"/>
        </w:rPr>
        <w:sym w:font="Symbol" w:char="F0B0"/>
      </w:r>
      <w:r w:rsidRPr="000A4E6F">
        <w:rPr>
          <w:rFonts w:asciiTheme="minorHAnsi" w:hAnsiTheme="minorHAnsi" w:cstheme="minorHAnsi"/>
          <w:sz w:val="22"/>
          <w:szCs w:val="22"/>
        </w:rPr>
        <w:t>-35</w:t>
      </w:r>
      <w:r w:rsidRPr="000A4E6F">
        <w:rPr>
          <w:rFonts w:asciiTheme="minorHAnsi" w:hAnsiTheme="minorHAnsi" w:cstheme="minorHAnsi"/>
          <w:sz w:val="22"/>
          <w:szCs w:val="22"/>
        </w:rPr>
        <w:sym w:font="Symbol" w:char="F0B0"/>
      </w:r>
      <w:r w:rsidRPr="000A4E6F">
        <w:rPr>
          <w:rFonts w:asciiTheme="minorHAnsi" w:hAnsiTheme="minorHAnsi" w:cstheme="minorHAnsi"/>
          <w:sz w:val="22"/>
          <w:szCs w:val="22"/>
        </w:rPr>
        <w:t xml:space="preserve">N, </w:t>
      </w:r>
      <w:r w:rsidR="00027C14" w:rsidRPr="000A4E6F">
        <w:rPr>
          <w:rFonts w:asciiTheme="minorHAnsi" w:hAnsiTheme="minorHAnsi" w:cstheme="minorHAnsi"/>
          <w:i/>
          <w:sz w:val="22"/>
          <w:szCs w:val="22"/>
        </w:rPr>
        <w:t>Journal of Geophysical</w:t>
      </w:r>
      <w:r w:rsidRPr="000A4E6F">
        <w:rPr>
          <w:rFonts w:asciiTheme="minorHAnsi" w:hAnsiTheme="minorHAnsi" w:cstheme="minorHAnsi"/>
          <w:i/>
          <w:sz w:val="22"/>
          <w:szCs w:val="22"/>
        </w:rPr>
        <w:t xml:space="preserve"> Res</w:t>
      </w:r>
      <w:r w:rsidR="00027C14" w:rsidRPr="000A4E6F">
        <w:rPr>
          <w:rFonts w:asciiTheme="minorHAnsi" w:hAnsiTheme="minorHAnsi" w:cstheme="minorHAnsi"/>
          <w:i/>
          <w:sz w:val="22"/>
          <w:szCs w:val="22"/>
        </w:rPr>
        <w:t>earch</w:t>
      </w:r>
      <w:r w:rsidRPr="000A4E6F">
        <w:rPr>
          <w:rFonts w:asciiTheme="minorHAnsi" w:hAnsiTheme="minorHAnsi" w:cstheme="minorHAnsi"/>
          <w:sz w:val="22"/>
          <w:szCs w:val="22"/>
        </w:rPr>
        <w:t xml:space="preserve">, </w:t>
      </w:r>
      <w:r w:rsidRPr="000A4E6F">
        <w:rPr>
          <w:rFonts w:asciiTheme="minorHAnsi" w:hAnsiTheme="minorHAnsi" w:cstheme="minorHAnsi"/>
          <w:i/>
          <w:sz w:val="22"/>
          <w:szCs w:val="22"/>
        </w:rPr>
        <w:t>105</w:t>
      </w:r>
      <w:r w:rsidRPr="000A4E6F">
        <w:rPr>
          <w:rFonts w:asciiTheme="minorHAnsi" w:hAnsiTheme="minorHAnsi" w:cstheme="minorHAnsi"/>
          <w:sz w:val="22"/>
          <w:szCs w:val="22"/>
        </w:rPr>
        <w:t>, 8205-8226, 2000.</w:t>
      </w:r>
    </w:p>
    <w:p w14:paraId="0230F19D" w14:textId="77777777" w:rsidR="00007C80" w:rsidRPr="000A4E6F" w:rsidRDefault="00007C80" w:rsidP="00DA086D">
      <w:pPr>
        <w:spacing w:after="120"/>
        <w:ind w:left="720" w:hanging="540"/>
        <w:rPr>
          <w:rFonts w:asciiTheme="minorHAnsi" w:hAnsiTheme="minorHAnsi" w:cstheme="minorHAnsi"/>
          <w:sz w:val="22"/>
          <w:szCs w:val="22"/>
        </w:rPr>
      </w:pPr>
      <w:r w:rsidRPr="000A4E6F">
        <w:rPr>
          <w:rFonts w:asciiTheme="minorHAnsi" w:hAnsiTheme="minorHAnsi" w:cstheme="minorHAnsi"/>
          <w:b/>
          <w:sz w:val="22"/>
          <w:szCs w:val="22"/>
        </w:rPr>
        <w:t>Hooft, E.E.E</w:t>
      </w:r>
      <w:r w:rsidRPr="000A4E6F">
        <w:rPr>
          <w:rFonts w:asciiTheme="minorHAnsi" w:hAnsiTheme="minorHAnsi" w:cstheme="minorHAnsi"/>
          <w:sz w:val="22"/>
          <w:szCs w:val="22"/>
        </w:rPr>
        <w:t xml:space="preserve">., R.S. Detrick, and G.M. Kent, Seismic Structure and Indicators of Magma Budget along the Southern East Pacific Rise, </w:t>
      </w:r>
      <w:r w:rsidR="00027C14" w:rsidRPr="000A4E6F">
        <w:rPr>
          <w:rFonts w:asciiTheme="minorHAnsi" w:hAnsiTheme="minorHAnsi" w:cstheme="minorHAnsi"/>
          <w:i/>
          <w:sz w:val="22"/>
          <w:szCs w:val="22"/>
        </w:rPr>
        <w:t>Journal of Geophysical Research</w:t>
      </w:r>
      <w:r w:rsidRPr="000A4E6F">
        <w:rPr>
          <w:rFonts w:asciiTheme="minorHAnsi" w:hAnsiTheme="minorHAnsi" w:cstheme="minorHAnsi"/>
          <w:i/>
          <w:iCs/>
          <w:sz w:val="22"/>
          <w:szCs w:val="22"/>
        </w:rPr>
        <w:t>, 102</w:t>
      </w:r>
      <w:r w:rsidRPr="000A4E6F">
        <w:rPr>
          <w:rFonts w:asciiTheme="minorHAnsi" w:hAnsiTheme="minorHAnsi" w:cstheme="minorHAnsi"/>
          <w:sz w:val="22"/>
          <w:szCs w:val="22"/>
        </w:rPr>
        <w:t>, 27,319-27,340, 1997.</w:t>
      </w:r>
    </w:p>
    <w:p w14:paraId="2AB1D380" w14:textId="77777777" w:rsidR="00007C80" w:rsidRPr="000A4E6F" w:rsidRDefault="00007C80" w:rsidP="00DA086D">
      <w:pPr>
        <w:spacing w:after="120"/>
        <w:ind w:left="720" w:hanging="540"/>
        <w:rPr>
          <w:rFonts w:asciiTheme="minorHAnsi" w:hAnsiTheme="minorHAnsi" w:cstheme="minorHAnsi"/>
          <w:sz w:val="22"/>
          <w:szCs w:val="22"/>
        </w:rPr>
      </w:pPr>
      <w:r w:rsidRPr="000A4E6F">
        <w:rPr>
          <w:rFonts w:asciiTheme="minorHAnsi" w:hAnsiTheme="minorHAnsi" w:cstheme="minorHAnsi"/>
          <w:sz w:val="22"/>
          <w:szCs w:val="22"/>
        </w:rPr>
        <w:t xml:space="preserve">Canales, J.P., J.J. </w:t>
      </w:r>
      <w:proofErr w:type="spellStart"/>
      <w:r w:rsidRPr="000A4E6F">
        <w:rPr>
          <w:rFonts w:asciiTheme="minorHAnsi" w:hAnsiTheme="minorHAnsi" w:cstheme="minorHAnsi"/>
          <w:sz w:val="22"/>
          <w:szCs w:val="22"/>
        </w:rPr>
        <w:t>Dañobeitia</w:t>
      </w:r>
      <w:proofErr w:type="spellEnd"/>
      <w:r w:rsidRPr="000A4E6F">
        <w:rPr>
          <w:rFonts w:asciiTheme="minorHAnsi" w:hAnsiTheme="minorHAnsi" w:cstheme="minorHAnsi"/>
          <w:sz w:val="22"/>
          <w:szCs w:val="22"/>
        </w:rPr>
        <w:t xml:space="preserve">, R.S. Detrick, </w:t>
      </w:r>
      <w:r w:rsidRPr="000A4E6F">
        <w:rPr>
          <w:rFonts w:asciiTheme="minorHAnsi" w:hAnsiTheme="minorHAnsi" w:cstheme="minorHAnsi"/>
          <w:b/>
          <w:sz w:val="22"/>
          <w:szCs w:val="22"/>
        </w:rPr>
        <w:t>E.E.E. Hooft</w:t>
      </w:r>
      <w:r w:rsidRPr="000A4E6F">
        <w:rPr>
          <w:rFonts w:asciiTheme="minorHAnsi" w:hAnsiTheme="minorHAnsi" w:cstheme="minorHAnsi"/>
          <w:sz w:val="22"/>
          <w:szCs w:val="22"/>
        </w:rPr>
        <w:t xml:space="preserve">, R. Bartolomé, and D. </w:t>
      </w:r>
      <w:proofErr w:type="spellStart"/>
      <w:r w:rsidRPr="000A4E6F">
        <w:rPr>
          <w:rFonts w:asciiTheme="minorHAnsi" w:hAnsiTheme="minorHAnsi" w:cstheme="minorHAnsi"/>
          <w:sz w:val="22"/>
          <w:szCs w:val="22"/>
        </w:rPr>
        <w:t>Naar</w:t>
      </w:r>
      <w:proofErr w:type="spellEnd"/>
      <w:r w:rsidRPr="000A4E6F">
        <w:rPr>
          <w:rFonts w:asciiTheme="minorHAnsi" w:hAnsiTheme="minorHAnsi" w:cstheme="minorHAnsi"/>
          <w:sz w:val="22"/>
          <w:szCs w:val="22"/>
        </w:rPr>
        <w:t xml:space="preserve">, Variations in Axial Morphology along the Galápagos Spreading Center and the Influence of the Galápagos Hotspot, </w:t>
      </w:r>
      <w:r w:rsidR="00027C14" w:rsidRPr="000A4E6F">
        <w:rPr>
          <w:rFonts w:asciiTheme="minorHAnsi" w:hAnsiTheme="minorHAnsi" w:cstheme="minorHAnsi"/>
          <w:i/>
          <w:sz w:val="22"/>
          <w:szCs w:val="22"/>
        </w:rPr>
        <w:t>Journal of Geophysical Research</w:t>
      </w:r>
      <w:r w:rsidRPr="000A4E6F">
        <w:rPr>
          <w:rFonts w:asciiTheme="minorHAnsi" w:hAnsiTheme="minorHAnsi" w:cstheme="minorHAnsi"/>
          <w:sz w:val="22"/>
          <w:szCs w:val="22"/>
        </w:rPr>
        <w:t xml:space="preserve">, </w:t>
      </w:r>
      <w:r w:rsidRPr="000A4E6F">
        <w:rPr>
          <w:rFonts w:asciiTheme="minorHAnsi" w:hAnsiTheme="minorHAnsi" w:cstheme="minorHAnsi"/>
          <w:i/>
          <w:iCs/>
          <w:sz w:val="22"/>
          <w:szCs w:val="22"/>
        </w:rPr>
        <w:t>102,</w:t>
      </w:r>
      <w:r w:rsidRPr="000A4E6F">
        <w:rPr>
          <w:rFonts w:asciiTheme="minorHAnsi" w:hAnsiTheme="minorHAnsi" w:cstheme="minorHAnsi"/>
          <w:sz w:val="22"/>
          <w:szCs w:val="22"/>
        </w:rPr>
        <w:t xml:space="preserve"> 27,341-27,354, 1997.</w:t>
      </w:r>
    </w:p>
    <w:p w14:paraId="030BA993" w14:textId="77777777" w:rsidR="00007C80" w:rsidRPr="000A4E6F" w:rsidRDefault="00007C80" w:rsidP="00DA086D">
      <w:pPr>
        <w:spacing w:after="120"/>
        <w:ind w:left="720" w:hanging="540"/>
        <w:rPr>
          <w:rFonts w:asciiTheme="minorHAnsi" w:hAnsiTheme="minorHAnsi" w:cstheme="minorHAnsi"/>
          <w:sz w:val="22"/>
          <w:szCs w:val="22"/>
        </w:rPr>
      </w:pPr>
      <w:r w:rsidRPr="000A4E6F">
        <w:rPr>
          <w:rFonts w:asciiTheme="minorHAnsi" w:hAnsiTheme="minorHAnsi" w:cstheme="minorHAnsi"/>
          <w:b/>
          <w:sz w:val="22"/>
          <w:szCs w:val="22"/>
        </w:rPr>
        <w:t>Hooft, E.E.E.</w:t>
      </w:r>
      <w:r w:rsidRPr="000A4E6F">
        <w:rPr>
          <w:rFonts w:asciiTheme="minorHAnsi" w:hAnsiTheme="minorHAnsi" w:cstheme="minorHAnsi"/>
          <w:sz w:val="22"/>
          <w:szCs w:val="22"/>
        </w:rPr>
        <w:t xml:space="preserve">, H. Schouten, and R.S. Detrick, Constraining Crustal Emplacement Processes from the Variation of Seismic Layer 2A Thickness at the East Pacific Rise, </w:t>
      </w:r>
      <w:r w:rsidRPr="000A4E6F">
        <w:rPr>
          <w:rFonts w:asciiTheme="minorHAnsi" w:hAnsiTheme="minorHAnsi" w:cstheme="minorHAnsi"/>
          <w:i/>
          <w:iCs/>
          <w:sz w:val="22"/>
          <w:szCs w:val="22"/>
        </w:rPr>
        <w:t>Earth</w:t>
      </w:r>
      <w:r w:rsidR="00027C14" w:rsidRPr="000A4E6F">
        <w:rPr>
          <w:rFonts w:asciiTheme="minorHAnsi" w:hAnsiTheme="minorHAnsi" w:cstheme="minorHAnsi"/>
          <w:i/>
          <w:iCs/>
          <w:sz w:val="22"/>
          <w:szCs w:val="22"/>
        </w:rPr>
        <w:t xml:space="preserve"> and Planetary Science</w:t>
      </w:r>
      <w:r w:rsidRPr="000A4E6F">
        <w:rPr>
          <w:rFonts w:asciiTheme="minorHAnsi" w:hAnsiTheme="minorHAnsi" w:cstheme="minorHAnsi"/>
          <w:i/>
          <w:iCs/>
          <w:sz w:val="22"/>
          <w:szCs w:val="22"/>
        </w:rPr>
        <w:t xml:space="preserve"> Lett</w:t>
      </w:r>
      <w:r w:rsidR="00027C14" w:rsidRPr="000A4E6F">
        <w:rPr>
          <w:rFonts w:asciiTheme="minorHAnsi" w:hAnsiTheme="minorHAnsi" w:cstheme="minorHAnsi"/>
          <w:i/>
          <w:iCs/>
          <w:sz w:val="22"/>
          <w:szCs w:val="22"/>
        </w:rPr>
        <w:t>ers</w:t>
      </w:r>
      <w:r w:rsidRPr="000A4E6F">
        <w:rPr>
          <w:rFonts w:asciiTheme="minorHAnsi" w:hAnsiTheme="minorHAnsi" w:cstheme="minorHAnsi"/>
          <w:sz w:val="22"/>
          <w:szCs w:val="22"/>
        </w:rPr>
        <w:t xml:space="preserve">, </w:t>
      </w:r>
      <w:r w:rsidRPr="000A4E6F">
        <w:rPr>
          <w:rFonts w:asciiTheme="minorHAnsi" w:hAnsiTheme="minorHAnsi" w:cstheme="minorHAnsi"/>
          <w:i/>
          <w:iCs/>
          <w:sz w:val="22"/>
          <w:szCs w:val="22"/>
        </w:rPr>
        <w:t>142</w:t>
      </w:r>
      <w:r w:rsidRPr="000A4E6F">
        <w:rPr>
          <w:rFonts w:asciiTheme="minorHAnsi" w:hAnsiTheme="minorHAnsi" w:cstheme="minorHAnsi"/>
          <w:sz w:val="22"/>
          <w:szCs w:val="22"/>
        </w:rPr>
        <w:t>, 289-309, 1996.</w:t>
      </w:r>
    </w:p>
    <w:p w14:paraId="71752F3C" w14:textId="77777777" w:rsidR="00007C80" w:rsidRPr="000A4E6F" w:rsidRDefault="00007C80" w:rsidP="00DA086D">
      <w:pPr>
        <w:pStyle w:val="NormalWeb"/>
        <w:spacing w:before="0" w:beforeAutospacing="0" w:after="120" w:afterAutospacing="0"/>
        <w:ind w:left="720" w:hanging="540"/>
        <w:rPr>
          <w:rFonts w:asciiTheme="minorHAnsi" w:hAnsiTheme="minorHAnsi" w:cstheme="minorHAnsi"/>
          <w:sz w:val="22"/>
          <w:szCs w:val="22"/>
        </w:rPr>
      </w:pPr>
      <w:r w:rsidRPr="000A4E6F">
        <w:rPr>
          <w:rFonts w:asciiTheme="minorHAnsi" w:hAnsiTheme="minorHAnsi" w:cstheme="minorHAnsi"/>
          <w:b/>
          <w:sz w:val="22"/>
          <w:szCs w:val="22"/>
        </w:rPr>
        <w:t>Hooft, E.E.E.</w:t>
      </w:r>
      <w:r w:rsidRPr="000A4E6F">
        <w:rPr>
          <w:rFonts w:asciiTheme="minorHAnsi" w:hAnsiTheme="minorHAnsi" w:cstheme="minorHAnsi"/>
          <w:sz w:val="22"/>
          <w:szCs w:val="22"/>
        </w:rPr>
        <w:t xml:space="preserve">, and R.S. Detrick, The Relationship between Axial Morphology, Crustal Thickness, and Mantle Temperatures along the Juan de Fuca and </w:t>
      </w:r>
      <w:proofErr w:type="spellStart"/>
      <w:r w:rsidRPr="000A4E6F">
        <w:rPr>
          <w:rFonts w:asciiTheme="minorHAnsi" w:hAnsiTheme="minorHAnsi" w:cstheme="minorHAnsi"/>
          <w:sz w:val="22"/>
          <w:szCs w:val="22"/>
        </w:rPr>
        <w:t>Gorda</w:t>
      </w:r>
      <w:proofErr w:type="spellEnd"/>
      <w:r w:rsidRPr="000A4E6F">
        <w:rPr>
          <w:rFonts w:asciiTheme="minorHAnsi" w:hAnsiTheme="minorHAnsi" w:cstheme="minorHAnsi"/>
          <w:sz w:val="22"/>
          <w:szCs w:val="22"/>
        </w:rPr>
        <w:t xml:space="preserve"> Ridges, </w:t>
      </w:r>
      <w:r w:rsidR="00027C14" w:rsidRPr="000A4E6F">
        <w:rPr>
          <w:rFonts w:asciiTheme="minorHAnsi" w:hAnsiTheme="minorHAnsi" w:cstheme="minorHAnsi"/>
          <w:i/>
          <w:iCs/>
          <w:sz w:val="22"/>
          <w:szCs w:val="22"/>
        </w:rPr>
        <w:t>Journal of Geophysical Research</w:t>
      </w:r>
      <w:r w:rsidRPr="000A4E6F">
        <w:rPr>
          <w:rFonts w:asciiTheme="minorHAnsi" w:hAnsiTheme="minorHAnsi" w:cstheme="minorHAnsi"/>
          <w:sz w:val="22"/>
          <w:szCs w:val="22"/>
        </w:rPr>
        <w:t xml:space="preserve">, </w:t>
      </w:r>
      <w:r w:rsidRPr="000A4E6F">
        <w:rPr>
          <w:rFonts w:asciiTheme="minorHAnsi" w:hAnsiTheme="minorHAnsi" w:cstheme="minorHAnsi"/>
          <w:i/>
          <w:iCs/>
          <w:sz w:val="22"/>
          <w:szCs w:val="22"/>
        </w:rPr>
        <w:t>100</w:t>
      </w:r>
      <w:r w:rsidRPr="000A4E6F">
        <w:rPr>
          <w:rFonts w:asciiTheme="minorHAnsi" w:hAnsiTheme="minorHAnsi" w:cstheme="minorHAnsi"/>
          <w:sz w:val="22"/>
          <w:szCs w:val="22"/>
        </w:rPr>
        <w:t>, 22,499-22,508, 1995.</w:t>
      </w:r>
    </w:p>
    <w:p w14:paraId="37A211E7" w14:textId="77777777" w:rsidR="00007C80" w:rsidRPr="000A4E6F" w:rsidRDefault="00007C80" w:rsidP="00DA086D">
      <w:pPr>
        <w:pStyle w:val="NormalWeb"/>
        <w:spacing w:before="0" w:beforeAutospacing="0" w:after="120" w:afterAutospacing="0"/>
        <w:ind w:left="720" w:hanging="540"/>
        <w:rPr>
          <w:rFonts w:asciiTheme="minorHAnsi" w:hAnsiTheme="minorHAnsi" w:cstheme="minorHAnsi"/>
          <w:sz w:val="22"/>
          <w:szCs w:val="22"/>
        </w:rPr>
      </w:pPr>
      <w:r w:rsidRPr="000A4E6F">
        <w:rPr>
          <w:rFonts w:asciiTheme="minorHAnsi" w:hAnsiTheme="minorHAnsi" w:cstheme="minorHAnsi"/>
          <w:b/>
          <w:sz w:val="22"/>
          <w:szCs w:val="22"/>
        </w:rPr>
        <w:t>Hooft, E.E.</w:t>
      </w:r>
      <w:r w:rsidRPr="000A4E6F">
        <w:rPr>
          <w:rFonts w:asciiTheme="minorHAnsi" w:hAnsiTheme="minorHAnsi" w:cstheme="minorHAnsi"/>
          <w:sz w:val="22"/>
          <w:szCs w:val="22"/>
        </w:rPr>
        <w:t xml:space="preserve">, M. Kleinrock, and C. Ruppel, Rifting of the Oceanic Crust at Endeavor Deep on the Juan Fernandez Microplate, </w:t>
      </w:r>
      <w:r w:rsidR="00027C14" w:rsidRPr="000A4E6F">
        <w:rPr>
          <w:rFonts w:asciiTheme="minorHAnsi" w:hAnsiTheme="minorHAnsi" w:cstheme="minorHAnsi"/>
          <w:i/>
          <w:iCs/>
          <w:sz w:val="22"/>
          <w:szCs w:val="22"/>
        </w:rPr>
        <w:t>Marine</w:t>
      </w:r>
      <w:r w:rsidRPr="000A4E6F">
        <w:rPr>
          <w:rFonts w:asciiTheme="minorHAnsi" w:hAnsiTheme="minorHAnsi" w:cstheme="minorHAnsi"/>
          <w:i/>
          <w:iCs/>
          <w:sz w:val="22"/>
          <w:szCs w:val="22"/>
        </w:rPr>
        <w:t xml:space="preserve"> Geophys</w:t>
      </w:r>
      <w:r w:rsidR="00027C14" w:rsidRPr="000A4E6F">
        <w:rPr>
          <w:rFonts w:asciiTheme="minorHAnsi" w:hAnsiTheme="minorHAnsi" w:cstheme="minorHAnsi"/>
          <w:i/>
          <w:iCs/>
          <w:sz w:val="22"/>
          <w:szCs w:val="22"/>
        </w:rPr>
        <w:t>ical</w:t>
      </w:r>
      <w:r w:rsidRPr="000A4E6F">
        <w:rPr>
          <w:rFonts w:asciiTheme="minorHAnsi" w:hAnsiTheme="minorHAnsi" w:cstheme="minorHAnsi"/>
          <w:i/>
          <w:iCs/>
          <w:sz w:val="22"/>
          <w:szCs w:val="22"/>
        </w:rPr>
        <w:t xml:space="preserve"> Res</w:t>
      </w:r>
      <w:r w:rsidR="00027C14" w:rsidRPr="000A4E6F">
        <w:rPr>
          <w:rFonts w:asciiTheme="minorHAnsi" w:hAnsiTheme="minorHAnsi" w:cstheme="minorHAnsi"/>
          <w:i/>
          <w:iCs/>
          <w:sz w:val="22"/>
          <w:szCs w:val="22"/>
        </w:rPr>
        <w:t>earch</w:t>
      </w:r>
      <w:r w:rsidRPr="000A4E6F">
        <w:rPr>
          <w:rFonts w:asciiTheme="minorHAnsi" w:hAnsiTheme="minorHAnsi" w:cstheme="minorHAnsi"/>
          <w:sz w:val="22"/>
          <w:szCs w:val="22"/>
        </w:rPr>
        <w:t xml:space="preserve">, </w:t>
      </w:r>
      <w:r w:rsidRPr="000A4E6F">
        <w:rPr>
          <w:rFonts w:asciiTheme="minorHAnsi" w:hAnsiTheme="minorHAnsi" w:cstheme="minorHAnsi"/>
          <w:i/>
          <w:iCs/>
          <w:sz w:val="22"/>
          <w:szCs w:val="22"/>
        </w:rPr>
        <w:t>17</w:t>
      </w:r>
      <w:r w:rsidRPr="000A4E6F">
        <w:rPr>
          <w:rFonts w:asciiTheme="minorHAnsi" w:hAnsiTheme="minorHAnsi" w:cstheme="minorHAnsi"/>
          <w:sz w:val="22"/>
          <w:szCs w:val="22"/>
        </w:rPr>
        <w:t>, 251-273, 1995.</w:t>
      </w:r>
    </w:p>
    <w:p w14:paraId="5F95941F" w14:textId="77777777" w:rsidR="00007C80" w:rsidRPr="000A4E6F" w:rsidRDefault="00007C80" w:rsidP="00DA086D">
      <w:pPr>
        <w:pStyle w:val="NormalWeb"/>
        <w:spacing w:before="0" w:beforeAutospacing="0" w:after="120" w:afterAutospacing="0"/>
        <w:ind w:left="720" w:hanging="540"/>
        <w:rPr>
          <w:rFonts w:asciiTheme="minorHAnsi" w:hAnsiTheme="minorHAnsi" w:cstheme="minorHAnsi"/>
          <w:sz w:val="22"/>
          <w:szCs w:val="22"/>
        </w:rPr>
      </w:pPr>
      <w:r w:rsidRPr="000A4E6F">
        <w:rPr>
          <w:rFonts w:asciiTheme="minorHAnsi" w:hAnsiTheme="minorHAnsi" w:cstheme="minorHAnsi"/>
          <w:b/>
          <w:sz w:val="22"/>
          <w:szCs w:val="22"/>
        </w:rPr>
        <w:t>Hooft, E.E</w:t>
      </w:r>
      <w:r w:rsidRPr="000A4E6F">
        <w:rPr>
          <w:rFonts w:asciiTheme="minorHAnsi" w:hAnsiTheme="minorHAnsi" w:cstheme="minorHAnsi"/>
          <w:sz w:val="22"/>
          <w:szCs w:val="22"/>
        </w:rPr>
        <w:t>., and R.S. Detrick, The Role of Density in the Accumulation of Basaltic Melts at Mid-Ocean Ridges,</w:t>
      </w:r>
      <w:r w:rsidR="00027C14" w:rsidRPr="000A4E6F">
        <w:rPr>
          <w:rFonts w:asciiTheme="minorHAnsi" w:hAnsiTheme="minorHAnsi" w:cstheme="minorHAnsi"/>
          <w:i/>
          <w:iCs/>
          <w:sz w:val="22"/>
          <w:szCs w:val="22"/>
        </w:rPr>
        <w:t xml:space="preserve"> Geophysical Research Letters</w:t>
      </w:r>
      <w:r w:rsidRPr="000A4E6F">
        <w:rPr>
          <w:rFonts w:asciiTheme="minorHAnsi" w:hAnsiTheme="minorHAnsi" w:cstheme="minorHAnsi"/>
          <w:i/>
          <w:iCs/>
          <w:sz w:val="22"/>
          <w:szCs w:val="22"/>
        </w:rPr>
        <w:t xml:space="preserve">, 20, </w:t>
      </w:r>
      <w:r w:rsidRPr="000A4E6F">
        <w:rPr>
          <w:rFonts w:asciiTheme="minorHAnsi" w:hAnsiTheme="minorHAnsi" w:cstheme="minorHAnsi"/>
          <w:sz w:val="22"/>
          <w:szCs w:val="22"/>
        </w:rPr>
        <w:t>423-426, 1993.</w:t>
      </w:r>
    </w:p>
    <w:p w14:paraId="086054DD" w14:textId="77777777" w:rsidR="00E96495" w:rsidRPr="000A4E6F" w:rsidRDefault="00007C80" w:rsidP="00DA086D">
      <w:pPr>
        <w:pStyle w:val="NormalWeb"/>
        <w:spacing w:before="0" w:beforeAutospacing="0" w:after="120" w:afterAutospacing="0"/>
        <w:ind w:left="720" w:hanging="540"/>
        <w:rPr>
          <w:rFonts w:asciiTheme="minorHAnsi" w:hAnsiTheme="minorHAnsi" w:cstheme="minorHAnsi"/>
          <w:sz w:val="22"/>
          <w:szCs w:val="22"/>
        </w:rPr>
      </w:pPr>
      <w:r w:rsidRPr="000A4E6F">
        <w:rPr>
          <w:rFonts w:asciiTheme="minorHAnsi" w:hAnsiTheme="minorHAnsi" w:cstheme="minorHAnsi"/>
          <w:sz w:val="22"/>
          <w:szCs w:val="22"/>
        </w:rPr>
        <w:t xml:space="preserve">Larson, R.L., R. C. Searle, M. C. Kleinrock, H. Schouten, R. T. Bird, D. F. </w:t>
      </w:r>
      <w:proofErr w:type="spellStart"/>
      <w:r w:rsidRPr="000A4E6F">
        <w:rPr>
          <w:rFonts w:asciiTheme="minorHAnsi" w:hAnsiTheme="minorHAnsi" w:cstheme="minorHAnsi"/>
          <w:sz w:val="22"/>
          <w:szCs w:val="22"/>
        </w:rPr>
        <w:t>Naar</w:t>
      </w:r>
      <w:proofErr w:type="spellEnd"/>
      <w:r w:rsidRPr="000A4E6F">
        <w:rPr>
          <w:rFonts w:asciiTheme="minorHAnsi" w:hAnsiTheme="minorHAnsi" w:cstheme="minorHAnsi"/>
          <w:sz w:val="22"/>
          <w:szCs w:val="22"/>
        </w:rPr>
        <w:t xml:space="preserve">, R. I. </w:t>
      </w:r>
      <w:proofErr w:type="spellStart"/>
      <w:r w:rsidRPr="000A4E6F">
        <w:rPr>
          <w:rFonts w:asciiTheme="minorHAnsi" w:hAnsiTheme="minorHAnsi" w:cstheme="minorHAnsi"/>
          <w:sz w:val="22"/>
          <w:szCs w:val="22"/>
        </w:rPr>
        <w:t>Rusby</w:t>
      </w:r>
      <w:proofErr w:type="spellEnd"/>
      <w:r w:rsidRPr="000A4E6F">
        <w:rPr>
          <w:rFonts w:asciiTheme="minorHAnsi" w:hAnsiTheme="minorHAnsi" w:cstheme="minorHAnsi"/>
          <w:sz w:val="22"/>
          <w:szCs w:val="22"/>
        </w:rPr>
        <w:t xml:space="preserve">, E. </w:t>
      </w:r>
      <w:r w:rsidRPr="000A4E6F">
        <w:rPr>
          <w:rFonts w:asciiTheme="minorHAnsi" w:hAnsiTheme="minorHAnsi" w:cstheme="minorHAnsi"/>
          <w:b/>
          <w:sz w:val="22"/>
          <w:szCs w:val="22"/>
        </w:rPr>
        <w:t>E. Hooft</w:t>
      </w:r>
      <w:r w:rsidRPr="000A4E6F">
        <w:rPr>
          <w:rFonts w:asciiTheme="minorHAnsi" w:hAnsiTheme="minorHAnsi" w:cstheme="minorHAnsi"/>
          <w:sz w:val="22"/>
          <w:szCs w:val="22"/>
        </w:rPr>
        <w:t xml:space="preserve">, H. </w:t>
      </w:r>
      <w:proofErr w:type="spellStart"/>
      <w:r w:rsidRPr="000A4E6F">
        <w:rPr>
          <w:rFonts w:asciiTheme="minorHAnsi" w:hAnsiTheme="minorHAnsi" w:cstheme="minorHAnsi"/>
          <w:sz w:val="22"/>
          <w:szCs w:val="22"/>
        </w:rPr>
        <w:t>Lasthiotakis</w:t>
      </w:r>
      <w:proofErr w:type="spellEnd"/>
      <w:r w:rsidRPr="000A4E6F">
        <w:rPr>
          <w:rFonts w:asciiTheme="minorHAnsi" w:hAnsiTheme="minorHAnsi" w:cstheme="minorHAnsi"/>
          <w:sz w:val="22"/>
          <w:szCs w:val="22"/>
        </w:rPr>
        <w:t xml:space="preserve">, Roller-Bearing Tectonic Evolution of the Juan Fernandez Microplate, </w:t>
      </w:r>
      <w:r w:rsidRPr="000A4E6F">
        <w:rPr>
          <w:rFonts w:asciiTheme="minorHAnsi" w:hAnsiTheme="minorHAnsi" w:cstheme="minorHAnsi"/>
          <w:i/>
          <w:iCs/>
          <w:sz w:val="22"/>
          <w:szCs w:val="22"/>
        </w:rPr>
        <w:t xml:space="preserve">Nature, 356, </w:t>
      </w:r>
      <w:r w:rsidRPr="000A4E6F">
        <w:rPr>
          <w:rFonts w:asciiTheme="minorHAnsi" w:hAnsiTheme="minorHAnsi" w:cstheme="minorHAnsi"/>
          <w:sz w:val="22"/>
          <w:szCs w:val="22"/>
        </w:rPr>
        <w:t>571-576, 1992.</w:t>
      </w:r>
    </w:p>
    <w:p w14:paraId="5D6239F7" w14:textId="34F6B261" w:rsidR="00B03383" w:rsidRPr="00DA086D" w:rsidRDefault="00871133" w:rsidP="00871133">
      <w:pPr>
        <w:spacing w:before="240" w:after="80"/>
        <w:rPr>
          <w:rFonts w:asciiTheme="minorHAnsi" w:hAnsiTheme="minorHAnsi" w:cstheme="minorHAnsi"/>
          <w:i/>
          <w:iCs/>
          <w:sz w:val="22"/>
          <w:szCs w:val="22"/>
          <w:u w:val="single"/>
        </w:rPr>
      </w:pPr>
      <w:r>
        <w:rPr>
          <w:rFonts w:asciiTheme="minorHAnsi" w:hAnsiTheme="minorHAnsi" w:cstheme="minorHAnsi"/>
          <w:i/>
          <w:iCs/>
          <w:sz w:val="22"/>
          <w:szCs w:val="22"/>
          <w:u w:val="single"/>
        </w:rPr>
        <w:t>N</w:t>
      </w:r>
      <w:r w:rsidR="00AD30EB" w:rsidRPr="00DA086D">
        <w:rPr>
          <w:rFonts w:asciiTheme="minorHAnsi" w:hAnsiTheme="minorHAnsi" w:cstheme="minorHAnsi"/>
          <w:i/>
          <w:iCs/>
          <w:sz w:val="22"/>
          <w:szCs w:val="22"/>
          <w:u w:val="single"/>
        </w:rPr>
        <w:t>on-refereed publications</w:t>
      </w:r>
      <w:r w:rsidR="00DA086D" w:rsidRPr="00DA086D">
        <w:rPr>
          <w:rFonts w:asciiTheme="minorHAnsi" w:hAnsiTheme="minorHAnsi" w:cstheme="minorHAnsi"/>
          <w:i/>
          <w:iCs/>
          <w:sz w:val="22"/>
          <w:szCs w:val="22"/>
        </w:rPr>
        <w:t xml:space="preserve"> (</w:t>
      </w:r>
      <w:r>
        <w:rPr>
          <w:rFonts w:asciiTheme="minorHAnsi" w:hAnsiTheme="minorHAnsi" w:cstheme="minorHAnsi"/>
          <w:i/>
          <w:iCs/>
          <w:sz w:val="22"/>
          <w:szCs w:val="22"/>
        </w:rPr>
        <w:t>12</w:t>
      </w:r>
      <w:r w:rsidR="00DA086D" w:rsidRPr="00DA086D">
        <w:rPr>
          <w:rFonts w:asciiTheme="minorHAnsi" w:hAnsiTheme="minorHAnsi" w:cstheme="minorHAnsi"/>
          <w:i/>
          <w:iCs/>
          <w:sz w:val="22"/>
          <w:szCs w:val="22"/>
        </w:rPr>
        <w:t>)</w:t>
      </w:r>
    </w:p>
    <w:p w14:paraId="2905D9A1" w14:textId="77777777" w:rsidR="00543580" w:rsidRPr="000A4E6F" w:rsidRDefault="00543580" w:rsidP="00DA086D">
      <w:pPr>
        <w:ind w:left="720" w:hanging="540"/>
        <w:rPr>
          <w:rFonts w:asciiTheme="minorHAnsi" w:hAnsiTheme="minorHAnsi" w:cstheme="minorHAnsi"/>
          <w:bCs/>
          <w:sz w:val="22"/>
          <w:szCs w:val="22"/>
        </w:rPr>
      </w:pPr>
      <w:proofErr w:type="spellStart"/>
      <w:r w:rsidRPr="000A4E6F">
        <w:rPr>
          <w:rFonts w:asciiTheme="minorHAnsi" w:hAnsiTheme="minorHAnsi" w:cstheme="minorHAnsi"/>
          <w:bCs/>
          <w:sz w:val="22"/>
          <w:szCs w:val="22"/>
        </w:rPr>
        <w:t>Gonnermann</w:t>
      </w:r>
      <w:proofErr w:type="spellEnd"/>
      <w:r w:rsidRPr="000A4E6F">
        <w:rPr>
          <w:rFonts w:asciiTheme="minorHAnsi" w:hAnsiTheme="minorHAnsi" w:cstheme="minorHAnsi"/>
          <w:bCs/>
          <w:sz w:val="22"/>
          <w:szCs w:val="22"/>
        </w:rPr>
        <w:t xml:space="preserve">, H., K. Anderson, with primary contributions from speakers (including </w:t>
      </w:r>
      <w:r w:rsidRPr="000A4E6F">
        <w:rPr>
          <w:rFonts w:asciiTheme="minorHAnsi" w:hAnsiTheme="minorHAnsi" w:cstheme="minorHAnsi"/>
          <w:b/>
          <w:sz w:val="22"/>
          <w:szCs w:val="22"/>
        </w:rPr>
        <w:t>Hooft</w:t>
      </w:r>
      <w:r w:rsidRPr="000A4E6F">
        <w:rPr>
          <w:rFonts w:asciiTheme="minorHAnsi" w:hAnsiTheme="minorHAnsi" w:cstheme="minorHAnsi"/>
          <w:bCs/>
          <w:sz w:val="22"/>
          <w:szCs w:val="22"/>
        </w:rPr>
        <w:t xml:space="preserve">), Modeling volcano-magmatic Systems, Workshop report for the modeling </w:t>
      </w:r>
      <w:proofErr w:type="spellStart"/>
      <w:r w:rsidRPr="000A4E6F">
        <w:rPr>
          <w:rFonts w:asciiTheme="minorHAnsi" w:hAnsiTheme="minorHAnsi" w:cstheme="minorHAnsi"/>
          <w:bCs/>
          <w:sz w:val="22"/>
          <w:szCs w:val="22"/>
        </w:rPr>
        <w:t>collaboratory</w:t>
      </w:r>
      <w:proofErr w:type="spellEnd"/>
      <w:r w:rsidRPr="000A4E6F">
        <w:rPr>
          <w:rFonts w:asciiTheme="minorHAnsi" w:hAnsiTheme="minorHAnsi" w:cstheme="minorHAnsi"/>
          <w:bCs/>
          <w:sz w:val="22"/>
          <w:szCs w:val="22"/>
        </w:rPr>
        <w:t xml:space="preserve"> for subduction research coordination network, </w:t>
      </w:r>
      <w:hyperlink r:id="rId9" w:history="1">
        <w:r w:rsidRPr="000A4E6F">
          <w:rPr>
            <w:rStyle w:val="Hyperlink"/>
            <w:rFonts w:asciiTheme="minorHAnsi" w:hAnsiTheme="minorHAnsi" w:cstheme="minorHAnsi"/>
            <w:bCs/>
            <w:sz w:val="22"/>
            <w:szCs w:val="22"/>
          </w:rPr>
          <w:t>https://doi.org/10.31223/X55G96</w:t>
        </w:r>
      </w:hyperlink>
      <w:r w:rsidRPr="000A4E6F">
        <w:rPr>
          <w:rFonts w:asciiTheme="minorHAnsi" w:hAnsiTheme="minorHAnsi" w:cstheme="minorHAnsi"/>
          <w:bCs/>
          <w:sz w:val="22"/>
          <w:szCs w:val="22"/>
        </w:rPr>
        <w:t>, 11/2021.</w:t>
      </w:r>
    </w:p>
    <w:p w14:paraId="24897661" w14:textId="56456B17" w:rsidR="006E6F83" w:rsidRPr="000A4E6F" w:rsidRDefault="005C64ED" w:rsidP="00DA086D">
      <w:pPr>
        <w:ind w:left="720" w:hanging="540"/>
        <w:rPr>
          <w:rFonts w:asciiTheme="minorHAnsi" w:hAnsiTheme="minorHAnsi" w:cstheme="minorHAnsi"/>
          <w:bCs/>
          <w:sz w:val="22"/>
          <w:szCs w:val="22"/>
        </w:rPr>
      </w:pPr>
      <w:r w:rsidRPr="000A4E6F">
        <w:rPr>
          <w:rFonts w:asciiTheme="minorHAnsi" w:hAnsiTheme="minorHAnsi" w:cstheme="minorHAnsi"/>
          <w:b/>
          <w:sz w:val="22"/>
          <w:szCs w:val="22"/>
        </w:rPr>
        <w:t>Hooft, E.</w:t>
      </w:r>
      <w:r w:rsidRPr="000A4E6F">
        <w:rPr>
          <w:rFonts w:asciiTheme="minorHAnsi" w:hAnsiTheme="minorHAnsi" w:cstheme="minorHAnsi"/>
          <w:bCs/>
          <w:sz w:val="22"/>
          <w:szCs w:val="22"/>
        </w:rPr>
        <w:t xml:space="preserve">, We probed Santorini's volcano with sound to learn what's going on beneath the surface, </w:t>
      </w:r>
      <w:r w:rsidRPr="000A4E6F">
        <w:rPr>
          <w:rFonts w:asciiTheme="minorHAnsi" w:hAnsiTheme="minorHAnsi" w:cstheme="minorHAnsi"/>
          <w:bCs/>
          <w:i/>
          <w:iCs/>
          <w:sz w:val="22"/>
          <w:szCs w:val="22"/>
        </w:rPr>
        <w:t>TheConversation.com</w:t>
      </w:r>
      <w:r w:rsidRPr="000A4E6F">
        <w:rPr>
          <w:rFonts w:asciiTheme="minorHAnsi" w:hAnsiTheme="minorHAnsi" w:cstheme="minorHAnsi"/>
          <w:bCs/>
          <w:sz w:val="22"/>
          <w:szCs w:val="22"/>
        </w:rPr>
        <w:t xml:space="preserve"> </w:t>
      </w:r>
      <w:hyperlink r:id="rId10" w:history="1">
        <w:r w:rsidRPr="000A4E6F">
          <w:rPr>
            <w:rStyle w:val="Hyperlink"/>
            <w:rFonts w:asciiTheme="minorHAnsi" w:hAnsiTheme="minorHAnsi" w:cstheme="minorHAnsi"/>
            <w:bCs/>
            <w:sz w:val="22"/>
            <w:szCs w:val="22"/>
          </w:rPr>
          <w:t>https://theconversation.com/we-probed-santorinis-volcano-with-sound-to-learn-whats-going-on-beneath-the-surface-114696</w:t>
        </w:r>
      </w:hyperlink>
      <w:r w:rsidRPr="000A4E6F">
        <w:rPr>
          <w:rFonts w:asciiTheme="minorHAnsi" w:hAnsiTheme="minorHAnsi" w:cstheme="minorHAnsi"/>
          <w:bCs/>
          <w:sz w:val="22"/>
          <w:szCs w:val="22"/>
        </w:rPr>
        <w:t>, June 24, 2019</w:t>
      </w:r>
      <w:r w:rsidR="006E6F83" w:rsidRPr="000A4E6F">
        <w:rPr>
          <w:rFonts w:asciiTheme="minorHAnsi" w:hAnsiTheme="minorHAnsi" w:cstheme="minorHAnsi"/>
          <w:bCs/>
          <w:sz w:val="22"/>
          <w:szCs w:val="22"/>
        </w:rPr>
        <w:t>.</w:t>
      </w:r>
    </w:p>
    <w:p w14:paraId="488F1B50" w14:textId="52030834" w:rsidR="005C64ED" w:rsidRPr="000A4E6F" w:rsidRDefault="006E6F83" w:rsidP="00DA086D">
      <w:pPr>
        <w:spacing w:after="120"/>
        <w:ind w:left="720" w:hanging="540"/>
        <w:rPr>
          <w:rFonts w:asciiTheme="minorHAnsi" w:hAnsiTheme="minorHAnsi" w:cstheme="minorHAnsi"/>
          <w:bCs/>
          <w:sz w:val="22"/>
          <w:szCs w:val="22"/>
        </w:rPr>
      </w:pPr>
      <w:r w:rsidRPr="000A4E6F">
        <w:rPr>
          <w:rFonts w:asciiTheme="minorHAnsi" w:hAnsiTheme="minorHAnsi" w:cstheme="minorHAnsi"/>
          <w:bCs/>
          <w:sz w:val="22"/>
          <w:szCs w:val="22"/>
        </w:rPr>
        <w:lastRenderedPageBreak/>
        <w:t xml:space="preserve">As of </w:t>
      </w:r>
      <w:r w:rsidR="00D11316" w:rsidRPr="000A4E6F">
        <w:rPr>
          <w:rFonts w:asciiTheme="minorHAnsi" w:hAnsiTheme="minorHAnsi" w:cstheme="minorHAnsi"/>
          <w:bCs/>
          <w:sz w:val="22"/>
          <w:szCs w:val="22"/>
        </w:rPr>
        <w:t>1/22/2020</w:t>
      </w:r>
      <w:r w:rsidRPr="000A4E6F">
        <w:rPr>
          <w:rFonts w:asciiTheme="minorHAnsi" w:hAnsiTheme="minorHAnsi" w:cstheme="minorHAnsi"/>
          <w:bCs/>
          <w:sz w:val="22"/>
          <w:szCs w:val="22"/>
        </w:rPr>
        <w:t xml:space="preserve">: </w:t>
      </w:r>
      <w:r w:rsidR="00D11316" w:rsidRPr="000A4E6F">
        <w:rPr>
          <w:rFonts w:asciiTheme="minorHAnsi" w:hAnsiTheme="minorHAnsi" w:cstheme="minorHAnsi"/>
          <w:bCs/>
          <w:sz w:val="22"/>
          <w:szCs w:val="22"/>
        </w:rPr>
        <w:t>14,288</w:t>
      </w:r>
      <w:r w:rsidR="005C64ED" w:rsidRPr="000A4E6F">
        <w:rPr>
          <w:rFonts w:asciiTheme="minorHAnsi" w:hAnsiTheme="minorHAnsi" w:cstheme="minorHAnsi"/>
          <w:bCs/>
          <w:sz w:val="22"/>
          <w:szCs w:val="22"/>
        </w:rPr>
        <w:t xml:space="preserve"> </w:t>
      </w:r>
      <w:r w:rsidR="0079298A" w:rsidRPr="000A4E6F">
        <w:rPr>
          <w:rFonts w:asciiTheme="minorHAnsi" w:hAnsiTheme="minorHAnsi" w:cstheme="minorHAnsi"/>
          <w:bCs/>
          <w:sz w:val="22"/>
          <w:szCs w:val="22"/>
        </w:rPr>
        <w:t>r</w:t>
      </w:r>
      <w:r w:rsidR="005C64ED" w:rsidRPr="000A4E6F">
        <w:rPr>
          <w:rFonts w:asciiTheme="minorHAnsi" w:hAnsiTheme="minorHAnsi" w:cstheme="minorHAnsi"/>
          <w:bCs/>
          <w:sz w:val="22"/>
          <w:szCs w:val="22"/>
        </w:rPr>
        <w:t>eads</w:t>
      </w:r>
      <w:r w:rsidR="0079298A" w:rsidRPr="000A4E6F">
        <w:rPr>
          <w:rFonts w:asciiTheme="minorHAnsi" w:hAnsiTheme="minorHAnsi" w:cstheme="minorHAnsi"/>
          <w:bCs/>
          <w:sz w:val="22"/>
          <w:szCs w:val="22"/>
        </w:rPr>
        <w:t>, 7</w:t>
      </w:r>
      <w:r w:rsidR="00C51623" w:rsidRPr="000A4E6F">
        <w:rPr>
          <w:rFonts w:asciiTheme="minorHAnsi" w:hAnsiTheme="minorHAnsi" w:cstheme="minorHAnsi"/>
          <w:bCs/>
          <w:sz w:val="22"/>
          <w:szCs w:val="22"/>
        </w:rPr>
        <w:t>11</w:t>
      </w:r>
      <w:r w:rsidR="0079298A" w:rsidRPr="000A4E6F">
        <w:rPr>
          <w:rFonts w:asciiTheme="minorHAnsi" w:hAnsiTheme="minorHAnsi" w:cstheme="minorHAnsi"/>
          <w:bCs/>
          <w:sz w:val="22"/>
          <w:szCs w:val="22"/>
        </w:rPr>
        <w:t xml:space="preserve"> Facebook shares, 15 tweets,</w:t>
      </w:r>
      <w:r w:rsidR="005C64ED" w:rsidRPr="000A4E6F">
        <w:rPr>
          <w:rFonts w:asciiTheme="minorHAnsi" w:hAnsiTheme="minorHAnsi" w:cstheme="minorHAnsi"/>
          <w:bCs/>
          <w:sz w:val="22"/>
          <w:szCs w:val="22"/>
        </w:rPr>
        <w:t xml:space="preserve"> </w:t>
      </w:r>
      <w:r w:rsidR="0079298A" w:rsidRPr="000A4E6F">
        <w:rPr>
          <w:rFonts w:asciiTheme="minorHAnsi" w:hAnsiTheme="minorHAnsi" w:cstheme="minorHAnsi"/>
          <w:bCs/>
          <w:sz w:val="22"/>
          <w:szCs w:val="22"/>
        </w:rPr>
        <w:t xml:space="preserve">2 newspaper engagements, </w:t>
      </w:r>
      <w:r w:rsidR="004F6794" w:rsidRPr="000A4E6F">
        <w:rPr>
          <w:rFonts w:asciiTheme="minorHAnsi" w:hAnsiTheme="minorHAnsi" w:cstheme="minorHAnsi"/>
          <w:bCs/>
          <w:sz w:val="22"/>
          <w:szCs w:val="22"/>
        </w:rPr>
        <w:t xml:space="preserve">and 29 </w:t>
      </w:r>
      <w:r w:rsidR="0079298A" w:rsidRPr="000A4E6F">
        <w:rPr>
          <w:rFonts w:asciiTheme="minorHAnsi" w:hAnsiTheme="minorHAnsi" w:cstheme="minorHAnsi"/>
          <w:bCs/>
          <w:sz w:val="22"/>
          <w:szCs w:val="22"/>
        </w:rPr>
        <w:t>r</w:t>
      </w:r>
      <w:r w:rsidR="004F6794" w:rsidRPr="000A4E6F">
        <w:rPr>
          <w:rFonts w:asciiTheme="minorHAnsi" w:hAnsiTheme="minorHAnsi" w:cstheme="minorHAnsi"/>
          <w:bCs/>
          <w:sz w:val="22"/>
          <w:szCs w:val="22"/>
        </w:rPr>
        <w:t>e-</w:t>
      </w:r>
      <w:r w:rsidR="0079298A" w:rsidRPr="000A4E6F">
        <w:rPr>
          <w:rFonts w:asciiTheme="minorHAnsi" w:hAnsiTheme="minorHAnsi" w:cstheme="minorHAnsi"/>
          <w:bCs/>
          <w:sz w:val="22"/>
          <w:szCs w:val="22"/>
        </w:rPr>
        <w:t>p</w:t>
      </w:r>
      <w:r w:rsidR="004F6794" w:rsidRPr="000A4E6F">
        <w:rPr>
          <w:rFonts w:asciiTheme="minorHAnsi" w:hAnsiTheme="minorHAnsi" w:cstheme="minorHAnsi"/>
          <w:bCs/>
          <w:sz w:val="22"/>
          <w:szCs w:val="22"/>
        </w:rPr>
        <w:t>ublishers.</w:t>
      </w:r>
    </w:p>
    <w:p w14:paraId="3517AF1E" w14:textId="77777777" w:rsidR="005D45B9" w:rsidRPr="000A4E6F" w:rsidRDefault="005D45B9" w:rsidP="00DA086D">
      <w:pPr>
        <w:spacing w:after="120"/>
        <w:ind w:left="720" w:hanging="540"/>
        <w:rPr>
          <w:rFonts w:asciiTheme="minorHAnsi" w:hAnsiTheme="minorHAnsi" w:cstheme="minorHAnsi"/>
          <w:sz w:val="22"/>
          <w:szCs w:val="22"/>
        </w:rPr>
      </w:pPr>
      <w:r w:rsidRPr="000A4E6F">
        <w:rPr>
          <w:rFonts w:asciiTheme="minorHAnsi" w:hAnsiTheme="minorHAnsi" w:cstheme="minorHAnsi"/>
          <w:b/>
          <w:sz w:val="22"/>
          <w:szCs w:val="22"/>
        </w:rPr>
        <w:t>Hooft, E.</w:t>
      </w:r>
      <w:r w:rsidRPr="000A4E6F">
        <w:rPr>
          <w:rFonts w:asciiTheme="minorHAnsi" w:hAnsiTheme="minorHAnsi" w:cstheme="minorHAnsi"/>
          <w:sz w:val="22"/>
          <w:szCs w:val="22"/>
        </w:rPr>
        <w:t xml:space="preserve">, Women in Oceanography: A Decade Later, Autobiographical Sketches, </w:t>
      </w:r>
      <w:r w:rsidRPr="000A4E6F">
        <w:rPr>
          <w:rFonts w:asciiTheme="minorHAnsi" w:hAnsiTheme="minorHAnsi" w:cstheme="minorHAnsi"/>
          <w:i/>
          <w:iCs/>
          <w:sz w:val="22"/>
          <w:szCs w:val="22"/>
        </w:rPr>
        <w:t>Oceanography</w:t>
      </w:r>
      <w:r w:rsidRPr="000A4E6F">
        <w:rPr>
          <w:rFonts w:asciiTheme="minorHAnsi" w:hAnsiTheme="minorHAnsi" w:cstheme="minorHAnsi"/>
          <w:sz w:val="22"/>
          <w:szCs w:val="22"/>
        </w:rPr>
        <w:t xml:space="preserve">, </w:t>
      </w:r>
      <w:r w:rsidRPr="000A4E6F">
        <w:rPr>
          <w:rFonts w:asciiTheme="minorHAnsi" w:hAnsiTheme="minorHAnsi" w:cstheme="minorHAnsi"/>
          <w:i/>
          <w:sz w:val="22"/>
          <w:szCs w:val="22"/>
        </w:rPr>
        <w:t>27</w:t>
      </w:r>
      <w:r w:rsidRPr="000A4E6F">
        <w:rPr>
          <w:rFonts w:asciiTheme="minorHAnsi" w:hAnsiTheme="minorHAnsi" w:cstheme="minorHAnsi"/>
          <w:sz w:val="22"/>
          <w:szCs w:val="22"/>
        </w:rPr>
        <w:t>, No. 4, 140, 2014.</w:t>
      </w:r>
    </w:p>
    <w:p w14:paraId="68A5F0AE" w14:textId="77777777" w:rsidR="0089376F" w:rsidRPr="000A4E6F" w:rsidRDefault="0089376F" w:rsidP="00DA086D">
      <w:pPr>
        <w:pStyle w:val="BodyText"/>
        <w:spacing w:after="120"/>
        <w:ind w:left="720" w:hanging="540"/>
        <w:rPr>
          <w:rFonts w:asciiTheme="minorHAnsi" w:hAnsiTheme="minorHAnsi" w:cstheme="minorHAnsi"/>
          <w:sz w:val="22"/>
          <w:szCs w:val="22"/>
        </w:rPr>
      </w:pPr>
      <w:r w:rsidRPr="000A4E6F">
        <w:rPr>
          <w:rFonts w:asciiTheme="minorHAnsi" w:hAnsiTheme="minorHAnsi" w:cstheme="minorHAnsi"/>
          <w:b/>
          <w:sz w:val="22"/>
          <w:szCs w:val="22"/>
        </w:rPr>
        <w:t>Hooft, E.E.E.</w:t>
      </w:r>
      <w:r w:rsidRPr="000A4E6F">
        <w:rPr>
          <w:rFonts w:asciiTheme="minorHAnsi" w:hAnsiTheme="minorHAnsi" w:cstheme="minorHAnsi"/>
          <w:sz w:val="22"/>
          <w:szCs w:val="22"/>
        </w:rPr>
        <w:t xml:space="preserve">, Cascadia Initiative Expedition Team, Student Seagoing Experiences: The 2013 Cascadia Initiative Expedition Team’s Apply to Sail Program, </w:t>
      </w:r>
      <w:proofErr w:type="spellStart"/>
      <w:r w:rsidRPr="000A4E6F">
        <w:rPr>
          <w:rFonts w:asciiTheme="minorHAnsi" w:hAnsiTheme="minorHAnsi" w:cstheme="minorHAnsi"/>
          <w:i/>
          <w:sz w:val="22"/>
          <w:szCs w:val="22"/>
        </w:rPr>
        <w:t>GeoPRISMS</w:t>
      </w:r>
      <w:proofErr w:type="spellEnd"/>
      <w:r w:rsidRPr="000A4E6F">
        <w:rPr>
          <w:rFonts w:asciiTheme="minorHAnsi" w:hAnsiTheme="minorHAnsi" w:cstheme="minorHAnsi"/>
          <w:i/>
          <w:sz w:val="22"/>
          <w:szCs w:val="22"/>
        </w:rPr>
        <w:t xml:space="preserve"> Newsletter, Fall 2013, 31,</w:t>
      </w:r>
      <w:r w:rsidRPr="000A4E6F">
        <w:rPr>
          <w:rFonts w:asciiTheme="minorHAnsi" w:hAnsiTheme="minorHAnsi" w:cstheme="minorHAnsi"/>
          <w:sz w:val="22"/>
          <w:szCs w:val="22"/>
        </w:rPr>
        <w:t xml:space="preserve"> 23-26, 2013.</w:t>
      </w:r>
    </w:p>
    <w:p w14:paraId="410F3ACC" w14:textId="77777777" w:rsidR="00007C80" w:rsidRPr="000A4E6F" w:rsidRDefault="00007C80" w:rsidP="00DA086D">
      <w:pPr>
        <w:pStyle w:val="BodyText"/>
        <w:spacing w:after="120"/>
        <w:ind w:left="720" w:hanging="540"/>
        <w:rPr>
          <w:rFonts w:asciiTheme="minorHAnsi" w:hAnsiTheme="minorHAnsi" w:cstheme="minorHAnsi"/>
          <w:iCs/>
          <w:sz w:val="22"/>
          <w:szCs w:val="22"/>
        </w:rPr>
      </w:pPr>
      <w:r w:rsidRPr="000A4E6F">
        <w:rPr>
          <w:rFonts w:asciiTheme="minorHAnsi" w:hAnsiTheme="minorHAnsi" w:cstheme="minorHAnsi"/>
          <w:sz w:val="22"/>
          <w:szCs w:val="22"/>
        </w:rPr>
        <w:t xml:space="preserve">Humphries, S., </w:t>
      </w:r>
      <w:r w:rsidRPr="000A4E6F">
        <w:rPr>
          <w:rFonts w:asciiTheme="minorHAnsi" w:hAnsiTheme="minorHAnsi" w:cstheme="minorHAnsi"/>
          <w:b/>
          <w:sz w:val="22"/>
          <w:szCs w:val="22"/>
        </w:rPr>
        <w:t>E. Hooft</w:t>
      </w:r>
      <w:r w:rsidRPr="000A4E6F">
        <w:rPr>
          <w:rFonts w:asciiTheme="minorHAnsi" w:hAnsiTheme="minorHAnsi" w:cstheme="minorHAnsi"/>
          <w:sz w:val="22"/>
          <w:szCs w:val="22"/>
        </w:rPr>
        <w:t xml:space="preserve">, A.-L. </w:t>
      </w:r>
      <w:proofErr w:type="spellStart"/>
      <w:r w:rsidRPr="000A4E6F">
        <w:rPr>
          <w:rFonts w:asciiTheme="minorHAnsi" w:hAnsiTheme="minorHAnsi" w:cstheme="minorHAnsi"/>
          <w:sz w:val="22"/>
          <w:szCs w:val="22"/>
        </w:rPr>
        <w:t>Reysenbach</w:t>
      </w:r>
      <w:proofErr w:type="spellEnd"/>
      <w:r w:rsidRPr="000A4E6F">
        <w:rPr>
          <w:rFonts w:asciiTheme="minorHAnsi" w:hAnsiTheme="minorHAnsi" w:cstheme="minorHAnsi"/>
          <w:sz w:val="22"/>
          <w:szCs w:val="22"/>
        </w:rPr>
        <w:t xml:space="preserve">, </w:t>
      </w:r>
      <w:r w:rsidRPr="000A4E6F">
        <w:rPr>
          <w:rFonts w:asciiTheme="minorHAnsi" w:hAnsiTheme="minorHAnsi" w:cstheme="minorHAnsi"/>
          <w:iCs/>
          <w:sz w:val="22"/>
          <w:szCs w:val="22"/>
        </w:rPr>
        <w:t>Ridge2000 Mid-Atlantic Ridge 35°-37.5°N Workshop Report, Portland, OR March 27-28, 2008, http://www.interridge.org/files/interridge/R2K_MAR_March2008.pdf</w:t>
      </w:r>
    </w:p>
    <w:p w14:paraId="004F7A0E" w14:textId="77777777" w:rsidR="00007C80" w:rsidRPr="000A4E6F" w:rsidRDefault="00007C80" w:rsidP="00DA086D">
      <w:pPr>
        <w:pStyle w:val="BodyText"/>
        <w:spacing w:after="120"/>
        <w:ind w:left="720" w:hanging="540"/>
        <w:rPr>
          <w:rFonts w:asciiTheme="minorHAnsi" w:hAnsiTheme="minorHAnsi" w:cstheme="minorHAnsi"/>
          <w:sz w:val="22"/>
          <w:szCs w:val="22"/>
        </w:rPr>
      </w:pPr>
      <w:r w:rsidRPr="000A4E6F">
        <w:rPr>
          <w:rFonts w:asciiTheme="minorHAnsi" w:hAnsiTheme="minorHAnsi" w:cstheme="minorHAnsi"/>
          <w:sz w:val="22"/>
          <w:szCs w:val="22"/>
        </w:rPr>
        <w:t xml:space="preserve">Christie, D. M., B. </w:t>
      </w:r>
      <w:proofErr w:type="spellStart"/>
      <w:r w:rsidRPr="000A4E6F">
        <w:rPr>
          <w:rFonts w:asciiTheme="minorHAnsi" w:hAnsiTheme="minorHAnsi" w:cstheme="minorHAnsi"/>
          <w:sz w:val="22"/>
          <w:szCs w:val="22"/>
        </w:rPr>
        <w:t>Ildefonse</w:t>
      </w:r>
      <w:proofErr w:type="spellEnd"/>
      <w:r w:rsidRPr="000A4E6F">
        <w:rPr>
          <w:rFonts w:asciiTheme="minorHAnsi" w:hAnsiTheme="minorHAnsi" w:cstheme="minorHAnsi"/>
          <w:sz w:val="22"/>
          <w:szCs w:val="22"/>
        </w:rPr>
        <w:t xml:space="preserve">, N. Abe, S. Arai, W. Bach, D. K. Blackman, R. Duncan, </w:t>
      </w:r>
      <w:r w:rsidRPr="000A4E6F">
        <w:rPr>
          <w:rFonts w:asciiTheme="minorHAnsi" w:hAnsiTheme="minorHAnsi" w:cstheme="minorHAnsi"/>
          <w:b/>
          <w:sz w:val="22"/>
          <w:szCs w:val="22"/>
        </w:rPr>
        <w:t>E. Hooft</w:t>
      </w:r>
      <w:r w:rsidRPr="000A4E6F">
        <w:rPr>
          <w:rFonts w:asciiTheme="minorHAnsi" w:hAnsiTheme="minorHAnsi" w:cstheme="minorHAnsi"/>
          <w:sz w:val="22"/>
          <w:szCs w:val="22"/>
        </w:rPr>
        <w:t xml:space="preserve">, S. E. </w:t>
      </w:r>
      <w:proofErr w:type="spellStart"/>
      <w:r w:rsidRPr="000A4E6F">
        <w:rPr>
          <w:rFonts w:asciiTheme="minorHAnsi" w:hAnsiTheme="minorHAnsi" w:cstheme="minorHAnsi"/>
          <w:sz w:val="22"/>
          <w:szCs w:val="22"/>
        </w:rPr>
        <w:t>Humphris</w:t>
      </w:r>
      <w:proofErr w:type="spellEnd"/>
      <w:r w:rsidRPr="000A4E6F">
        <w:rPr>
          <w:rFonts w:asciiTheme="minorHAnsi" w:hAnsiTheme="minorHAnsi" w:cstheme="minorHAnsi"/>
          <w:sz w:val="22"/>
          <w:szCs w:val="22"/>
        </w:rPr>
        <w:t xml:space="preserve">, and D. J. Miller, Mission Moho: Formation and Evolution of Oceanic Lithosphere, </w:t>
      </w:r>
      <w:r w:rsidRPr="000A4E6F">
        <w:rPr>
          <w:rFonts w:asciiTheme="minorHAnsi" w:hAnsiTheme="minorHAnsi" w:cstheme="minorHAnsi"/>
          <w:i/>
          <w:iCs/>
          <w:sz w:val="22"/>
          <w:szCs w:val="22"/>
        </w:rPr>
        <w:t>Eos Trans. AGU</w:t>
      </w:r>
      <w:r w:rsidRPr="000A4E6F">
        <w:rPr>
          <w:rFonts w:asciiTheme="minorHAnsi" w:hAnsiTheme="minorHAnsi" w:cstheme="minorHAnsi"/>
          <w:sz w:val="22"/>
          <w:szCs w:val="22"/>
        </w:rPr>
        <w:t xml:space="preserve">, </w:t>
      </w:r>
      <w:r w:rsidRPr="000A4E6F">
        <w:rPr>
          <w:rFonts w:asciiTheme="minorHAnsi" w:hAnsiTheme="minorHAnsi" w:cstheme="minorHAnsi"/>
          <w:i/>
          <w:iCs/>
          <w:sz w:val="22"/>
          <w:szCs w:val="22"/>
        </w:rPr>
        <w:t>87</w:t>
      </w:r>
      <w:r w:rsidRPr="000A4E6F">
        <w:rPr>
          <w:rFonts w:asciiTheme="minorHAnsi" w:hAnsiTheme="minorHAnsi" w:cstheme="minorHAnsi"/>
          <w:sz w:val="22"/>
          <w:szCs w:val="22"/>
        </w:rPr>
        <w:t>(48), doi:10.1029/2006EO480005, 2006.</w:t>
      </w:r>
    </w:p>
    <w:p w14:paraId="040A2BAE" w14:textId="77777777" w:rsidR="00007C80" w:rsidRPr="000A4E6F" w:rsidRDefault="00007C80" w:rsidP="00DA086D">
      <w:pPr>
        <w:pStyle w:val="BodyText"/>
        <w:spacing w:after="120"/>
        <w:ind w:left="720" w:hanging="540"/>
        <w:rPr>
          <w:rFonts w:asciiTheme="minorHAnsi" w:hAnsiTheme="minorHAnsi" w:cstheme="minorHAnsi"/>
          <w:sz w:val="22"/>
          <w:szCs w:val="22"/>
        </w:rPr>
      </w:pPr>
      <w:r w:rsidRPr="000A4E6F">
        <w:rPr>
          <w:rFonts w:asciiTheme="minorHAnsi" w:hAnsiTheme="minorHAnsi" w:cstheme="minorHAnsi"/>
          <w:sz w:val="22"/>
          <w:szCs w:val="22"/>
        </w:rPr>
        <w:t xml:space="preserve">Christie, D. M., </w:t>
      </w:r>
      <w:r w:rsidRPr="000A4E6F">
        <w:rPr>
          <w:rFonts w:asciiTheme="minorHAnsi" w:hAnsiTheme="minorHAnsi" w:cstheme="minorHAnsi"/>
          <w:bCs/>
          <w:sz w:val="22"/>
          <w:szCs w:val="22"/>
        </w:rPr>
        <w:t xml:space="preserve">B. </w:t>
      </w:r>
      <w:proofErr w:type="spellStart"/>
      <w:r w:rsidRPr="000A4E6F">
        <w:rPr>
          <w:rFonts w:asciiTheme="minorHAnsi" w:hAnsiTheme="minorHAnsi" w:cstheme="minorHAnsi"/>
          <w:bCs/>
          <w:sz w:val="22"/>
          <w:szCs w:val="22"/>
        </w:rPr>
        <w:t>Ildefonse</w:t>
      </w:r>
      <w:proofErr w:type="spellEnd"/>
      <w:r w:rsidRPr="000A4E6F">
        <w:rPr>
          <w:rFonts w:asciiTheme="minorHAnsi" w:hAnsiTheme="minorHAnsi" w:cstheme="minorHAnsi"/>
          <w:sz w:val="22"/>
          <w:szCs w:val="22"/>
        </w:rPr>
        <w:t xml:space="preserve">, N. Abe, S. Arai, W. Bach, D. K. Blackman, R. Duncan, </w:t>
      </w:r>
      <w:r w:rsidRPr="000A4E6F">
        <w:rPr>
          <w:rFonts w:asciiTheme="minorHAnsi" w:hAnsiTheme="minorHAnsi" w:cstheme="minorHAnsi"/>
          <w:b/>
          <w:sz w:val="22"/>
          <w:szCs w:val="22"/>
        </w:rPr>
        <w:t>E. Hooft</w:t>
      </w:r>
      <w:r w:rsidRPr="000A4E6F">
        <w:rPr>
          <w:rFonts w:asciiTheme="minorHAnsi" w:hAnsiTheme="minorHAnsi" w:cstheme="minorHAnsi"/>
          <w:sz w:val="22"/>
          <w:szCs w:val="22"/>
        </w:rPr>
        <w:t xml:space="preserve">, S. </w:t>
      </w:r>
      <w:proofErr w:type="spellStart"/>
      <w:r w:rsidRPr="000A4E6F">
        <w:rPr>
          <w:rFonts w:asciiTheme="minorHAnsi" w:hAnsiTheme="minorHAnsi" w:cstheme="minorHAnsi"/>
          <w:sz w:val="22"/>
          <w:szCs w:val="22"/>
        </w:rPr>
        <w:t>Humphris</w:t>
      </w:r>
      <w:proofErr w:type="spellEnd"/>
      <w:r w:rsidRPr="000A4E6F">
        <w:rPr>
          <w:rFonts w:asciiTheme="minorHAnsi" w:hAnsiTheme="minorHAnsi" w:cstheme="minorHAnsi"/>
          <w:sz w:val="22"/>
          <w:szCs w:val="22"/>
        </w:rPr>
        <w:t xml:space="preserve">, and D. J. Miller, Mission Moho - Formation and Evolution of Oceanic Lithosphere. Full workshop report, </w:t>
      </w:r>
      <w:r w:rsidRPr="000A4E6F">
        <w:rPr>
          <w:rFonts w:asciiTheme="minorHAnsi" w:hAnsiTheme="minorHAnsi" w:cstheme="minorHAnsi"/>
          <w:i/>
          <w:sz w:val="22"/>
          <w:szCs w:val="22"/>
        </w:rPr>
        <w:t>IODP JOI Interridge</w:t>
      </w:r>
      <w:r w:rsidRPr="000A4E6F">
        <w:rPr>
          <w:rFonts w:asciiTheme="minorHAnsi" w:hAnsiTheme="minorHAnsi" w:cstheme="minorHAnsi"/>
          <w:sz w:val="22"/>
          <w:szCs w:val="22"/>
        </w:rPr>
        <w:t xml:space="preserve">, 244 p. </w:t>
      </w:r>
      <w:hyperlink r:id="rId11" w:history="1">
        <w:r w:rsidRPr="000A4E6F">
          <w:rPr>
            <w:rStyle w:val="Hyperlink"/>
            <w:rFonts w:asciiTheme="minorHAnsi" w:hAnsiTheme="minorHAnsi" w:cstheme="minorHAnsi"/>
            <w:sz w:val="22"/>
            <w:szCs w:val="22"/>
          </w:rPr>
          <w:t>www.iodp.org/ocean-lithosphere</w:t>
        </w:r>
      </w:hyperlink>
      <w:r w:rsidRPr="000A4E6F">
        <w:rPr>
          <w:rFonts w:asciiTheme="minorHAnsi" w:hAnsiTheme="minorHAnsi" w:cstheme="minorHAnsi"/>
          <w:sz w:val="22"/>
          <w:szCs w:val="22"/>
        </w:rPr>
        <w:t>, 2006.</w:t>
      </w:r>
    </w:p>
    <w:p w14:paraId="153A555B" w14:textId="77777777" w:rsidR="00007C80" w:rsidRPr="000A4E6F" w:rsidRDefault="00007C80" w:rsidP="00DA086D">
      <w:pPr>
        <w:spacing w:after="120"/>
        <w:ind w:left="720" w:hanging="540"/>
        <w:rPr>
          <w:rFonts w:asciiTheme="minorHAnsi" w:hAnsiTheme="minorHAnsi" w:cstheme="minorHAnsi"/>
          <w:sz w:val="22"/>
          <w:szCs w:val="22"/>
        </w:rPr>
      </w:pPr>
      <w:proofErr w:type="spellStart"/>
      <w:r w:rsidRPr="000A4E6F">
        <w:rPr>
          <w:rFonts w:asciiTheme="minorHAnsi" w:hAnsiTheme="minorHAnsi" w:cstheme="minorHAnsi"/>
          <w:sz w:val="22"/>
          <w:szCs w:val="22"/>
        </w:rPr>
        <w:t>Ildefonse</w:t>
      </w:r>
      <w:proofErr w:type="spellEnd"/>
      <w:r w:rsidRPr="000A4E6F">
        <w:rPr>
          <w:rFonts w:asciiTheme="minorHAnsi" w:hAnsiTheme="minorHAnsi" w:cstheme="minorHAnsi"/>
          <w:sz w:val="22"/>
          <w:szCs w:val="22"/>
        </w:rPr>
        <w:t xml:space="preserve">, B., D. M. Christie, N. Abe, S. Arai, W. Bach, D. K. Blackman, R. Duncan, </w:t>
      </w:r>
      <w:r w:rsidRPr="000A4E6F">
        <w:rPr>
          <w:rFonts w:asciiTheme="minorHAnsi" w:hAnsiTheme="minorHAnsi" w:cstheme="minorHAnsi"/>
          <w:b/>
          <w:sz w:val="22"/>
          <w:szCs w:val="22"/>
        </w:rPr>
        <w:t>E. Hooft</w:t>
      </w:r>
      <w:r w:rsidRPr="000A4E6F">
        <w:rPr>
          <w:rFonts w:asciiTheme="minorHAnsi" w:hAnsiTheme="minorHAnsi" w:cstheme="minorHAnsi"/>
          <w:sz w:val="22"/>
          <w:szCs w:val="22"/>
        </w:rPr>
        <w:t xml:space="preserve">, S. </w:t>
      </w:r>
      <w:proofErr w:type="spellStart"/>
      <w:r w:rsidRPr="000A4E6F">
        <w:rPr>
          <w:rFonts w:asciiTheme="minorHAnsi" w:hAnsiTheme="minorHAnsi" w:cstheme="minorHAnsi"/>
          <w:sz w:val="22"/>
          <w:szCs w:val="22"/>
        </w:rPr>
        <w:t>Humphris</w:t>
      </w:r>
      <w:proofErr w:type="spellEnd"/>
      <w:r w:rsidRPr="000A4E6F">
        <w:rPr>
          <w:rFonts w:asciiTheme="minorHAnsi" w:hAnsiTheme="minorHAnsi" w:cstheme="minorHAnsi"/>
          <w:sz w:val="22"/>
          <w:szCs w:val="22"/>
        </w:rPr>
        <w:t xml:space="preserve">, and D. J. Miller, Mission Moho Workshop: Drilling Through the Oceanic Crust to the Mantle, </w:t>
      </w:r>
      <w:r w:rsidRPr="000A4E6F">
        <w:rPr>
          <w:rFonts w:asciiTheme="minorHAnsi" w:hAnsiTheme="minorHAnsi" w:cstheme="minorHAnsi"/>
          <w:i/>
          <w:sz w:val="22"/>
          <w:szCs w:val="22"/>
        </w:rPr>
        <w:t xml:space="preserve">Scientific Drilling, 4, </w:t>
      </w:r>
      <w:r w:rsidRPr="000A4E6F">
        <w:rPr>
          <w:rFonts w:asciiTheme="minorHAnsi" w:hAnsiTheme="minorHAnsi" w:cstheme="minorHAnsi"/>
          <w:sz w:val="22"/>
          <w:szCs w:val="22"/>
        </w:rPr>
        <w:t>11-18,</w:t>
      </w:r>
      <w:r w:rsidRPr="000A4E6F">
        <w:rPr>
          <w:rFonts w:asciiTheme="minorHAnsi" w:hAnsiTheme="minorHAnsi" w:cstheme="minorHAnsi"/>
          <w:i/>
          <w:sz w:val="22"/>
          <w:szCs w:val="22"/>
        </w:rPr>
        <w:t xml:space="preserve"> </w:t>
      </w:r>
      <w:r w:rsidRPr="000A4E6F">
        <w:rPr>
          <w:rFonts w:asciiTheme="minorHAnsi" w:hAnsiTheme="minorHAnsi" w:cstheme="minorHAnsi"/>
          <w:sz w:val="22"/>
          <w:szCs w:val="22"/>
        </w:rPr>
        <w:t>doi:10.2204/iodp.sd.4.02.2007, 2006.</w:t>
      </w:r>
    </w:p>
    <w:p w14:paraId="79E94D2C" w14:textId="77777777" w:rsidR="00007C80" w:rsidRPr="000A4E6F" w:rsidRDefault="00007C80" w:rsidP="00DA086D">
      <w:pPr>
        <w:spacing w:after="120"/>
        <w:ind w:left="720" w:hanging="540"/>
        <w:rPr>
          <w:rFonts w:asciiTheme="minorHAnsi" w:hAnsiTheme="minorHAnsi" w:cstheme="minorHAnsi"/>
          <w:sz w:val="22"/>
          <w:szCs w:val="22"/>
        </w:rPr>
      </w:pPr>
      <w:proofErr w:type="spellStart"/>
      <w:r w:rsidRPr="000A4E6F">
        <w:rPr>
          <w:rFonts w:asciiTheme="minorHAnsi" w:hAnsiTheme="minorHAnsi" w:cstheme="minorHAnsi"/>
          <w:bCs/>
          <w:sz w:val="22"/>
          <w:szCs w:val="22"/>
        </w:rPr>
        <w:t>Ildefonse</w:t>
      </w:r>
      <w:proofErr w:type="spellEnd"/>
      <w:r w:rsidRPr="000A4E6F">
        <w:rPr>
          <w:rFonts w:asciiTheme="minorHAnsi" w:hAnsiTheme="minorHAnsi" w:cstheme="minorHAnsi"/>
          <w:bCs/>
          <w:sz w:val="22"/>
          <w:szCs w:val="22"/>
        </w:rPr>
        <w:t>, B.</w:t>
      </w:r>
      <w:r w:rsidRPr="000A4E6F">
        <w:rPr>
          <w:rFonts w:asciiTheme="minorHAnsi" w:hAnsiTheme="minorHAnsi" w:cstheme="minorHAnsi"/>
          <w:sz w:val="22"/>
          <w:szCs w:val="22"/>
        </w:rPr>
        <w:t xml:space="preserve">, D. M. Christie, N. Abe, S. Arai, W. Bach, D. K. Blackman, R. Duncan, </w:t>
      </w:r>
      <w:r w:rsidRPr="000A4E6F">
        <w:rPr>
          <w:rFonts w:asciiTheme="minorHAnsi" w:hAnsiTheme="minorHAnsi" w:cstheme="minorHAnsi"/>
          <w:b/>
          <w:sz w:val="22"/>
          <w:szCs w:val="22"/>
        </w:rPr>
        <w:t>E. Hooft</w:t>
      </w:r>
      <w:r w:rsidRPr="000A4E6F">
        <w:rPr>
          <w:rFonts w:asciiTheme="minorHAnsi" w:hAnsiTheme="minorHAnsi" w:cstheme="minorHAnsi"/>
          <w:sz w:val="22"/>
          <w:szCs w:val="22"/>
        </w:rPr>
        <w:t xml:space="preserve">, S. </w:t>
      </w:r>
      <w:proofErr w:type="spellStart"/>
      <w:r w:rsidRPr="000A4E6F">
        <w:rPr>
          <w:rFonts w:asciiTheme="minorHAnsi" w:hAnsiTheme="minorHAnsi" w:cstheme="minorHAnsi"/>
          <w:sz w:val="22"/>
          <w:szCs w:val="22"/>
        </w:rPr>
        <w:t>Humphris</w:t>
      </w:r>
      <w:proofErr w:type="spellEnd"/>
      <w:r w:rsidRPr="000A4E6F">
        <w:rPr>
          <w:rFonts w:asciiTheme="minorHAnsi" w:hAnsiTheme="minorHAnsi" w:cstheme="minorHAnsi"/>
          <w:sz w:val="22"/>
          <w:szCs w:val="22"/>
        </w:rPr>
        <w:t>, a</w:t>
      </w:r>
      <w:r w:rsidR="002E60D4" w:rsidRPr="000A4E6F">
        <w:rPr>
          <w:rFonts w:asciiTheme="minorHAnsi" w:hAnsiTheme="minorHAnsi" w:cstheme="minorHAnsi"/>
          <w:sz w:val="22"/>
          <w:szCs w:val="22"/>
        </w:rPr>
        <w:t>nd D. J. Miller, Meeting report</w:t>
      </w:r>
      <w:r w:rsidRPr="000A4E6F">
        <w:rPr>
          <w:rFonts w:asciiTheme="minorHAnsi" w:hAnsiTheme="minorHAnsi" w:cstheme="minorHAnsi"/>
          <w:sz w:val="22"/>
          <w:szCs w:val="22"/>
        </w:rPr>
        <w:t xml:space="preserve">: mission Moho - Formation and evolution of oceanic lithosphere, </w:t>
      </w:r>
      <w:r w:rsidRPr="000A4E6F">
        <w:rPr>
          <w:rFonts w:asciiTheme="minorHAnsi" w:hAnsiTheme="minorHAnsi" w:cstheme="minorHAnsi"/>
          <w:i/>
          <w:sz w:val="22"/>
          <w:szCs w:val="22"/>
        </w:rPr>
        <w:t>Interridge News</w:t>
      </w:r>
      <w:r w:rsidRPr="000A4E6F">
        <w:rPr>
          <w:rFonts w:asciiTheme="minorHAnsi" w:hAnsiTheme="minorHAnsi" w:cstheme="minorHAnsi"/>
          <w:sz w:val="22"/>
          <w:szCs w:val="22"/>
        </w:rPr>
        <w:t xml:space="preserve">, </w:t>
      </w:r>
      <w:r w:rsidRPr="000A4E6F">
        <w:rPr>
          <w:rFonts w:asciiTheme="minorHAnsi" w:hAnsiTheme="minorHAnsi" w:cstheme="minorHAnsi"/>
          <w:i/>
          <w:sz w:val="22"/>
          <w:szCs w:val="22"/>
        </w:rPr>
        <w:t>15</w:t>
      </w:r>
      <w:r w:rsidRPr="000A4E6F">
        <w:rPr>
          <w:rFonts w:asciiTheme="minorHAnsi" w:hAnsiTheme="minorHAnsi" w:cstheme="minorHAnsi"/>
          <w:sz w:val="22"/>
          <w:szCs w:val="22"/>
        </w:rPr>
        <w:t>, 54-56, 2006.</w:t>
      </w:r>
    </w:p>
    <w:p w14:paraId="06428517" w14:textId="77777777" w:rsidR="00007C80" w:rsidRPr="000A4E6F" w:rsidRDefault="00007C80" w:rsidP="00DA086D">
      <w:pPr>
        <w:spacing w:after="120"/>
        <w:ind w:left="720" w:hanging="540"/>
        <w:rPr>
          <w:rFonts w:asciiTheme="minorHAnsi" w:hAnsiTheme="minorHAnsi" w:cstheme="minorHAnsi"/>
          <w:sz w:val="22"/>
          <w:szCs w:val="22"/>
        </w:rPr>
      </w:pPr>
      <w:r w:rsidRPr="000A4E6F">
        <w:rPr>
          <w:rFonts w:asciiTheme="minorHAnsi" w:hAnsiTheme="minorHAnsi" w:cstheme="minorHAnsi"/>
          <w:b/>
          <w:sz w:val="22"/>
          <w:szCs w:val="22"/>
        </w:rPr>
        <w:t>Hooft, E.</w:t>
      </w:r>
      <w:r w:rsidRPr="000A4E6F">
        <w:rPr>
          <w:rFonts w:asciiTheme="minorHAnsi" w:hAnsiTheme="minorHAnsi" w:cstheme="minorHAnsi"/>
          <w:sz w:val="22"/>
          <w:szCs w:val="22"/>
        </w:rPr>
        <w:t xml:space="preserve">, Autobiographical Sketches of Women in Oceanography, </w:t>
      </w:r>
      <w:r w:rsidRPr="000A4E6F">
        <w:rPr>
          <w:rFonts w:asciiTheme="minorHAnsi" w:hAnsiTheme="minorHAnsi" w:cstheme="minorHAnsi"/>
          <w:i/>
          <w:iCs/>
          <w:sz w:val="22"/>
          <w:szCs w:val="22"/>
        </w:rPr>
        <w:t>Oceanography</w:t>
      </w:r>
      <w:r w:rsidRPr="000A4E6F">
        <w:rPr>
          <w:rFonts w:asciiTheme="minorHAnsi" w:hAnsiTheme="minorHAnsi" w:cstheme="minorHAnsi"/>
          <w:sz w:val="22"/>
          <w:szCs w:val="22"/>
        </w:rPr>
        <w:t xml:space="preserve">, </w:t>
      </w:r>
      <w:r w:rsidRPr="000A4E6F">
        <w:rPr>
          <w:rFonts w:asciiTheme="minorHAnsi" w:hAnsiTheme="minorHAnsi" w:cstheme="minorHAnsi"/>
          <w:i/>
          <w:sz w:val="22"/>
          <w:szCs w:val="22"/>
        </w:rPr>
        <w:t>18</w:t>
      </w:r>
      <w:r w:rsidRPr="000A4E6F">
        <w:rPr>
          <w:rFonts w:asciiTheme="minorHAnsi" w:hAnsiTheme="minorHAnsi" w:cstheme="minorHAnsi"/>
          <w:sz w:val="22"/>
          <w:szCs w:val="22"/>
        </w:rPr>
        <w:t>, No. 1, 136, 2005.</w:t>
      </w:r>
    </w:p>
    <w:p w14:paraId="40F87508" w14:textId="77777777" w:rsidR="00007C80" w:rsidRPr="000A4E6F" w:rsidRDefault="00007C80" w:rsidP="00DA086D">
      <w:pPr>
        <w:spacing w:after="120"/>
        <w:ind w:left="720" w:hanging="540"/>
        <w:rPr>
          <w:rFonts w:asciiTheme="minorHAnsi" w:hAnsiTheme="minorHAnsi" w:cstheme="minorHAnsi"/>
          <w:sz w:val="22"/>
          <w:szCs w:val="22"/>
        </w:rPr>
      </w:pPr>
      <w:proofErr w:type="spellStart"/>
      <w:r w:rsidRPr="000A4E6F">
        <w:rPr>
          <w:rFonts w:asciiTheme="minorHAnsi" w:hAnsiTheme="minorHAnsi" w:cstheme="minorHAnsi"/>
          <w:bCs/>
          <w:sz w:val="22"/>
          <w:szCs w:val="22"/>
        </w:rPr>
        <w:t>Barriga</w:t>
      </w:r>
      <w:proofErr w:type="spellEnd"/>
      <w:r w:rsidRPr="000A4E6F">
        <w:rPr>
          <w:rFonts w:asciiTheme="minorHAnsi" w:hAnsiTheme="minorHAnsi" w:cstheme="minorHAnsi"/>
          <w:bCs/>
          <w:sz w:val="22"/>
          <w:szCs w:val="22"/>
        </w:rPr>
        <w:t xml:space="preserve">, F., A. </w:t>
      </w:r>
      <w:proofErr w:type="spellStart"/>
      <w:r w:rsidRPr="000A4E6F">
        <w:rPr>
          <w:rFonts w:asciiTheme="minorHAnsi" w:hAnsiTheme="minorHAnsi" w:cstheme="minorHAnsi"/>
          <w:bCs/>
          <w:sz w:val="22"/>
          <w:szCs w:val="22"/>
        </w:rPr>
        <w:t>Colaço</w:t>
      </w:r>
      <w:proofErr w:type="spellEnd"/>
      <w:r w:rsidRPr="000A4E6F">
        <w:rPr>
          <w:rFonts w:asciiTheme="minorHAnsi" w:hAnsiTheme="minorHAnsi" w:cstheme="minorHAnsi"/>
          <w:bCs/>
          <w:sz w:val="22"/>
          <w:szCs w:val="22"/>
        </w:rPr>
        <w:t xml:space="preserve">, J. </w:t>
      </w:r>
      <w:proofErr w:type="spellStart"/>
      <w:r w:rsidRPr="000A4E6F">
        <w:rPr>
          <w:rFonts w:asciiTheme="minorHAnsi" w:hAnsiTheme="minorHAnsi" w:cstheme="minorHAnsi"/>
          <w:bCs/>
          <w:sz w:val="22"/>
          <w:szCs w:val="22"/>
        </w:rPr>
        <w:t>Escartín</w:t>
      </w:r>
      <w:proofErr w:type="spellEnd"/>
      <w:r w:rsidRPr="000A4E6F">
        <w:rPr>
          <w:rFonts w:asciiTheme="minorHAnsi" w:hAnsiTheme="minorHAnsi" w:cstheme="minorHAnsi"/>
          <w:bCs/>
          <w:sz w:val="22"/>
          <w:szCs w:val="22"/>
        </w:rPr>
        <w:t xml:space="preserve">, </w:t>
      </w:r>
      <w:r w:rsidRPr="000A4E6F">
        <w:rPr>
          <w:rFonts w:asciiTheme="minorHAnsi" w:hAnsiTheme="minorHAnsi" w:cstheme="minorHAnsi"/>
          <w:b/>
          <w:bCs/>
          <w:sz w:val="22"/>
          <w:szCs w:val="22"/>
        </w:rPr>
        <w:t>E. Hooft</w:t>
      </w:r>
      <w:r w:rsidRPr="000A4E6F">
        <w:rPr>
          <w:rFonts w:asciiTheme="minorHAnsi" w:hAnsiTheme="minorHAnsi" w:cstheme="minorHAnsi"/>
          <w:bCs/>
          <w:sz w:val="22"/>
          <w:szCs w:val="22"/>
        </w:rPr>
        <w:t xml:space="preserve">, S. </w:t>
      </w:r>
      <w:proofErr w:type="spellStart"/>
      <w:r w:rsidRPr="000A4E6F">
        <w:rPr>
          <w:rFonts w:asciiTheme="minorHAnsi" w:hAnsiTheme="minorHAnsi" w:cstheme="minorHAnsi"/>
          <w:bCs/>
          <w:sz w:val="22"/>
          <w:szCs w:val="22"/>
        </w:rPr>
        <w:t>Humphris</w:t>
      </w:r>
      <w:proofErr w:type="spellEnd"/>
      <w:r w:rsidRPr="000A4E6F">
        <w:rPr>
          <w:rFonts w:asciiTheme="minorHAnsi" w:hAnsiTheme="minorHAnsi" w:cstheme="minorHAnsi"/>
          <w:bCs/>
          <w:sz w:val="22"/>
          <w:szCs w:val="22"/>
        </w:rPr>
        <w:t xml:space="preserve">, N. Le Bris, C. Lee, N. </w:t>
      </w:r>
      <w:proofErr w:type="spellStart"/>
      <w:r w:rsidRPr="000A4E6F">
        <w:rPr>
          <w:rFonts w:asciiTheme="minorHAnsi" w:hAnsiTheme="minorHAnsi" w:cstheme="minorHAnsi"/>
          <w:bCs/>
          <w:sz w:val="22"/>
          <w:szCs w:val="22"/>
        </w:rPr>
        <w:t>Lourenço</w:t>
      </w:r>
      <w:proofErr w:type="spellEnd"/>
      <w:r w:rsidRPr="000A4E6F">
        <w:rPr>
          <w:rFonts w:asciiTheme="minorHAnsi" w:hAnsiTheme="minorHAnsi" w:cstheme="minorHAnsi"/>
          <w:bCs/>
          <w:sz w:val="22"/>
          <w:szCs w:val="22"/>
        </w:rPr>
        <w:t xml:space="preserve">, and F. </w:t>
      </w:r>
      <w:proofErr w:type="spellStart"/>
      <w:r w:rsidRPr="000A4E6F">
        <w:rPr>
          <w:rFonts w:asciiTheme="minorHAnsi" w:hAnsiTheme="minorHAnsi" w:cstheme="minorHAnsi"/>
          <w:bCs/>
          <w:sz w:val="22"/>
          <w:szCs w:val="22"/>
        </w:rPr>
        <w:t>Wenzhofer</w:t>
      </w:r>
      <w:proofErr w:type="spellEnd"/>
      <w:r w:rsidRPr="000A4E6F">
        <w:rPr>
          <w:rFonts w:asciiTheme="minorHAnsi" w:hAnsiTheme="minorHAnsi" w:cstheme="minorHAnsi"/>
          <w:sz w:val="22"/>
          <w:szCs w:val="22"/>
        </w:rPr>
        <w:t>, Long-</w:t>
      </w:r>
      <w:proofErr w:type="spellStart"/>
      <w:r w:rsidRPr="000A4E6F">
        <w:rPr>
          <w:rFonts w:asciiTheme="minorHAnsi" w:hAnsiTheme="minorHAnsi" w:cstheme="minorHAnsi"/>
          <w:sz w:val="22"/>
          <w:szCs w:val="22"/>
        </w:rPr>
        <w:t>termo</w:t>
      </w:r>
      <w:proofErr w:type="spellEnd"/>
      <w:r w:rsidRPr="000A4E6F">
        <w:rPr>
          <w:rFonts w:asciiTheme="minorHAnsi" w:hAnsiTheme="minorHAnsi" w:cstheme="minorHAnsi"/>
          <w:sz w:val="22"/>
          <w:szCs w:val="22"/>
        </w:rPr>
        <w:t xml:space="preserve"> monitoring of the Mid-Atlantic Ridge – Proceedings of the III MOMAR Workshop, Lisbon, Portugal, 7-9 April 2005, 82 pp. </w:t>
      </w:r>
    </w:p>
    <w:p w14:paraId="16AE9E28" w14:textId="77777777" w:rsidR="00A043E1" w:rsidRPr="000A4E6F" w:rsidRDefault="00007C80" w:rsidP="00DA086D">
      <w:pPr>
        <w:spacing w:after="120"/>
        <w:ind w:left="720" w:hanging="540"/>
        <w:rPr>
          <w:rFonts w:asciiTheme="minorHAnsi" w:hAnsiTheme="minorHAnsi" w:cstheme="minorHAnsi"/>
          <w:sz w:val="22"/>
          <w:szCs w:val="22"/>
        </w:rPr>
      </w:pPr>
      <w:r w:rsidRPr="000A4E6F">
        <w:rPr>
          <w:rFonts w:asciiTheme="minorHAnsi" w:hAnsiTheme="minorHAnsi" w:cstheme="minorHAnsi"/>
          <w:b/>
          <w:sz w:val="22"/>
          <w:szCs w:val="22"/>
        </w:rPr>
        <w:t>Hooft E.</w:t>
      </w:r>
      <w:r w:rsidRPr="000A4E6F">
        <w:rPr>
          <w:rFonts w:asciiTheme="minorHAnsi" w:hAnsiTheme="minorHAnsi" w:cstheme="minorHAnsi"/>
          <w:sz w:val="22"/>
          <w:szCs w:val="22"/>
        </w:rPr>
        <w:t xml:space="preserve"> et al., KRISE-2000: Constraining the Dynamics of Plume-Ridge Interaction to the North of Iceland. </w:t>
      </w:r>
      <w:proofErr w:type="spellStart"/>
      <w:r w:rsidRPr="000A4E6F">
        <w:rPr>
          <w:rFonts w:asciiTheme="minorHAnsi" w:hAnsiTheme="minorHAnsi" w:cstheme="minorHAnsi"/>
          <w:i/>
          <w:iCs/>
          <w:sz w:val="22"/>
          <w:szCs w:val="22"/>
        </w:rPr>
        <w:t>InterRidge</w:t>
      </w:r>
      <w:proofErr w:type="spellEnd"/>
      <w:r w:rsidRPr="000A4E6F">
        <w:rPr>
          <w:rFonts w:asciiTheme="minorHAnsi" w:hAnsiTheme="minorHAnsi" w:cstheme="minorHAnsi"/>
          <w:i/>
          <w:iCs/>
          <w:sz w:val="22"/>
          <w:szCs w:val="22"/>
        </w:rPr>
        <w:t xml:space="preserve"> News</w:t>
      </w:r>
      <w:r w:rsidRPr="000A4E6F">
        <w:rPr>
          <w:rFonts w:asciiTheme="minorHAnsi" w:hAnsiTheme="minorHAnsi" w:cstheme="minorHAnsi"/>
          <w:sz w:val="22"/>
          <w:szCs w:val="22"/>
        </w:rPr>
        <w:t xml:space="preserve">, </w:t>
      </w:r>
      <w:r w:rsidRPr="000A4E6F">
        <w:rPr>
          <w:rFonts w:asciiTheme="minorHAnsi" w:hAnsiTheme="minorHAnsi" w:cstheme="minorHAnsi"/>
          <w:i/>
          <w:iCs/>
          <w:sz w:val="22"/>
          <w:szCs w:val="22"/>
        </w:rPr>
        <w:t>9</w:t>
      </w:r>
      <w:r w:rsidRPr="000A4E6F">
        <w:rPr>
          <w:rFonts w:asciiTheme="minorHAnsi" w:hAnsiTheme="minorHAnsi" w:cstheme="minorHAnsi"/>
          <w:sz w:val="22"/>
          <w:szCs w:val="22"/>
        </w:rPr>
        <w:t xml:space="preserve">, 37-40, 2000.  </w:t>
      </w:r>
    </w:p>
    <w:p w14:paraId="4A52CE21" w14:textId="77777777" w:rsidR="00DD41D3" w:rsidRPr="00F06640" w:rsidRDefault="00DD41D3" w:rsidP="00855B07">
      <w:pPr>
        <w:pStyle w:val="NormalWeb"/>
        <w:spacing w:before="360" w:beforeAutospacing="0" w:after="0" w:afterAutospacing="0"/>
        <w:rPr>
          <w:rFonts w:asciiTheme="minorHAnsi" w:hAnsiTheme="minorHAnsi" w:cs="Calibri (Body)"/>
          <w:b/>
          <w:bCs/>
          <w:i/>
        </w:rPr>
      </w:pPr>
      <w:r w:rsidRPr="00F06640">
        <w:rPr>
          <w:rFonts w:asciiTheme="minorHAnsi" w:hAnsiTheme="minorHAnsi" w:cs="Calibri (Body)"/>
          <w:b/>
          <w:bCs/>
          <w:i/>
        </w:rPr>
        <w:t xml:space="preserve">Selected </w:t>
      </w:r>
      <w:r>
        <w:rPr>
          <w:rFonts w:asciiTheme="minorHAnsi" w:hAnsiTheme="minorHAnsi" w:cs="Calibri (Body)"/>
          <w:b/>
          <w:bCs/>
          <w:i/>
        </w:rPr>
        <w:t xml:space="preserve">Recent </w:t>
      </w:r>
      <w:r w:rsidRPr="00F06640">
        <w:rPr>
          <w:rFonts w:asciiTheme="minorHAnsi" w:hAnsiTheme="minorHAnsi" w:cs="Calibri (Body)"/>
          <w:b/>
          <w:bCs/>
          <w:i/>
        </w:rPr>
        <w:t xml:space="preserve">Conference Proceedings </w:t>
      </w:r>
    </w:p>
    <w:p w14:paraId="65BAA3B3" w14:textId="165707A5" w:rsidR="00DD41D3" w:rsidRPr="002242D2" w:rsidRDefault="00DD41D3" w:rsidP="00DD41D3">
      <w:pPr>
        <w:pStyle w:val="References"/>
        <w:ind w:hanging="540"/>
        <w:rPr>
          <w:rFonts w:asciiTheme="minorHAnsi" w:hAnsiTheme="minorHAnsi" w:cstheme="minorHAnsi"/>
          <w:sz w:val="21"/>
          <w:szCs w:val="21"/>
        </w:rPr>
      </w:pPr>
      <w:r w:rsidRPr="002242D2">
        <w:rPr>
          <w:rFonts w:asciiTheme="minorHAnsi" w:hAnsiTheme="minorHAnsi" w:cstheme="minorHAnsi"/>
          <w:sz w:val="21"/>
          <w:szCs w:val="21"/>
        </w:rPr>
        <w:t>Abbreviations: American Geophysical Union (AGU), European Geophysical Union (EGU)</w:t>
      </w:r>
      <w:r w:rsidR="00CC66B1">
        <w:rPr>
          <w:rFonts w:asciiTheme="minorHAnsi" w:hAnsiTheme="minorHAnsi" w:cstheme="minorHAnsi"/>
          <w:sz w:val="21"/>
          <w:szCs w:val="21"/>
        </w:rPr>
        <w:t xml:space="preserve">, </w:t>
      </w:r>
      <w:r w:rsidR="00CC66B1">
        <w:rPr>
          <w:rFonts w:asciiTheme="majorHAnsi" w:hAnsiTheme="majorHAnsi" w:cstheme="majorHAnsi"/>
          <w:color w:val="000000" w:themeColor="text1"/>
          <w:sz w:val="22"/>
          <w:szCs w:val="22"/>
        </w:rPr>
        <w:t>Society of Exploration Geophysics (SEG)</w:t>
      </w:r>
    </w:p>
    <w:p w14:paraId="4B9AB96C" w14:textId="38A7021F" w:rsidR="00C90EC5" w:rsidRDefault="00DD41D3" w:rsidP="00C90EC5">
      <w:pPr>
        <w:spacing w:before="120" w:after="80"/>
        <w:ind w:left="1440" w:hanging="1440"/>
        <w:rPr>
          <w:rFonts w:asciiTheme="minorHAnsi" w:hAnsiTheme="minorHAnsi" w:cstheme="minorHAnsi"/>
          <w:i/>
          <w:iCs/>
          <w:sz w:val="22"/>
          <w:szCs w:val="22"/>
          <w:u w:val="single"/>
        </w:rPr>
      </w:pPr>
      <w:r>
        <w:rPr>
          <w:rFonts w:asciiTheme="minorHAnsi" w:hAnsiTheme="minorHAnsi" w:cstheme="minorHAnsi"/>
          <w:i/>
          <w:iCs/>
          <w:sz w:val="22"/>
          <w:szCs w:val="22"/>
          <w:u w:val="single"/>
        </w:rPr>
        <w:t>Only p</w:t>
      </w:r>
      <w:r w:rsidRPr="002242D2">
        <w:rPr>
          <w:rFonts w:asciiTheme="minorHAnsi" w:hAnsiTheme="minorHAnsi" w:cstheme="minorHAnsi"/>
          <w:i/>
          <w:iCs/>
          <w:sz w:val="22"/>
          <w:szCs w:val="22"/>
          <w:u w:val="single"/>
        </w:rPr>
        <w:t>ost-tenure</w:t>
      </w:r>
      <w:r>
        <w:rPr>
          <w:rFonts w:asciiTheme="minorHAnsi" w:hAnsiTheme="minorHAnsi" w:cstheme="minorHAnsi"/>
          <w:i/>
          <w:iCs/>
          <w:sz w:val="22"/>
          <w:szCs w:val="22"/>
          <w:u w:val="single"/>
        </w:rPr>
        <w:t xml:space="preserve"> and unpublished</w:t>
      </w:r>
      <w:r w:rsidR="00855B07">
        <w:rPr>
          <w:rFonts w:asciiTheme="minorHAnsi" w:hAnsiTheme="minorHAnsi" w:cstheme="minorHAnsi"/>
          <w:i/>
          <w:iCs/>
          <w:sz w:val="22"/>
          <w:szCs w:val="22"/>
          <w:u w:val="single"/>
        </w:rPr>
        <w:t xml:space="preserve"> work</w:t>
      </w:r>
      <w:r w:rsidRPr="002242D2">
        <w:rPr>
          <w:rFonts w:asciiTheme="minorHAnsi" w:hAnsiTheme="minorHAnsi" w:cstheme="minorHAnsi"/>
          <w:i/>
          <w:iCs/>
          <w:sz w:val="22"/>
          <w:szCs w:val="22"/>
          <w:u w:val="single"/>
        </w:rPr>
        <w:t xml:space="preserve"> </w:t>
      </w:r>
    </w:p>
    <w:p w14:paraId="602DF7DF" w14:textId="4D96290B" w:rsidR="00C90EC5" w:rsidRDefault="00C90EC5" w:rsidP="00A30FB9">
      <w:pPr>
        <w:pStyle w:val="References"/>
        <w:rPr>
          <w:rFonts w:asciiTheme="minorHAnsi" w:hAnsiTheme="minorHAnsi" w:cstheme="minorHAnsi"/>
          <w:i/>
          <w:sz w:val="22"/>
          <w:szCs w:val="22"/>
        </w:rPr>
      </w:pPr>
      <w:r>
        <w:rPr>
          <w:rFonts w:asciiTheme="minorHAnsi" w:hAnsiTheme="minorHAnsi" w:cstheme="minorHAnsi"/>
          <w:sz w:val="22"/>
          <w:szCs w:val="22"/>
        </w:rPr>
        <w:t>*</w:t>
      </w:r>
      <w:r w:rsidRPr="00C90EC5">
        <w:rPr>
          <w:rFonts w:asciiTheme="minorHAnsi" w:hAnsiTheme="minorHAnsi" w:cstheme="minorHAnsi"/>
          <w:sz w:val="22"/>
          <w:szCs w:val="22"/>
        </w:rPr>
        <w:t>Autumn, K., E. Hooft, D. Toomey, Imaging the Deep Crustal Magma System Below Santorini Using P-wave Moho Reflections</w:t>
      </w:r>
      <w:r>
        <w:rPr>
          <w:rFonts w:asciiTheme="minorHAnsi" w:hAnsiTheme="minorHAnsi" w:cstheme="minorHAnsi"/>
          <w:bCs/>
          <w:sz w:val="22"/>
          <w:szCs w:val="22"/>
        </w:rPr>
        <w:t xml:space="preserve">, </w:t>
      </w:r>
      <w:r w:rsidR="00730019" w:rsidRPr="00730019">
        <w:rPr>
          <w:rFonts w:asciiTheme="minorHAnsi" w:hAnsiTheme="minorHAnsi" w:cstheme="minorHAnsi"/>
          <w:bCs/>
          <w:sz w:val="22"/>
          <w:szCs w:val="22"/>
        </w:rPr>
        <w:t>V32F-0121</w:t>
      </w:r>
      <w:r w:rsidR="00730019">
        <w:rPr>
          <w:rFonts w:asciiTheme="minorHAnsi" w:hAnsiTheme="minorHAnsi" w:cstheme="minorHAnsi"/>
          <w:bCs/>
          <w:sz w:val="22"/>
          <w:szCs w:val="22"/>
        </w:rPr>
        <w:t xml:space="preserve">, </w:t>
      </w:r>
      <w:r w:rsidRPr="000A4E6F">
        <w:rPr>
          <w:rFonts w:asciiTheme="minorHAnsi" w:hAnsiTheme="minorHAnsi" w:cstheme="minorHAnsi"/>
          <w:i/>
          <w:sz w:val="22"/>
          <w:szCs w:val="22"/>
        </w:rPr>
        <w:t>Fall Meeting, AGU, 202</w:t>
      </w:r>
      <w:r>
        <w:rPr>
          <w:rFonts w:asciiTheme="minorHAnsi" w:hAnsiTheme="minorHAnsi" w:cstheme="minorHAnsi"/>
          <w:i/>
          <w:sz w:val="22"/>
          <w:szCs w:val="22"/>
        </w:rPr>
        <w:t>2</w:t>
      </w:r>
      <w:r w:rsidRPr="000A4E6F">
        <w:rPr>
          <w:rFonts w:asciiTheme="minorHAnsi" w:hAnsiTheme="minorHAnsi" w:cstheme="minorHAnsi"/>
          <w:i/>
          <w:sz w:val="22"/>
          <w:szCs w:val="22"/>
        </w:rPr>
        <w:t>.</w:t>
      </w:r>
    </w:p>
    <w:p w14:paraId="029E3C9A" w14:textId="14A715A2" w:rsidR="00C90EC5" w:rsidRDefault="00C90EC5" w:rsidP="00CD3CE5">
      <w:pPr>
        <w:pStyle w:val="References"/>
        <w:ind w:hanging="540"/>
        <w:rPr>
          <w:rFonts w:asciiTheme="minorHAnsi" w:hAnsiTheme="minorHAnsi" w:cstheme="minorHAnsi"/>
          <w:i/>
          <w:sz w:val="22"/>
          <w:szCs w:val="22"/>
        </w:rPr>
      </w:pPr>
      <w:r w:rsidRPr="00C90EC5">
        <w:rPr>
          <w:rFonts w:asciiTheme="minorHAnsi" w:hAnsiTheme="minorHAnsi" w:cstheme="minorHAnsi"/>
          <w:iCs/>
          <w:sz w:val="22"/>
          <w:szCs w:val="22"/>
        </w:rPr>
        <w:t>*</w:t>
      </w:r>
      <w:proofErr w:type="spellStart"/>
      <w:r>
        <w:rPr>
          <w:rFonts w:asciiTheme="minorHAnsi" w:hAnsiTheme="minorHAnsi" w:cstheme="minorHAnsi"/>
          <w:iCs/>
          <w:sz w:val="22"/>
          <w:szCs w:val="22"/>
        </w:rPr>
        <w:t>Hufstetler</w:t>
      </w:r>
      <w:proofErr w:type="spellEnd"/>
      <w:r>
        <w:rPr>
          <w:rFonts w:asciiTheme="minorHAnsi" w:hAnsiTheme="minorHAnsi" w:cstheme="minorHAnsi"/>
          <w:iCs/>
          <w:sz w:val="22"/>
          <w:szCs w:val="22"/>
        </w:rPr>
        <w:t xml:space="preserve">, R., E. Hooft, N. </w:t>
      </w:r>
      <w:proofErr w:type="spellStart"/>
      <w:r>
        <w:rPr>
          <w:rFonts w:asciiTheme="minorHAnsi" w:hAnsiTheme="minorHAnsi" w:cstheme="minorHAnsi"/>
          <w:iCs/>
          <w:sz w:val="22"/>
          <w:szCs w:val="22"/>
        </w:rPr>
        <w:t>Chatzis</w:t>
      </w:r>
      <w:proofErr w:type="spellEnd"/>
      <w:r>
        <w:rPr>
          <w:rFonts w:asciiTheme="minorHAnsi" w:hAnsiTheme="minorHAnsi" w:cstheme="minorHAnsi"/>
          <w:iCs/>
          <w:sz w:val="22"/>
          <w:szCs w:val="22"/>
        </w:rPr>
        <w:t xml:space="preserve">, D. Toomey, B. </w:t>
      </w:r>
      <w:proofErr w:type="spellStart"/>
      <w:r>
        <w:rPr>
          <w:rFonts w:asciiTheme="minorHAnsi" w:hAnsiTheme="minorHAnsi" w:cstheme="minorHAnsi"/>
          <w:iCs/>
          <w:sz w:val="22"/>
          <w:szCs w:val="22"/>
        </w:rPr>
        <w:t>VanderBeek</w:t>
      </w:r>
      <w:proofErr w:type="spellEnd"/>
      <w:r>
        <w:rPr>
          <w:rFonts w:asciiTheme="minorHAnsi" w:hAnsiTheme="minorHAnsi" w:cstheme="minorHAnsi"/>
          <w:iCs/>
          <w:sz w:val="22"/>
          <w:szCs w:val="22"/>
        </w:rPr>
        <w:t xml:space="preserve">, C. </w:t>
      </w:r>
      <w:proofErr w:type="spellStart"/>
      <w:r>
        <w:rPr>
          <w:rFonts w:asciiTheme="minorHAnsi" w:hAnsiTheme="minorHAnsi" w:cstheme="minorHAnsi"/>
          <w:iCs/>
          <w:sz w:val="22"/>
          <w:szCs w:val="22"/>
        </w:rPr>
        <w:t>Papazachos</w:t>
      </w:r>
      <w:proofErr w:type="spellEnd"/>
      <w:r>
        <w:rPr>
          <w:rFonts w:asciiTheme="minorHAnsi" w:hAnsiTheme="minorHAnsi" w:cstheme="minorHAnsi"/>
          <w:iCs/>
          <w:sz w:val="22"/>
          <w:szCs w:val="22"/>
        </w:rPr>
        <w:t>, F. Schmid</w:t>
      </w:r>
      <w:r w:rsidRPr="00F72C96">
        <w:rPr>
          <w:rFonts w:asciiTheme="minorHAnsi" w:hAnsiTheme="minorHAnsi" w:cstheme="minorHAnsi"/>
          <w:iCs/>
          <w:sz w:val="22"/>
          <w:szCs w:val="22"/>
        </w:rPr>
        <w:t xml:space="preserve">, A Joint </w:t>
      </w:r>
      <w:proofErr w:type="spellStart"/>
      <w:r w:rsidRPr="00F72C96">
        <w:rPr>
          <w:rFonts w:asciiTheme="minorHAnsi" w:hAnsiTheme="minorHAnsi" w:cstheme="minorHAnsi"/>
          <w:iCs/>
          <w:sz w:val="22"/>
          <w:szCs w:val="22"/>
        </w:rPr>
        <w:t>Vp</w:t>
      </w:r>
      <w:proofErr w:type="spellEnd"/>
      <w:r w:rsidRPr="00F72C96">
        <w:rPr>
          <w:rFonts w:asciiTheme="minorHAnsi" w:hAnsiTheme="minorHAnsi" w:cstheme="minorHAnsi"/>
          <w:iCs/>
          <w:sz w:val="22"/>
          <w:szCs w:val="22"/>
        </w:rPr>
        <w:t>/Vs Model for the Mid to Upper Crust at Santorini Arc Volcano</w:t>
      </w:r>
      <w:r w:rsidRPr="00F72C96">
        <w:rPr>
          <w:rFonts w:asciiTheme="minorHAnsi" w:hAnsiTheme="minorHAnsi" w:cstheme="minorHAnsi"/>
          <w:bCs/>
          <w:iCs/>
          <w:sz w:val="22"/>
          <w:szCs w:val="22"/>
        </w:rPr>
        <w:t>,</w:t>
      </w:r>
      <w:r>
        <w:rPr>
          <w:rFonts w:asciiTheme="minorHAnsi" w:hAnsiTheme="minorHAnsi" w:cstheme="minorHAnsi"/>
          <w:bCs/>
          <w:sz w:val="22"/>
          <w:szCs w:val="22"/>
        </w:rPr>
        <w:t xml:space="preserve"> </w:t>
      </w:r>
      <w:r w:rsidR="00730019" w:rsidRPr="00730019">
        <w:rPr>
          <w:rFonts w:asciiTheme="minorHAnsi" w:hAnsiTheme="minorHAnsi" w:cstheme="minorHAnsi"/>
          <w:bCs/>
          <w:sz w:val="22"/>
          <w:szCs w:val="22"/>
        </w:rPr>
        <w:t>V32F-0120</w:t>
      </w:r>
      <w:r w:rsidR="00730019">
        <w:rPr>
          <w:rFonts w:asciiTheme="minorHAnsi" w:hAnsiTheme="minorHAnsi" w:cstheme="minorHAnsi"/>
          <w:bCs/>
          <w:sz w:val="22"/>
          <w:szCs w:val="22"/>
        </w:rPr>
        <w:t xml:space="preserve">, </w:t>
      </w:r>
      <w:r w:rsidRPr="000A4E6F">
        <w:rPr>
          <w:rFonts w:asciiTheme="minorHAnsi" w:hAnsiTheme="minorHAnsi" w:cstheme="minorHAnsi"/>
          <w:i/>
          <w:sz w:val="22"/>
          <w:szCs w:val="22"/>
        </w:rPr>
        <w:t>Fall Meeting, AGU, 202</w:t>
      </w:r>
      <w:r>
        <w:rPr>
          <w:rFonts w:asciiTheme="minorHAnsi" w:hAnsiTheme="minorHAnsi" w:cstheme="minorHAnsi"/>
          <w:i/>
          <w:sz w:val="22"/>
          <w:szCs w:val="22"/>
        </w:rPr>
        <w:t>2.</w:t>
      </w:r>
    </w:p>
    <w:p w14:paraId="1CE8F86A" w14:textId="308650D2" w:rsidR="00C90EC5" w:rsidRDefault="00C90EC5" w:rsidP="00CD3CE5">
      <w:pPr>
        <w:pStyle w:val="References"/>
        <w:ind w:hanging="540"/>
        <w:rPr>
          <w:rFonts w:asciiTheme="minorHAnsi" w:hAnsiTheme="minorHAnsi" w:cstheme="minorHAnsi"/>
          <w:iCs/>
          <w:sz w:val="22"/>
          <w:szCs w:val="22"/>
        </w:rPr>
      </w:pPr>
      <w:r w:rsidRPr="00445F40">
        <w:rPr>
          <w:rFonts w:asciiTheme="minorHAnsi" w:hAnsiTheme="minorHAnsi" w:cstheme="minorHAnsi"/>
          <w:iCs/>
          <w:sz w:val="22"/>
          <w:szCs w:val="22"/>
        </w:rPr>
        <w:t xml:space="preserve">*Ashraf, A., E. </w:t>
      </w:r>
      <w:proofErr w:type="gramStart"/>
      <w:r w:rsidRPr="00445F40">
        <w:rPr>
          <w:rFonts w:asciiTheme="minorHAnsi" w:hAnsiTheme="minorHAnsi" w:cstheme="minorHAnsi"/>
          <w:iCs/>
          <w:sz w:val="22"/>
          <w:szCs w:val="22"/>
        </w:rPr>
        <w:t xml:space="preserve">Hooft,  </w:t>
      </w:r>
      <w:r w:rsidR="00445F40" w:rsidRPr="00445F40">
        <w:rPr>
          <w:rFonts w:asciiTheme="minorHAnsi" w:hAnsiTheme="minorHAnsi" w:cstheme="minorHAnsi"/>
          <w:iCs/>
          <w:sz w:val="22"/>
          <w:szCs w:val="22"/>
        </w:rPr>
        <w:t>A.</w:t>
      </w:r>
      <w:proofErr w:type="gramEnd"/>
      <w:r w:rsidR="00445F40" w:rsidRPr="00445F40">
        <w:rPr>
          <w:rFonts w:asciiTheme="minorHAnsi" w:hAnsiTheme="minorHAnsi" w:cstheme="minorHAnsi"/>
          <w:iCs/>
          <w:sz w:val="22"/>
          <w:szCs w:val="22"/>
        </w:rPr>
        <w:t xml:space="preserve"> </w:t>
      </w:r>
      <w:proofErr w:type="spellStart"/>
      <w:r w:rsidR="00445F40" w:rsidRPr="00445F40">
        <w:rPr>
          <w:rFonts w:asciiTheme="minorHAnsi" w:hAnsiTheme="minorHAnsi" w:cstheme="minorHAnsi"/>
          <w:iCs/>
          <w:sz w:val="22"/>
          <w:szCs w:val="22"/>
        </w:rPr>
        <w:t>Trehu</w:t>
      </w:r>
      <w:proofErr w:type="spellEnd"/>
      <w:r w:rsidR="00445F40" w:rsidRPr="00445F40">
        <w:rPr>
          <w:rFonts w:asciiTheme="minorHAnsi" w:hAnsiTheme="minorHAnsi" w:cstheme="minorHAnsi"/>
          <w:iCs/>
          <w:sz w:val="22"/>
          <w:szCs w:val="22"/>
        </w:rPr>
        <w:t>, S. Nolan, E. Wirth, K. Ward, I. Stone, A 3-D seismic velocity model across the south-central Cascadia subduction margin</w:t>
      </w:r>
      <w:r>
        <w:rPr>
          <w:rFonts w:asciiTheme="minorHAnsi" w:hAnsiTheme="minorHAnsi" w:cstheme="minorHAnsi"/>
          <w:bCs/>
          <w:sz w:val="22"/>
          <w:szCs w:val="22"/>
        </w:rPr>
        <w:t xml:space="preserve">, </w:t>
      </w:r>
      <w:r w:rsidR="00730019" w:rsidRPr="00730019">
        <w:rPr>
          <w:rFonts w:asciiTheme="minorHAnsi" w:hAnsiTheme="minorHAnsi" w:cstheme="minorHAnsi"/>
          <w:bCs/>
          <w:sz w:val="22"/>
          <w:szCs w:val="22"/>
        </w:rPr>
        <w:t>T32E-0190</w:t>
      </w:r>
      <w:r w:rsidR="00730019">
        <w:rPr>
          <w:rFonts w:asciiTheme="minorHAnsi" w:hAnsiTheme="minorHAnsi" w:cstheme="minorHAnsi"/>
          <w:bCs/>
          <w:sz w:val="22"/>
          <w:szCs w:val="22"/>
        </w:rPr>
        <w:t xml:space="preserve">, </w:t>
      </w:r>
      <w:r w:rsidRPr="000A4E6F">
        <w:rPr>
          <w:rFonts w:asciiTheme="minorHAnsi" w:hAnsiTheme="minorHAnsi" w:cstheme="minorHAnsi"/>
          <w:i/>
          <w:sz w:val="22"/>
          <w:szCs w:val="22"/>
        </w:rPr>
        <w:t>Fall Meeting, AGU, 202</w:t>
      </w:r>
      <w:r>
        <w:rPr>
          <w:rFonts w:asciiTheme="minorHAnsi" w:hAnsiTheme="minorHAnsi" w:cstheme="minorHAnsi"/>
          <w:i/>
          <w:sz w:val="22"/>
          <w:szCs w:val="22"/>
        </w:rPr>
        <w:t>2</w:t>
      </w:r>
      <w:r w:rsidRPr="000A4E6F">
        <w:rPr>
          <w:rFonts w:asciiTheme="minorHAnsi" w:hAnsiTheme="minorHAnsi" w:cstheme="minorHAnsi"/>
          <w:i/>
          <w:sz w:val="22"/>
          <w:szCs w:val="22"/>
        </w:rPr>
        <w:t>.</w:t>
      </w:r>
    </w:p>
    <w:p w14:paraId="2D1CC43B" w14:textId="187EEC42" w:rsidR="00C90EC5" w:rsidRDefault="00C90EC5" w:rsidP="00C90EC5">
      <w:pPr>
        <w:pStyle w:val="References"/>
        <w:ind w:hanging="540"/>
        <w:rPr>
          <w:rFonts w:asciiTheme="minorHAnsi" w:hAnsiTheme="minorHAnsi" w:cstheme="minorHAnsi"/>
          <w:i/>
          <w:sz w:val="22"/>
          <w:szCs w:val="22"/>
        </w:rPr>
      </w:pPr>
      <w:r>
        <w:rPr>
          <w:rFonts w:asciiTheme="minorHAnsi" w:hAnsiTheme="minorHAnsi" w:cstheme="minorHAnsi"/>
          <w:iCs/>
          <w:sz w:val="22"/>
          <w:szCs w:val="22"/>
        </w:rPr>
        <w:t>*Nola</w:t>
      </w:r>
      <w:r w:rsidR="005F28CA">
        <w:rPr>
          <w:rFonts w:asciiTheme="minorHAnsi" w:hAnsiTheme="minorHAnsi" w:cstheme="minorHAnsi"/>
          <w:iCs/>
          <w:sz w:val="22"/>
          <w:szCs w:val="22"/>
        </w:rPr>
        <w:t>n</w:t>
      </w:r>
      <w:r>
        <w:rPr>
          <w:rFonts w:asciiTheme="minorHAnsi" w:hAnsiTheme="minorHAnsi" w:cstheme="minorHAnsi"/>
          <w:iCs/>
          <w:sz w:val="22"/>
          <w:szCs w:val="22"/>
        </w:rPr>
        <w:t xml:space="preserve">, S., A. </w:t>
      </w:r>
      <w:proofErr w:type="spellStart"/>
      <w:r>
        <w:rPr>
          <w:rFonts w:asciiTheme="minorHAnsi" w:hAnsiTheme="minorHAnsi" w:cstheme="minorHAnsi"/>
          <w:iCs/>
          <w:sz w:val="22"/>
          <w:szCs w:val="22"/>
        </w:rPr>
        <w:t>Trehu</w:t>
      </w:r>
      <w:proofErr w:type="spellEnd"/>
      <w:r>
        <w:rPr>
          <w:rFonts w:asciiTheme="minorHAnsi" w:hAnsiTheme="minorHAnsi" w:cstheme="minorHAnsi"/>
          <w:iCs/>
          <w:sz w:val="22"/>
          <w:szCs w:val="22"/>
        </w:rPr>
        <w:t xml:space="preserve">, E. Hooft, </w:t>
      </w:r>
      <w:r w:rsidR="005F28CA">
        <w:rPr>
          <w:rFonts w:asciiTheme="minorHAnsi" w:hAnsiTheme="minorHAnsi" w:cstheme="minorHAnsi"/>
          <w:iCs/>
          <w:sz w:val="22"/>
          <w:szCs w:val="22"/>
        </w:rPr>
        <w:t xml:space="preserve">A. Ashraf, E. Wirth, K. Ward, I. Stone, </w:t>
      </w:r>
      <w:r w:rsidR="005F28CA" w:rsidRPr="005F28CA">
        <w:rPr>
          <w:rFonts w:asciiTheme="minorHAnsi" w:hAnsiTheme="minorHAnsi" w:cstheme="minorHAnsi"/>
          <w:iCs/>
          <w:sz w:val="22"/>
          <w:szCs w:val="22"/>
        </w:rPr>
        <w:t>Cascadia 2021: Developing a 3-D Seismic Velocity Model Across the Central Cascadia Subduction Margin</w:t>
      </w:r>
      <w:r>
        <w:rPr>
          <w:rFonts w:asciiTheme="minorHAnsi" w:hAnsiTheme="minorHAnsi" w:cstheme="minorHAnsi"/>
          <w:bCs/>
          <w:sz w:val="22"/>
          <w:szCs w:val="22"/>
        </w:rPr>
        <w:t xml:space="preserve">, </w:t>
      </w:r>
      <w:r w:rsidR="00730019" w:rsidRPr="00730019">
        <w:rPr>
          <w:rFonts w:asciiTheme="minorHAnsi" w:hAnsiTheme="minorHAnsi" w:cstheme="minorHAnsi"/>
          <w:bCs/>
          <w:sz w:val="22"/>
          <w:szCs w:val="22"/>
        </w:rPr>
        <w:t>T32E-0189</w:t>
      </w:r>
      <w:r w:rsidR="00730019">
        <w:rPr>
          <w:rFonts w:asciiTheme="minorHAnsi" w:hAnsiTheme="minorHAnsi" w:cstheme="minorHAnsi"/>
          <w:bCs/>
          <w:sz w:val="22"/>
          <w:szCs w:val="22"/>
        </w:rPr>
        <w:t xml:space="preserve">, </w:t>
      </w:r>
      <w:r w:rsidRPr="000A4E6F">
        <w:rPr>
          <w:rFonts w:asciiTheme="minorHAnsi" w:hAnsiTheme="minorHAnsi" w:cstheme="minorHAnsi"/>
          <w:i/>
          <w:sz w:val="22"/>
          <w:szCs w:val="22"/>
        </w:rPr>
        <w:t>Fall Meeting, AGU, 202</w:t>
      </w:r>
      <w:r>
        <w:rPr>
          <w:rFonts w:asciiTheme="minorHAnsi" w:hAnsiTheme="minorHAnsi" w:cstheme="minorHAnsi"/>
          <w:i/>
          <w:sz w:val="22"/>
          <w:szCs w:val="22"/>
        </w:rPr>
        <w:t>2</w:t>
      </w:r>
      <w:r w:rsidRPr="000A4E6F">
        <w:rPr>
          <w:rFonts w:asciiTheme="minorHAnsi" w:hAnsiTheme="minorHAnsi" w:cstheme="minorHAnsi"/>
          <w:i/>
          <w:sz w:val="22"/>
          <w:szCs w:val="22"/>
        </w:rPr>
        <w:t>.</w:t>
      </w:r>
    </w:p>
    <w:p w14:paraId="234E322C" w14:textId="58A5FBD4" w:rsidR="005F28CA" w:rsidRPr="005F28CA" w:rsidRDefault="005F28CA" w:rsidP="005F28CA">
      <w:pPr>
        <w:pStyle w:val="References"/>
        <w:ind w:hanging="540"/>
        <w:rPr>
          <w:rFonts w:asciiTheme="minorHAnsi" w:hAnsiTheme="minorHAnsi" w:cstheme="minorHAnsi"/>
          <w:i/>
          <w:sz w:val="22"/>
          <w:szCs w:val="22"/>
        </w:rPr>
      </w:pPr>
      <w:r w:rsidRPr="005F28CA">
        <w:rPr>
          <w:rFonts w:asciiTheme="minorHAnsi" w:hAnsiTheme="minorHAnsi" w:cstheme="minorHAnsi"/>
          <w:iCs/>
          <w:sz w:val="22"/>
          <w:szCs w:val="22"/>
        </w:rPr>
        <w:lastRenderedPageBreak/>
        <w:t>*</w:t>
      </w:r>
      <w:proofErr w:type="spellStart"/>
      <w:r w:rsidRPr="005F28CA">
        <w:rPr>
          <w:rFonts w:asciiTheme="minorHAnsi" w:hAnsiTheme="minorHAnsi" w:cstheme="minorHAnsi"/>
          <w:iCs/>
          <w:sz w:val="22"/>
          <w:szCs w:val="22"/>
        </w:rPr>
        <w:t>Sassard</w:t>
      </w:r>
      <w:proofErr w:type="spellEnd"/>
      <w:r w:rsidRPr="005F28CA">
        <w:rPr>
          <w:rFonts w:asciiTheme="minorHAnsi" w:hAnsiTheme="minorHAnsi" w:cstheme="minorHAnsi"/>
          <w:iCs/>
          <w:sz w:val="22"/>
          <w:szCs w:val="22"/>
        </w:rPr>
        <w:t xml:space="preserve">, V., Y. van Dinther, M. </w:t>
      </w:r>
      <w:proofErr w:type="spellStart"/>
      <w:r w:rsidRPr="005F28CA">
        <w:rPr>
          <w:rFonts w:asciiTheme="minorHAnsi" w:hAnsiTheme="minorHAnsi" w:cstheme="minorHAnsi"/>
          <w:iCs/>
          <w:sz w:val="22"/>
          <w:szCs w:val="22"/>
        </w:rPr>
        <w:t>Bodmer</w:t>
      </w:r>
      <w:proofErr w:type="spellEnd"/>
      <w:r w:rsidRPr="005F28CA">
        <w:rPr>
          <w:rFonts w:asciiTheme="minorHAnsi" w:hAnsiTheme="minorHAnsi" w:cstheme="minorHAnsi"/>
          <w:iCs/>
          <w:sz w:val="22"/>
          <w:szCs w:val="22"/>
        </w:rPr>
        <w:t>, E. Hooft, D. Toomey, What Controls Lateral Segmentation in Cascadia? Sub-Slab Density Anomalies or Slab Age Variations</w:t>
      </w:r>
      <w:r>
        <w:rPr>
          <w:rFonts w:asciiTheme="minorHAnsi" w:hAnsiTheme="minorHAnsi" w:cstheme="minorHAnsi"/>
          <w:bCs/>
          <w:sz w:val="22"/>
          <w:szCs w:val="22"/>
        </w:rPr>
        <w:t xml:space="preserve">, </w:t>
      </w:r>
      <w:r w:rsidR="00730019" w:rsidRPr="00730019">
        <w:rPr>
          <w:rFonts w:asciiTheme="minorHAnsi" w:hAnsiTheme="minorHAnsi" w:cstheme="minorHAnsi"/>
          <w:bCs/>
          <w:sz w:val="22"/>
          <w:szCs w:val="22"/>
        </w:rPr>
        <w:t>DI55A-04</w:t>
      </w:r>
      <w:r w:rsidR="00730019">
        <w:rPr>
          <w:rFonts w:asciiTheme="minorHAnsi" w:hAnsiTheme="minorHAnsi" w:cstheme="minorHAnsi"/>
          <w:bCs/>
          <w:sz w:val="22"/>
          <w:szCs w:val="22"/>
        </w:rPr>
        <w:t xml:space="preserve">, </w:t>
      </w:r>
      <w:r w:rsidRPr="000A4E6F">
        <w:rPr>
          <w:rFonts w:asciiTheme="minorHAnsi" w:hAnsiTheme="minorHAnsi" w:cstheme="minorHAnsi"/>
          <w:i/>
          <w:sz w:val="22"/>
          <w:szCs w:val="22"/>
        </w:rPr>
        <w:t>Fall Meeting, AGU, 202</w:t>
      </w:r>
      <w:r>
        <w:rPr>
          <w:rFonts w:asciiTheme="minorHAnsi" w:hAnsiTheme="minorHAnsi" w:cstheme="minorHAnsi"/>
          <w:i/>
          <w:sz w:val="22"/>
          <w:szCs w:val="22"/>
        </w:rPr>
        <w:t>2</w:t>
      </w:r>
      <w:r w:rsidRPr="000A4E6F">
        <w:rPr>
          <w:rFonts w:asciiTheme="minorHAnsi" w:hAnsiTheme="minorHAnsi" w:cstheme="minorHAnsi"/>
          <w:i/>
          <w:sz w:val="22"/>
          <w:szCs w:val="22"/>
        </w:rPr>
        <w:t>.</w:t>
      </w:r>
    </w:p>
    <w:p w14:paraId="20327672" w14:textId="180A5A11" w:rsidR="00CD3CE5" w:rsidRDefault="00CD3CE5" w:rsidP="00CD3CE5">
      <w:pPr>
        <w:pStyle w:val="References"/>
        <w:ind w:hanging="540"/>
        <w:rPr>
          <w:rFonts w:asciiTheme="minorHAnsi" w:hAnsiTheme="minorHAnsi" w:cstheme="minorHAnsi"/>
          <w:bCs/>
          <w:sz w:val="22"/>
          <w:szCs w:val="22"/>
        </w:rPr>
      </w:pPr>
      <w:r>
        <w:rPr>
          <w:rFonts w:asciiTheme="minorHAnsi" w:hAnsiTheme="minorHAnsi" w:cstheme="minorHAnsi"/>
          <w:bCs/>
          <w:sz w:val="22"/>
          <w:szCs w:val="22"/>
        </w:rPr>
        <w:t xml:space="preserve">*Ashraf, A., </w:t>
      </w:r>
      <w:r w:rsidRPr="003C107E">
        <w:rPr>
          <w:rFonts w:asciiTheme="minorHAnsi" w:hAnsiTheme="minorHAnsi" w:cstheme="minorHAnsi"/>
          <w:b/>
          <w:sz w:val="22"/>
          <w:szCs w:val="22"/>
        </w:rPr>
        <w:t>E. Hooft</w:t>
      </w:r>
      <w:r>
        <w:rPr>
          <w:rFonts w:asciiTheme="minorHAnsi" w:hAnsiTheme="minorHAnsi" w:cstheme="minorHAnsi"/>
          <w:bCs/>
          <w:sz w:val="22"/>
          <w:szCs w:val="22"/>
        </w:rPr>
        <w:t xml:space="preserve">, A. </w:t>
      </w:r>
      <w:proofErr w:type="spellStart"/>
      <w:r>
        <w:rPr>
          <w:rFonts w:asciiTheme="minorHAnsi" w:hAnsiTheme="minorHAnsi" w:cstheme="minorHAnsi"/>
          <w:bCs/>
          <w:sz w:val="22"/>
          <w:szCs w:val="22"/>
        </w:rPr>
        <w:t>Trehu</w:t>
      </w:r>
      <w:proofErr w:type="spellEnd"/>
      <w:r>
        <w:rPr>
          <w:rFonts w:asciiTheme="minorHAnsi" w:hAnsiTheme="minorHAnsi" w:cstheme="minorHAnsi"/>
          <w:bCs/>
          <w:sz w:val="22"/>
          <w:szCs w:val="22"/>
        </w:rPr>
        <w:t xml:space="preserve">, S. Nolan, E. Wirth, K. Ward, I. Stone, </w:t>
      </w:r>
      <w:r w:rsidRPr="00CD3CE5">
        <w:rPr>
          <w:rFonts w:asciiTheme="minorHAnsi" w:hAnsiTheme="minorHAnsi" w:cstheme="minorHAnsi"/>
          <w:bCs/>
          <w:sz w:val="22"/>
          <w:szCs w:val="22"/>
        </w:rPr>
        <w:t>Cascadia 2021: Developing a 2-D seismic velocity model across the southern Cascadia subduction margin</w:t>
      </w:r>
      <w:r>
        <w:rPr>
          <w:rFonts w:asciiTheme="minorHAnsi" w:hAnsiTheme="minorHAnsi" w:cstheme="minorHAnsi"/>
          <w:bCs/>
          <w:sz w:val="22"/>
          <w:szCs w:val="22"/>
        </w:rPr>
        <w:t xml:space="preserve">, </w:t>
      </w:r>
      <w:r w:rsidR="00CC66B1">
        <w:rPr>
          <w:rFonts w:asciiTheme="minorHAnsi" w:hAnsiTheme="minorHAnsi" w:cstheme="minorHAnsi"/>
          <w:bCs/>
          <w:i/>
          <w:iCs/>
          <w:sz w:val="22"/>
          <w:szCs w:val="22"/>
        </w:rPr>
        <w:t>SEG-AGU</w:t>
      </w:r>
      <w:r w:rsidRPr="00CD3CE5">
        <w:rPr>
          <w:rFonts w:asciiTheme="minorHAnsi" w:hAnsiTheme="minorHAnsi" w:cstheme="minorHAnsi"/>
          <w:bCs/>
          <w:i/>
          <w:iCs/>
          <w:sz w:val="22"/>
          <w:szCs w:val="22"/>
        </w:rPr>
        <w:t xml:space="preserve"> workshop on Geophysics of Convergent Margins</w:t>
      </w:r>
      <w:r>
        <w:rPr>
          <w:rFonts w:asciiTheme="minorHAnsi" w:hAnsiTheme="minorHAnsi" w:cstheme="minorHAnsi"/>
          <w:bCs/>
          <w:sz w:val="22"/>
          <w:szCs w:val="22"/>
        </w:rPr>
        <w:t>, 2022.</w:t>
      </w:r>
    </w:p>
    <w:p w14:paraId="24E43815" w14:textId="0F77267D" w:rsidR="00CD3CE5" w:rsidRDefault="00CD3CE5" w:rsidP="00CD3CE5">
      <w:pPr>
        <w:pStyle w:val="References"/>
        <w:ind w:hanging="540"/>
        <w:rPr>
          <w:rFonts w:asciiTheme="minorHAnsi" w:hAnsiTheme="minorHAnsi" w:cstheme="minorHAnsi"/>
          <w:bCs/>
          <w:sz w:val="22"/>
          <w:szCs w:val="22"/>
        </w:rPr>
      </w:pPr>
      <w:r>
        <w:rPr>
          <w:rFonts w:asciiTheme="minorHAnsi" w:hAnsiTheme="minorHAnsi" w:cstheme="minorHAnsi"/>
          <w:bCs/>
          <w:sz w:val="22"/>
          <w:szCs w:val="22"/>
        </w:rPr>
        <w:t>*Nolan, S.,</w:t>
      </w:r>
      <w:r w:rsidRPr="00CD3CE5">
        <w:rPr>
          <w:rFonts w:asciiTheme="minorHAnsi" w:hAnsiTheme="minorHAnsi" w:cstheme="minorHAnsi"/>
          <w:bCs/>
          <w:sz w:val="22"/>
          <w:szCs w:val="22"/>
        </w:rPr>
        <w:t xml:space="preserve"> </w:t>
      </w:r>
      <w:r>
        <w:rPr>
          <w:rFonts w:asciiTheme="minorHAnsi" w:hAnsiTheme="minorHAnsi" w:cstheme="minorHAnsi"/>
          <w:bCs/>
          <w:sz w:val="22"/>
          <w:szCs w:val="22"/>
        </w:rPr>
        <w:t xml:space="preserve">A. </w:t>
      </w:r>
      <w:proofErr w:type="spellStart"/>
      <w:r>
        <w:rPr>
          <w:rFonts w:asciiTheme="minorHAnsi" w:hAnsiTheme="minorHAnsi" w:cstheme="minorHAnsi"/>
          <w:bCs/>
          <w:sz w:val="22"/>
          <w:szCs w:val="22"/>
        </w:rPr>
        <w:t>Trehu</w:t>
      </w:r>
      <w:proofErr w:type="spellEnd"/>
      <w:r>
        <w:rPr>
          <w:rFonts w:asciiTheme="minorHAnsi" w:hAnsiTheme="minorHAnsi" w:cstheme="minorHAnsi"/>
          <w:bCs/>
          <w:sz w:val="22"/>
          <w:szCs w:val="22"/>
        </w:rPr>
        <w:t xml:space="preserve">, </w:t>
      </w:r>
      <w:r w:rsidRPr="003C107E">
        <w:rPr>
          <w:rFonts w:asciiTheme="minorHAnsi" w:hAnsiTheme="minorHAnsi" w:cstheme="minorHAnsi"/>
          <w:b/>
          <w:sz w:val="22"/>
          <w:szCs w:val="22"/>
        </w:rPr>
        <w:t>E. Hooft</w:t>
      </w:r>
      <w:r>
        <w:rPr>
          <w:rFonts w:asciiTheme="minorHAnsi" w:hAnsiTheme="minorHAnsi" w:cstheme="minorHAnsi"/>
          <w:bCs/>
          <w:sz w:val="22"/>
          <w:szCs w:val="22"/>
        </w:rPr>
        <w:t xml:space="preserve">, Ashraf, A., E. Wirth, K. Ward, I. Stone, </w:t>
      </w:r>
      <w:r w:rsidRPr="00CD3CE5">
        <w:rPr>
          <w:rFonts w:asciiTheme="minorHAnsi" w:hAnsiTheme="minorHAnsi" w:cstheme="minorHAnsi"/>
          <w:bCs/>
          <w:sz w:val="22"/>
          <w:szCs w:val="22"/>
        </w:rPr>
        <w:t>Cascadia 2021: Developing a 3D seismic velocity model across the central Cascadia subduction margin</w:t>
      </w:r>
      <w:r>
        <w:rPr>
          <w:rFonts w:asciiTheme="minorHAnsi" w:hAnsiTheme="minorHAnsi" w:cstheme="minorHAnsi"/>
          <w:bCs/>
          <w:sz w:val="22"/>
          <w:szCs w:val="22"/>
        </w:rPr>
        <w:t xml:space="preserve">, </w:t>
      </w:r>
      <w:r w:rsidR="00CC66B1">
        <w:rPr>
          <w:rFonts w:asciiTheme="minorHAnsi" w:hAnsiTheme="minorHAnsi" w:cstheme="minorHAnsi"/>
          <w:bCs/>
          <w:i/>
          <w:iCs/>
          <w:sz w:val="22"/>
          <w:szCs w:val="22"/>
        </w:rPr>
        <w:t>SEG-AGU</w:t>
      </w:r>
      <w:r w:rsidR="00CC66B1" w:rsidRPr="00CD3CE5">
        <w:rPr>
          <w:rFonts w:asciiTheme="minorHAnsi" w:hAnsiTheme="minorHAnsi" w:cstheme="minorHAnsi"/>
          <w:bCs/>
          <w:i/>
          <w:iCs/>
          <w:sz w:val="22"/>
          <w:szCs w:val="22"/>
        </w:rPr>
        <w:t xml:space="preserve"> </w:t>
      </w:r>
      <w:r w:rsidRPr="00CD3CE5">
        <w:rPr>
          <w:rFonts w:asciiTheme="minorHAnsi" w:hAnsiTheme="minorHAnsi" w:cstheme="minorHAnsi"/>
          <w:bCs/>
          <w:i/>
          <w:iCs/>
          <w:sz w:val="22"/>
          <w:szCs w:val="22"/>
        </w:rPr>
        <w:t>workshop on Geophysics of Convergent Margins</w:t>
      </w:r>
      <w:r>
        <w:rPr>
          <w:rFonts w:asciiTheme="minorHAnsi" w:hAnsiTheme="minorHAnsi" w:cstheme="minorHAnsi"/>
          <w:bCs/>
          <w:sz w:val="22"/>
          <w:szCs w:val="22"/>
        </w:rPr>
        <w:t>, 2022.</w:t>
      </w:r>
    </w:p>
    <w:p w14:paraId="2522C0B1" w14:textId="13AE577A" w:rsidR="00CD3CE5" w:rsidRDefault="00CD3CE5" w:rsidP="00CD3CE5">
      <w:pPr>
        <w:pStyle w:val="References"/>
        <w:ind w:hanging="540"/>
        <w:rPr>
          <w:rFonts w:asciiTheme="minorHAnsi" w:hAnsiTheme="minorHAnsi" w:cstheme="minorHAnsi"/>
          <w:bCs/>
          <w:sz w:val="22"/>
          <w:szCs w:val="22"/>
        </w:rPr>
      </w:pPr>
      <w:r w:rsidRPr="00CD3CE5">
        <w:rPr>
          <w:rFonts w:asciiTheme="minorHAnsi" w:hAnsiTheme="minorHAnsi" w:cstheme="minorHAnsi"/>
          <w:bCs/>
          <w:sz w:val="22"/>
          <w:szCs w:val="22"/>
        </w:rPr>
        <w:t>the Cascadia2021 Field crew</w:t>
      </w:r>
      <w:r>
        <w:rPr>
          <w:rFonts w:asciiTheme="minorHAnsi" w:hAnsiTheme="minorHAnsi" w:cstheme="minorHAnsi"/>
          <w:bCs/>
          <w:sz w:val="22"/>
          <w:szCs w:val="22"/>
        </w:rPr>
        <w:t xml:space="preserve">, </w:t>
      </w:r>
      <w:r w:rsidRPr="00CD3CE5">
        <w:rPr>
          <w:rFonts w:asciiTheme="minorHAnsi" w:hAnsiTheme="minorHAnsi" w:cstheme="minorHAnsi"/>
          <w:bCs/>
          <w:sz w:val="22"/>
          <w:szCs w:val="22"/>
        </w:rPr>
        <w:t>Field report for the Cascadia2021 Seismic Node Experiment</w:t>
      </w:r>
      <w:r>
        <w:rPr>
          <w:rFonts w:asciiTheme="minorHAnsi" w:hAnsiTheme="minorHAnsi" w:cstheme="minorHAnsi"/>
          <w:bCs/>
          <w:sz w:val="22"/>
          <w:szCs w:val="22"/>
        </w:rPr>
        <w:t xml:space="preserve">, </w:t>
      </w:r>
      <w:r w:rsidR="00CC66B1">
        <w:rPr>
          <w:rFonts w:asciiTheme="minorHAnsi" w:hAnsiTheme="minorHAnsi" w:cstheme="minorHAnsi"/>
          <w:bCs/>
          <w:i/>
          <w:iCs/>
          <w:sz w:val="22"/>
          <w:szCs w:val="22"/>
        </w:rPr>
        <w:t>SEG-AGU</w:t>
      </w:r>
      <w:r w:rsidR="00CC66B1" w:rsidRPr="00CD3CE5">
        <w:rPr>
          <w:rFonts w:asciiTheme="minorHAnsi" w:hAnsiTheme="minorHAnsi" w:cstheme="minorHAnsi"/>
          <w:bCs/>
          <w:i/>
          <w:iCs/>
          <w:sz w:val="22"/>
          <w:szCs w:val="22"/>
        </w:rPr>
        <w:t xml:space="preserve"> </w:t>
      </w:r>
      <w:r w:rsidRPr="00CD3CE5">
        <w:rPr>
          <w:rFonts w:asciiTheme="minorHAnsi" w:hAnsiTheme="minorHAnsi" w:cstheme="minorHAnsi"/>
          <w:bCs/>
          <w:i/>
          <w:iCs/>
          <w:sz w:val="22"/>
          <w:szCs w:val="22"/>
        </w:rPr>
        <w:t>workshop on Geophysics of Convergent Margins</w:t>
      </w:r>
      <w:r>
        <w:rPr>
          <w:rFonts w:asciiTheme="minorHAnsi" w:hAnsiTheme="minorHAnsi" w:cstheme="minorHAnsi"/>
          <w:bCs/>
          <w:sz w:val="22"/>
          <w:szCs w:val="22"/>
        </w:rPr>
        <w:t>, 2022.</w:t>
      </w:r>
    </w:p>
    <w:p w14:paraId="24E37798" w14:textId="0134C67A" w:rsidR="00DD41D3" w:rsidRPr="000A4E6F" w:rsidRDefault="00DD41D3" w:rsidP="00B935C9">
      <w:pPr>
        <w:pStyle w:val="References"/>
        <w:ind w:hanging="540"/>
        <w:rPr>
          <w:rFonts w:asciiTheme="minorHAnsi" w:hAnsiTheme="minorHAnsi" w:cstheme="minorHAnsi"/>
          <w:bCs/>
          <w:sz w:val="22"/>
          <w:szCs w:val="22"/>
        </w:rPr>
      </w:pPr>
      <w:r w:rsidRPr="000A4E6F">
        <w:rPr>
          <w:rFonts w:asciiTheme="minorHAnsi" w:hAnsiTheme="minorHAnsi" w:cstheme="minorHAnsi"/>
          <w:bCs/>
          <w:sz w:val="22"/>
          <w:szCs w:val="22"/>
        </w:rPr>
        <w:t>*</w:t>
      </w:r>
      <w:proofErr w:type="spellStart"/>
      <w:r w:rsidRPr="000A4E6F">
        <w:rPr>
          <w:rFonts w:asciiTheme="minorHAnsi" w:hAnsiTheme="minorHAnsi" w:cstheme="minorHAnsi"/>
          <w:bCs/>
          <w:sz w:val="22"/>
          <w:szCs w:val="22"/>
        </w:rPr>
        <w:t>Preine</w:t>
      </w:r>
      <w:proofErr w:type="spellEnd"/>
      <w:r w:rsidRPr="000A4E6F">
        <w:rPr>
          <w:rFonts w:asciiTheme="minorHAnsi" w:hAnsiTheme="minorHAnsi" w:cstheme="minorHAnsi"/>
          <w:bCs/>
          <w:sz w:val="22"/>
          <w:szCs w:val="22"/>
        </w:rPr>
        <w:t xml:space="preserve">, J., C. </w:t>
      </w:r>
      <w:r w:rsidRPr="000A4E6F">
        <w:rPr>
          <w:rFonts w:asciiTheme="minorHAnsi" w:hAnsiTheme="minorHAnsi" w:cstheme="minorHAnsi"/>
          <w:sz w:val="22"/>
          <w:szCs w:val="22"/>
          <w:lang w:val="de-DE"/>
        </w:rPr>
        <w:t xml:space="preserve">Hübscher, J. Karstens, </w:t>
      </w:r>
      <w:r w:rsidRPr="000A4E6F">
        <w:rPr>
          <w:rFonts w:asciiTheme="minorHAnsi" w:hAnsiTheme="minorHAnsi" w:cstheme="minorHAnsi"/>
          <w:b/>
          <w:bCs/>
          <w:sz w:val="22"/>
          <w:szCs w:val="22"/>
          <w:lang w:val="de-DE"/>
        </w:rPr>
        <w:t>E. Hooft</w:t>
      </w:r>
      <w:r w:rsidRPr="000A4E6F">
        <w:rPr>
          <w:rFonts w:asciiTheme="minorHAnsi" w:hAnsiTheme="minorHAnsi" w:cstheme="minorHAnsi"/>
          <w:sz w:val="22"/>
          <w:szCs w:val="22"/>
          <w:lang w:val="de-DE"/>
        </w:rPr>
        <w:t xml:space="preserve">, P. </w:t>
      </w:r>
      <w:proofErr w:type="spellStart"/>
      <w:r w:rsidRPr="000A4E6F">
        <w:rPr>
          <w:rFonts w:asciiTheme="minorHAnsi" w:hAnsiTheme="minorHAnsi" w:cstheme="minorHAnsi"/>
          <w:sz w:val="22"/>
          <w:szCs w:val="22"/>
          <w:lang w:val="de-DE"/>
        </w:rPr>
        <w:t>Nomikou</w:t>
      </w:r>
      <w:proofErr w:type="spellEnd"/>
      <w:r w:rsidRPr="000A4E6F">
        <w:rPr>
          <w:rFonts w:asciiTheme="minorHAnsi" w:hAnsiTheme="minorHAnsi" w:cstheme="minorHAnsi"/>
          <w:sz w:val="22"/>
          <w:szCs w:val="22"/>
          <w:lang w:val="de-DE"/>
        </w:rPr>
        <w:t xml:space="preserve">, </w:t>
      </w:r>
      <w:r w:rsidRPr="000A4E6F">
        <w:rPr>
          <w:rFonts w:asciiTheme="minorHAnsi" w:hAnsiTheme="minorHAnsi" w:cstheme="minorHAnsi"/>
          <w:bCs/>
          <w:sz w:val="22"/>
          <w:szCs w:val="22"/>
        </w:rPr>
        <w:t>This Rift is on Fire: Volcano-Tectonic Evolution of the Christiana-Santorini-</w:t>
      </w:r>
      <w:proofErr w:type="spellStart"/>
      <w:r w:rsidRPr="000A4E6F">
        <w:rPr>
          <w:rFonts w:asciiTheme="minorHAnsi" w:hAnsiTheme="minorHAnsi" w:cstheme="minorHAnsi"/>
          <w:bCs/>
          <w:sz w:val="22"/>
          <w:szCs w:val="22"/>
        </w:rPr>
        <w:t>Kolumbo</w:t>
      </w:r>
      <w:proofErr w:type="spellEnd"/>
      <w:r w:rsidRPr="000A4E6F">
        <w:rPr>
          <w:rFonts w:asciiTheme="minorHAnsi" w:hAnsiTheme="minorHAnsi" w:cstheme="minorHAnsi"/>
          <w:bCs/>
          <w:sz w:val="22"/>
          <w:szCs w:val="22"/>
        </w:rPr>
        <w:t xml:space="preserve"> volcanic field, Aegean Sea, EGU22-298,</w:t>
      </w:r>
      <w:r w:rsidRPr="000A4E6F">
        <w:rPr>
          <w:rFonts w:asciiTheme="minorHAnsi" w:hAnsiTheme="minorHAnsi" w:cstheme="minorHAnsi"/>
          <w:i/>
          <w:sz w:val="22"/>
          <w:szCs w:val="22"/>
        </w:rPr>
        <w:t xml:space="preserve"> EGU General Assembly 2022.</w:t>
      </w:r>
    </w:p>
    <w:p w14:paraId="456FD9CF" w14:textId="6B5DA92B" w:rsidR="00DD41D3" w:rsidRPr="000A4E6F" w:rsidRDefault="00DD41D3" w:rsidP="00DD41D3">
      <w:pPr>
        <w:pStyle w:val="References"/>
        <w:ind w:hanging="540"/>
        <w:rPr>
          <w:rFonts w:asciiTheme="minorHAnsi" w:hAnsiTheme="minorHAnsi" w:cstheme="minorHAnsi"/>
          <w:bCs/>
          <w:sz w:val="22"/>
          <w:szCs w:val="22"/>
        </w:rPr>
      </w:pPr>
      <w:proofErr w:type="spellStart"/>
      <w:r w:rsidRPr="000A4E6F">
        <w:rPr>
          <w:rFonts w:asciiTheme="minorHAnsi" w:hAnsiTheme="minorHAnsi" w:cstheme="minorHAnsi"/>
          <w:bCs/>
          <w:sz w:val="22"/>
          <w:szCs w:val="22"/>
        </w:rPr>
        <w:t>Trehu</w:t>
      </w:r>
      <w:proofErr w:type="spellEnd"/>
      <w:r w:rsidRPr="000A4E6F">
        <w:rPr>
          <w:rFonts w:asciiTheme="minorHAnsi" w:hAnsiTheme="minorHAnsi" w:cstheme="minorHAnsi"/>
          <w:bCs/>
          <w:sz w:val="22"/>
          <w:szCs w:val="22"/>
        </w:rPr>
        <w:t xml:space="preserve"> A., </w:t>
      </w:r>
      <w:r w:rsidRPr="000A4E6F">
        <w:rPr>
          <w:rFonts w:asciiTheme="minorHAnsi" w:hAnsiTheme="minorHAnsi" w:cstheme="minorHAnsi"/>
          <w:b/>
          <w:sz w:val="22"/>
          <w:szCs w:val="22"/>
        </w:rPr>
        <w:t>E. Hooft</w:t>
      </w:r>
      <w:r w:rsidRPr="000A4E6F">
        <w:rPr>
          <w:rFonts w:asciiTheme="minorHAnsi" w:hAnsiTheme="minorHAnsi" w:cstheme="minorHAnsi"/>
          <w:bCs/>
          <w:sz w:val="22"/>
          <w:szCs w:val="22"/>
        </w:rPr>
        <w:t xml:space="preserve">, K. Ward, E. Wirth, S. Nolan, A. Ashraf, S. Larsen, I. Stone, Cascadia2021 Onshore Field Team, Imaging the </w:t>
      </w:r>
      <w:r w:rsidR="00855B07">
        <w:rPr>
          <w:rFonts w:asciiTheme="minorHAnsi" w:hAnsiTheme="minorHAnsi" w:cstheme="minorHAnsi"/>
          <w:bCs/>
          <w:sz w:val="22"/>
          <w:szCs w:val="22"/>
        </w:rPr>
        <w:t>s</w:t>
      </w:r>
      <w:r w:rsidRPr="000A4E6F">
        <w:rPr>
          <w:rFonts w:asciiTheme="minorHAnsi" w:hAnsiTheme="minorHAnsi" w:cstheme="minorHAnsi"/>
          <w:bCs/>
          <w:sz w:val="22"/>
          <w:szCs w:val="22"/>
        </w:rPr>
        <w:t xml:space="preserve">tructure of the Cascadia Margin by </w:t>
      </w:r>
      <w:r w:rsidR="00855B07">
        <w:rPr>
          <w:rFonts w:asciiTheme="minorHAnsi" w:hAnsiTheme="minorHAnsi" w:cstheme="minorHAnsi"/>
          <w:bCs/>
          <w:sz w:val="22"/>
          <w:szCs w:val="22"/>
        </w:rPr>
        <w:t>r</w:t>
      </w:r>
      <w:r w:rsidRPr="000A4E6F">
        <w:rPr>
          <w:rFonts w:asciiTheme="minorHAnsi" w:hAnsiTheme="minorHAnsi" w:cstheme="minorHAnsi"/>
          <w:bCs/>
          <w:sz w:val="22"/>
          <w:szCs w:val="22"/>
        </w:rPr>
        <w:t xml:space="preserve">ecording </w:t>
      </w:r>
      <w:r w:rsidR="00855B07">
        <w:rPr>
          <w:rFonts w:asciiTheme="minorHAnsi" w:hAnsiTheme="minorHAnsi" w:cstheme="minorHAnsi"/>
          <w:bCs/>
          <w:sz w:val="22"/>
          <w:szCs w:val="22"/>
        </w:rPr>
        <w:t>o</w:t>
      </w:r>
      <w:r w:rsidRPr="000A4E6F">
        <w:rPr>
          <w:rFonts w:asciiTheme="minorHAnsi" w:hAnsiTheme="minorHAnsi" w:cstheme="minorHAnsi"/>
          <w:bCs/>
          <w:sz w:val="22"/>
          <w:szCs w:val="22"/>
        </w:rPr>
        <w:t xml:space="preserve">ffshore </w:t>
      </w:r>
      <w:r w:rsidR="00855B07">
        <w:rPr>
          <w:rFonts w:asciiTheme="minorHAnsi" w:hAnsiTheme="minorHAnsi" w:cstheme="minorHAnsi"/>
          <w:bCs/>
          <w:sz w:val="22"/>
          <w:szCs w:val="22"/>
        </w:rPr>
        <w:t>m</w:t>
      </w:r>
      <w:r w:rsidRPr="000A4E6F">
        <w:rPr>
          <w:rFonts w:asciiTheme="minorHAnsi" w:hAnsiTheme="minorHAnsi" w:cstheme="minorHAnsi"/>
          <w:bCs/>
          <w:sz w:val="22"/>
          <w:szCs w:val="22"/>
        </w:rPr>
        <w:t xml:space="preserve">arine </w:t>
      </w:r>
      <w:r w:rsidR="00855B07">
        <w:rPr>
          <w:rFonts w:asciiTheme="minorHAnsi" w:hAnsiTheme="minorHAnsi" w:cstheme="minorHAnsi"/>
          <w:bCs/>
          <w:sz w:val="22"/>
          <w:szCs w:val="22"/>
        </w:rPr>
        <w:t>s</w:t>
      </w:r>
      <w:r w:rsidRPr="000A4E6F">
        <w:rPr>
          <w:rFonts w:asciiTheme="minorHAnsi" w:hAnsiTheme="minorHAnsi" w:cstheme="minorHAnsi"/>
          <w:bCs/>
          <w:sz w:val="22"/>
          <w:szCs w:val="22"/>
        </w:rPr>
        <w:t xml:space="preserve">ound </w:t>
      </w:r>
      <w:r w:rsidR="00855B07">
        <w:rPr>
          <w:rFonts w:asciiTheme="minorHAnsi" w:hAnsiTheme="minorHAnsi" w:cstheme="minorHAnsi"/>
          <w:bCs/>
          <w:sz w:val="22"/>
          <w:szCs w:val="22"/>
        </w:rPr>
        <w:t>s</w:t>
      </w:r>
      <w:r w:rsidRPr="000A4E6F">
        <w:rPr>
          <w:rFonts w:asciiTheme="minorHAnsi" w:hAnsiTheme="minorHAnsi" w:cstheme="minorHAnsi"/>
          <w:bCs/>
          <w:sz w:val="22"/>
          <w:szCs w:val="22"/>
        </w:rPr>
        <w:t xml:space="preserve">ources on a </w:t>
      </w:r>
      <w:r w:rsidR="00855B07">
        <w:rPr>
          <w:rFonts w:asciiTheme="minorHAnsi" w:hAnsiTheme="minorHAnsi" w:cstheme="minorHAnsi"/>
          <w:bCs/>
          <w:sz w:val="22"/>
          <w:szCs w:val="22"/>
        </w:rPr>
        <w:t>d</w:t>
      </w:r>
      <w:r w:rsidRPr="000A4E6F">
        <w:rPr>
          <w:rFonts w:asciiTheme="minorHAnsi" w:hAnsiTheme="minorHAnsi" w:cstheme="minorHAnsi"/>
          <w:bCs/>
          <w:sz w:val="22"/>
          <w:szCs w:val="22"/>
        </w:rPr>
        <w:t xml:space="preserve">ense </w:t>
      </w:r>
      <w:r w:rsidR="00855B07">
        <w:rPr>
          <w:rFonts w:asciiTheme="minorHAnsi" w:hAnsiTheme="minorHAnsi" w:cstheme="minorHAnsi"/>
          <w:bCs/>
          <w:sz w:val="22"/>
          <w:szCs w:val="22"/>
        </w:rPr>
        <w:t>n</w:t>
      </w:r>
      <w:r w:rsidRPr="000A4E6F">
        <w:rPr>
          <w:rFonts w:asciiTheme="minorHAnsi" w:hAnsiTheme="minorHAnsi" w:cstheme="minorHAnsi"/>
          <w:bCs/>
          <w:sz w:val="22"/>
          <w:szCs w:val="22"/>
        </w:rPr>
        <w:t xml:space="preserve">etwork of </w:t>
      </w:r>
      <w:r w:rsidR="00855B07">
        <w:rPr>
          <w:rFonts w:asciiTheme="minorHAnsi" w:hAnsiTheme="minorHAnsi" w:cstheme="minorHAnsi"/>
          <w:bCs/>
          <w:sz w:val="22"/>
          <w:szCs w:val="22"/>
        </w:rPr>
        <w:t>o</w:t>
      </w:r>
      <w:r w:rsidRPr="000A4E6F">
        <w:rPr>
          <w:rFonts w:asciiTheme="minorHAnsi" w:hAnsiTheme="minorHAnsi" w:cstheme="minorHAnsi"/>
          <w:bCs/>
          <w:sz w:val="22"/>
          <w:szCs w:val="22"/>
        </w:rPr>
        <w:t xml:space="preserve">nshore </w:t>
      </w:r>
      <w:r w:rsidR="00855B07">
        <w:rPr>
          <w:rFonts w:asciiTheme="minorHAnsi" w:hAnsiTheme="minorHAnsi" w:cstheme="minorHAnsi"/>
          <w:bCs/>
          <w:sz w:val="22"/>
          <w:szCs w:val="22"/>
        </w:rPr>
        <w:t>s</w:t>
      </w:r>
      <w:r w:rsidRPr="000A4E6F">
        <w:rPr>
          <w:rFonts w:asciiTheme="minorHAnsi" w:hAnsiTheme="minorHAnsi" w:cstheme="minorHAnsi"/>
          <w:bCs/>
          <w:sz w:val="22"/>
          <w:szCs w:val="22"/>
        </w:rPr>
        <w:t xml:space="preserve">eismic </w:t>
      </w:r>
      <w:r w:rsidR="00855B07">
        <w:rPr>
          <w:rFonts w:asciiTheme="minorHAnsi" w:hAnsiTheme="minorHAnsi" w:cstheme="minorHAnsi"/>
          <w:bCs/>
          <w:sz w:val="22"/>
          <w:szCs w:val="22"/>
        </w:rPr>
        <w:t>n</w:t>
      </w:r>
      <w:r w:rsidRPr="000A4E6F">
        <w:rPr>
          <w:rFonts w:asciiTheme="minorHAnsi" w:hAnsiTheme="minorHAnsi" w:cstheme="minorHAnsi"/>
          <w:bCs/>
          <w:sz w:val="22"/>
          <w:szCs w:val="22"/>
        </w:rPr>
        <w:t>odes, T11E-03,</w:t>
      </w:r>
      <w:r w:rsidRPr="000A4E6F">
        <w:rPr>
          <w:rFonts w:asciiTheme="minorHAnsi" w:hAnsiTheme="minorHAnsi" w:cstheme="minorHAnsi"/>
          <w:i/>
          <w:sz w:val="22"/>
          <w:szCs w:val="22"/>
        </w:rPr>
        <w:t xml:space="preserve"> Fall Meeting, AGU, 2021.</w:t>
      </w:r>
    </w:p>
    <w:p w14:paraId="7CAC2969" w14:textId="77777777" w:rsidR="00F37AAD" w:rsidRPr="00F06640" w:rsidRDefault="00F37AAD" w:rsidP="00855B07">
      <w:pPr>
        <w:pStyle w:val="NormalWeb"/>
        <w:spacing w:before="360" w:beforeAutospacing="0" w:after="0" w:afterAutospacing="0"/>
        <w:rPr>
          <w:rFonts w:asciiTheme="minorHAnsi" w:hAnsiTheme="minorHAnsi" w:cs="Calibri (Body)"/>
          <w:b/>
          <w:bCs/>
          <w:i/>
        </w:rPr>
      </w:pPr>
      <w:r w:rsidRPr="00F06640">
        <w:rPr>
          <w:rFonts w:asciiTheme="minorHAnsi" w:hAnsiTheme="minorHAnsi" w:cs="Calibri (Body)"/>
          <w:b/>
          <w:bCs/>
          <w:i/>
        </w:rPr>
        <w:t>Research Expeditions</w:t>
      </w:r>
    </w:p>
    <w:tbl>
      <w:tblPr>
        <w:tblW w:w="9160" w:type="dxa"/>
        <w:tblCellSpacing w:w="0" w:type="dxa"/>
        <w:tblLayout w:type="fixed"/>
        <w:tblCellMar>
          <w:left w:w="0" w:type="dxa"/>
          <w:right w:w="0" w:type="dxa"/>
        </w:tblCellMar>
        <w:tblLook w:val="0000" w:firstRow="0" w:lastRow="0" w:firstColumn="0" w:lastColumn="0" w:noHBand="0" w:noVBand="0"/>
      </w:tblPr>
      <w:tblGrid>
        <w:gridCol w:w="1350"/>
        <w:gridCol w:w="7810"/>
      </w:tblGrid>
      <w:tr w:rsidR="00773836" w:rsidRPr="000A4E6F" w14:paraId="62169E9F" w14:textId="77777777" w:rsidTr="00426BA1">
        <w:trPr>
          <w:tblCellSpacing w:w="0" w:type="dxa"/>
        </w:trPr>
        <w:tc>
          <w:tcPr>
            <w:tcW w:w="1350" w:type="dxa"/>
            <w:shd w:val="clear" w:color="auto" w:fill="FFFFFF"/>
          </w:tcPr>
          <w:p w14:paraId="6342F4CE" w14:textId="59E0F722" w:rsidR="00773836" w:rsidRPr="000A4E6F" w:rsidRDefault="00773836" w:rsidP="00426BA1">
            <w:pPr>
              <w:pStyle w:val="NormalWeb"/>
              <w:spacing w:before="0" w:beforeAutospacing="0" w:after="80" w:afterAutospacing="0"/>
              <w:ind w:left="180"/>
              <w:rPr>
                <w:rFonts w:asciiTheme="minorHAnsi" w:hAnsiTheme="minorHAnsi" w:cstheme="minorHAnsi"/>
                <w:sz w:val="22"/>
                <w:szCs w:val="22"/>
              </w:rPr>
            </w:pPr>
            <w:r>
              <w:rPr>
                <w:rFonts w:asciiTheme="minorHAnsi" w:hAnsiTheme="minorHAnsi" w:cstheme="minorHAnsi"/>
                <w:sz w:val="22"/>
                <w:szCs w:val="22"/>
              </w:rPr>
              <w:t>3-4</w:t>
            </w:r>
            <w:r w:rsidRPr="000A4E6F">
              <w:rPr>
                <w:rFonts w:asciiTheme="minorHAnsi" w:hAnsiTheme="minorHAnsi" w:cstheme="minorHAnsi"/>
                <w:sz w:val="22"/>
                <w:szCs w:val="22"/>
              </w:rPr>
              <w:t>/202</w:t>
            </w:r>
            <w:r>
              <w:rPr>
                <w:rFonts w:asciiTheme="minorHAnsi" w:hAnsiTheme="minorHAnsi" w:cstheme="minorHAnsi"/>
                <w:sz w:val="22"/>
                <w:szCs w:val="22"/>
              </w:rPr>
              <w:t>3</w:t>
            </w:r>
          </w:p>
        </w:tc>
        <w:tc>
          <w:tcPr>
            <w:tcW w:w="7810" w:type="dxa"/>
            <w:shd w:val="clear" w:color="auto" w:fill="FFFFFF"/>
          </w:tcPr>
          <w:p w14:paraId="1AB66392" w14:textId="4B04C8C7" w:rsidR="00773836" w:rsidRPr="000A4E6F" w:rsidRDefault="00773836" w:rsidP="00426BA1">
            <w:pPr>
              <w:pStyle w:val="NormalWeb"/>
              <w:spacing w:before="0" w:beforeAutospacing="0" w:after="80" w:afterAutospacing="0"/>
              <w:rPr>
                <w:rFonts w:asciiTheme="minorHAnsi" w:hAnsiTheme="minorHAnsi" w:cstheme="minorHAnsi"/>
                <w:sz w:val="22"/>
                <w:szCs w:val="22"/>
              </w:rPr>
            </w:pPr>
            <w:r w:rsidRPr="000A4E6F">
              <w:rPr>
                <w:rFonts w:asciiTheme="minorHAnsi" w:hAnsiTheme="minorHAnsi" w:cstheme="minorHAnsi"/>
                <w:sz w:val="22"/>
                <w:szCs w:val="22"/>
              </w:rPr>
              <w:t xml:space="preserve">Chief Scientist on the </w:t>
            </w:r>
            <w:r w:rsidRPr="000A4E6F">
              <w:rPr>
                <w:rFonts w:asciiTheme="minorHAnsi" w:hAnsiTheme="minorHAnsi" w:cstheme="minorHAnsi"/>
                <w:i/>
                <w:sz w:val="22"/>
                <w:szCs w:val="22"/>
              </w:rPr>
              <w:t xml:space="preserve">R.V. </w:t>
            </w:r>
            <w:proofErr w:type="spellStart"/>
            <w:r w:rsidRPr="000A4E6F">
              <w:rPr>
                <w:rFonts w:asciiTheme="minorHAnsi" w:hAnsiTheme="minorHAnsi" w:cstheme="minorHAnsi"/>
                <w:i/>
                <w:sz w:val="22"/>
                <w:szCs w:val="22"/>
              </w:rPr>
              <w:t>Langseth</w:t>
            </w:r>
            <w:proofErr w:type="spellEnd"/>
            <w:r w:rsidRPr="000A4E6F">
              <w:rPr>
                <w:rFonts w:asciiTheme="minorHAnsi" w:hAnsiTheme="minorHAnsi" w:cstheme="minorHAnsi"/>
                <w:sz w:val="22"/>
                <w:szCs w:val="22"/>
              </w:rPr>
              <w:t>:</w:t>
            </w:r>
            <w:r>
              <w:rPr>
                <w:rFonts w:asciiTheme="minorHAnsi" w:hAnsiTheme="minorHAnsi" w:cstheme="minorHAnsi"/>
                <w:sz w:val="22"/>
                <w:szCs w:val="22"/>
              </w:rPr>
              <w:t xml:space="preserve"> deploy 53 broad band ocean bottom </w:t>
            </w:r>
            <w:r w:rsidR="00F72C96">
              <w:rPr>
                <w:rFonts w:asciiTheme="minorHAnsi" w:hAnsiTheme="minorHAnsi" w:cstheme="minorHAnsi"/>
                <w:sz w:val="22"/>
                <w:szCs w:val="22"/>
              </w:rPr>
              <w:t xml:space="preserve">seismometers </w:t>
            </w:r>
            <w:r w:rsidRPr="00773836">
              <w:rPr>
                <w:rFonts w:asciiTheme="minorHAnsi" w:hAnsiTheme="minorHAnsi" w:cstheme="minorHAnsi"/>
                <w:sz w:val="22"/>
                <w:szCs w:val="22"/>
              </w:rPr>
              <w:t>to seismically image the Galápagos mantle plume as it interacts with the Western Galápagos Spreading center</w:t>
            </w:r>
            <w:r w:rsidRPr="000A4E6F">
              <w:rPr>
                <w:rFonts w:asciiTheme="minorHAnsi" w:hAnsiTheme="minorHAnsi" w:cstheme="minorHAnsi"/>
                <w:sz w:val="22"/>
                <w:szCs w:val="22"/>
              </w:rPr>
              <w:t>.</w:t>
            </w:r>
          </w:p>
        </w:tc>
      </w:tr>
      <w:tr w:rsidR="00F37AAD" w:rsidRPr="000A4E6F" w14:paraId="496AF32A" w14:textId="77777777" w:rsidTr="00C0776C">
        <w:trPr>
          <w:tblCellSpacing w:w="0" w:type="dxa"/>
        </w:trPr>
        <w:tc>
          <w:tcPr>
            <w:tcW w:w="1350" w:type="dxa"/>
            <w:shd w:val="clear" w:color="auto" w:fill="FFFFFF"/>
          </w:tcPr>
          <w:p w14:paraId="0174AB74" w14:textId="77777777" w:rsidR="00F37AAD" w:rsidRPr="000A4E6F" w:rsidRDefault="00F37AAD" w:rsidP="00C0776C">
            <w:pPr>
              <w:pStyle w:val="NormalWeb"/>
              <w:spacing w:before="0" w:beforeAutospacing="0" w:after="80" w:afterAutospacing="0"/>
              <w:ind w:left="180"/>
              <w:rPr>
                <w:rFonts w:asciiTheme="minorHAnsi" w:hAnsiTheme="minorHAnsi" w:cstheme="minorHAnsi"/>
                <w:sz w:val="22"/>
                <w:szCs w:val="22"/>
              </w:rPr>
            </w:pPr>
            <w:r w:rsidRPr="000A4E6F">
              <w:rPr>
                <w:rFonts w:asciiTheme="minorHAnsi" w:hAnsiTheme="minorHAnsi" w:cstheme="minorHAnsi"/>
                <w:sz w:val="22"/>
                <w:szCs w:val="22"/>
              </w:rPr>
              <w:t>6-7/2021</w:t>
            </w:r>
          </w:p>
        </w:tc>
        <w:tc>
          <w:tcPr>
            <w:tcW w:w="7810" w:type="dxa"/>
            <w:shd w:val="clear" w:color="auto" w:fill="FFFFFF"/>
          </w:tcPr>
          <w:p w14:paraId="73E23DD4" w14:textId="77777777" w:rsidR="00F37AAD" w:rsidRPr="000A4E6F" w:rsidRDefault="00F37AAD" w:rsidP="00C0776C">
            <w:pPr>
              <w:pStyle w:val="NormalWeb"/>
              <w:spacing w:before="0" w:beforeAutospacing="0" w:after="80" w:afterAutospacing="0"/>
              <w:rPr>
                <w:rFonts w:asciiTheme="minorHAnsi" w:hAnsiTheme="minorHAnsi" w:cstheme="minorHAnsi"/>
                <w:sz w:val="22"/>
                <w:szCs w:val="22"/>
              </w:rPr>
            </w:pPr>
            <w:r w:rsidRPr="000A4E6F">
              <w:rPr>
                <w:rFonts w:asciiTheme="minorHAnsi" w:hAnsiTheme="minorHAnsi" w:cstheme="minorHAnsi"/>
                <w:sz w:val="22"/>
                <w:szCs w:val="22"/>
              </w:rPr>
              <w:t xml:space="preserve">Co-Lead on Cascadia2021: 755 short-period seismometers in the Oregon Coast Ranges to record deep-penetrating off-shore </w:t>
            </w:r>
            <w:proofErr w:type="spellStart"/>
            <w:r w:rsidRPr="000A4E6F">
              <w:rPr>
                <w:rFonts w:asciiTheme="minorHAnsi" w:hAnsiTheme="minorHAnsi" w:cstheme="minorHAnsi"/>
                <w:sz w:val="22"/>
                <w:szCs w:val="22"/>
              </w:rPr>
              <w:t>airguns</w:t>
            </w:r>
            <w:proofErr w:type="spellEnd"/>
            <w:r w:rsidRPr="000A4E6F">
              <w:rPr>
                <w:rFonts w:asciiTheme="minorHAnsi" w:hAnsiTheme="minorHAnsi" w:cstheme="minorHAnsi"/>
                <w:sz w:val="22"/>
                <w:szCs w:val="22"/>
              </w:rPr>
              <w:t xml:space="preserve"> and image the structure of the Cascadia Subduction Zone.</w:t>
            </w:r>
          </w:p>
        </w:tc>
      </w:tr>
      <w:tr w:rsidR="00F37AAD" w:rsidRPr="000A4E6F" w14:paraId="65D66D21" w14:textId="77777777" w:rsidTr="00C0776C">
        <w:trPr>
          <w:tblCellSpacing w:w="0" w:type="dxa"/>
        </w:trPr>
        <w:tc>
          <w:tcPr>
            <w:tcW w:w="1350" w:type="dxa"/>
            <w:shd w:val="clear" w:color="auto" w:fill="FFFFFF"/>
          </w:tcPr>
          <w:p w14:paraId="26FF6F19" w14:textId="77777777" w:rsidR="00F37AAD" w:rsidRPr="000A4E6F" w:rsidRDefault="00F37AAD" w:rsidP="00C0776C">
            <w:pPr>
              <w:pStyle w:val="NormalWeb"/>
              <w:spacing w:before="0" w:beforeAutospacing="0" w:after="80" w:afterAutospacing="0"/>
              <w:ind w:left="180"/>
              <w:rPr>
                <w:rFonts w:asciiTheme="minorHAnsi" w:hAnsiTheme="minorHAnsi" w:cstheme="minorHAnsi"/>
                <w:sz w:val="22"/>
                <w:szCs w:val="22"/>
              </w:rPr>
            </w:pPr>
            <w:r w:rsidRPr="000A4E6F">
              <w:rPr>
                <w:rFonts w:asciiTheme="minorHAnsi" w:hAnsiTheme="minorHAnsi" w:cstheme="minorHAnsi"/>
                <w:sz w:val="22"/>
                <w:szCs w:val="22"/>
              </w:rPr>
              <w:t>11-12/2015</w:t>
            </w:r>
          </w:p>
        </w:tc>
        <w:tc>
          <w:tcPr>
            <w:tcW w:w="7810" w:type="dxa"/>
            <w:shd w:val="clear" w:color="auto" w:fill="FFFFFF"/>
          </w:tcPr>
          <w:p w14:paraId="3055C795" w14:textId="77777777" w:rsidR="00F37AAD" w:rsidRPr="000A4E6F" w:rsidRDefault="00F37AAD" w:rsidP="00C0776C">
            <w:pPr>
              <w:pStyle w:val="NormalWeb"/>
              <w:spacing w:before="0" w:beforeAutospacing="0" w:after="80" w:afterAutospacing="0"/>
              <w:rPr>
                <w:rFonts w:asciiTheme="minorHAnsi" w:hAnsiTheme="minorHAnsi" w:cstheme="minorHAnsi"/>
                <w:sz w:val="22"/>
                <w:szCs w:val="22"/>
              </w:rPr>
            </w:pPr>
            <w:r w:rsidRPr="000A4E6F">
              <w:rPr>
                <w:rFonts w:asciiTheme="minorHAnsi" w:hAnsiTheme="minorHAnsi" w:cstheme="minorHAnsi"/>
                <w:sz w:val="22"/>
                <w:szCs w:val="22"/>
              </w:rPr>
              <w:t xml:space="preserve">Chief Scientist on the </w:t>
            </w:r>
            <w:r w:rsidRPr="000A4E6F">
              <w:rPr>
                <w:rFonts w:asciiTheme="minorHAnsi" w:hAnsiTheme="minorHAnsi" w:cstheme="minorHAnsi"/>
                <w:i/>
                <w:sz w:val="22"/>
                <w:szCs w:val="22"/>
              </w:rPr>
              <w:t xml:space="preserve">R.V. </w:t>
            </w:r>
            <w:proofErr w:type="spellStart"/>
            <w:r w:rsidRPr="000A4E6F">
              <w:rPr>
                <w:rFonts w:asciiTheme="minorHAnsi" w:hAnsiTheme="minorHAnsi" w:cstheme="minorHAnsi"/>
                <w:i/>
                <w:sz w:val="22"/>
                <w:szCs w:val="22"/>
              </w:rPr>
              <w:t>Langseth</w:t>
            </w:r>
            <w:proofErr w:type="spellEnd"/>
            <w:r w:rsidRPr="000A4E6F">
              <w:rPr>
                <w:rFonts w:asciiTheme="minorHAnsi" w:hAnsiTheme="minorHAnsi" w:cstheme="minorHAnsi"/>
                <w:sz w:val="22"/>
                <w:szCs w:val="22"/>
              </w:rPr>
              <w:t xml:space="preserve">: 93 OBS, 69 land station, 14,320 </w:t>
            </w:r>
            <w:proofErr w:type="spellStart"/>
            <w:r w:rsidRPr="000A4E6F">
              <w:rPr>
                <w:rFonts w:asciiTheme="minorHAnsi" w:hAnsiTheme="minorHAnsi" w:cstheme="minorHAnsi"/>
                <w:sz w:val="22"/>
                <w:szCs w:val="22"/>
              </w:rPr>
              <w:t>airgun</w:t>
            </w:r>
            <w:proofErr w:type="spellEnd"/>
            <w:r w:rsidRPr="000A4E6F">
              <w:rPr>
                <w:rFonts w:asciiTheme="minorHAnsi" w:hAnsiTheme="minorHAnsi" w:cstheme="minorHAnsi"/>
                <w:sz w:val="22"/>
                <w:szCs w:val="22"/>
              </w:rPr>
              <w:t xml:space="preserve"> sources and multibeam bathymetry, gravity and magnetics study of the magma plumbing system of Santorini volcano, Greece.</w:t>
            </w:r>
          </w:p>
        </w:tc>
      </w:tr>
      <w:tr w:rsidR="00F37AAD" w:rsidRPr="000A4E6F" w14:paraId="15793146" w14:textId="77777777" w:rsidTr="00C0776C">
        <w:trPr>
          <w:tblCellSpacing w:w="0" w:type="dxa"/>
        </w:trPr>
        <w:tc>
          <w:tcPr>
            <w:tcW w:w="1350" w:type="dxa"/>
            <w:shd w:val="clear" w:color="auto" w:fill="FFFFFF"/>
          </w:tcPr>
          <w:p w14:paraId="2D2DD87C" w14:textId="77777777" w:rsidR="00F37AAD" w:rsidRPr="000A4E6F" w:rsidRDefault="00F37AAD" w:rsidP="00C0776C">
            <w:pPr>
              <w:pStyle w:val="NormalWeb"/>
              <w:spacing w:before="0" w:beforeAutospacing="0" w:after="80" w:afterAutospacing="0"/>
              <w:ind w:left="180"/>
              <w:rPr>
                <w:rFonts w:asciiTheme="minorHAnsi" w:hAnsiTheme="minorHAnsi" w:cstheme="minorHAnsi"/>
                <w:sz w:val="22"/>
                <w:szCs w:val="22"/>
              </w:rPr>
            </w:pPr>
            <w:r w:rsidRPr="000A4E6F">
              <w:rPr>
                <w:rFonts w:asciiTheme="minorHAnsi" w:hAnsiTheme="minorHAnsi" w:cstheme="minorHAnsi"/>
                <w:sz w:val="22"/>
                <w:szCs w:val="22"/>
              </w:rPr>
              <w:t>8/2013</w:t>
            </w:r>
          </w:p>
        </w:tc>
        <w:tc>
          <w:tcPr>
            <w:tcW w:w="7810" w:type="dxa"/>
            <w:shd w:val="clear" w:color="auto" w:fill="FFFFFF"/>
          </w:tcPr>
          <w:p w14:paraId="52D6CCBC" w14:textId="77777777" w:rsidR="00F37AAD" w:rsidRPr="000A4E6F" w:rsidRDefault="00F37AAD" w:rsidP="00C0776C">
            <w:pPr>
              <w:pStyle w:val="NormalWeb"/>
              <w:spacing w:before="0" w:beforeAutospacing="0" w:after="80" w:afterAutospacing="0"/>
              <w:rPr>
                <w:rFonts w:asciiTheme="minorHAnsi" w:hAnsiTheme="minorHAnsi" w:cstheme="minorHAnsi"/>
                <w:sz w:val="22"/>
                <w:szCs w:val="22"/>
              </w:rPr>
            </w:pPr>
            <w:r w:rsidRPr="000A4E6F">
              <w:rPr>
                <w:rFonts w:asciiTheme="minorHAnsi" w:hAnsiTheme="minorHAnsi" w:cstheme="minorHAnsi"/>
                <w:sz w:val="22"/>
                <w:szCs w:val="22"/>
              </w:rPr>
              <w:t xml:space="preserve">Chief Scientist on the </w:t>
            </w:r>
            <w:r w:rsidRPr="000A4E6F">
              <w:rPr>
                <w:rFonts w:asciiTheme="minorHAnsi" w:hAnsiTheme="minorHAnsi" w:cstheme="minorHAnsi"/>
                <w:i/>
                <w:sz w:val="22"/>
                <w:szCs w:val="22"/>
              </w:rPr>
              <w:t>R.V. Oceanus</w:t>
            </w:r>
            <w:r w:rsidRPr="000A4E6F">
              <w:rPr>
                <w:rFonts w:asciiTheme="minorHAnsi" w:hAnsiTheme="minorHAnsi" w:cstheme="minorHAnsi"/>
                <w:sz w:val="22"/>
                <w:szCs w:val="22"/>
              </w:rPr>
              <w:t xml:space="preserve">: Year 2 Leg 5 deployment of 15 </w:t>
            </w:r>
            <w:proofErr w:type="gramStart"/>
            <w:r w:rsidRPr="000A4E6F">
              <w:rPr>
                <w:rFonts w:asciiTheme="minorHAnsi" w:hAnsiTheme="minorHAnsi" w:cstheme="minorHAnsi"/>
                <w:sz w:val="22"/>
                <w:szCs w:val="22"/>
              </w:rPr>
              <w:t>Cascadia Initiative ocean</w:t>
            </w:r>
            <w:proofErr w:type="gramEnd"/>
            <w:r w:rsidRPr="000A4E6F">
              <w:rPr>
                <w:rFonts w:asciiTheme="minorHAnsi" w:hAnsiTheme="minorHAnsi" w:cstheme="minorHAnsi"/>
                <w:sz w:val="22"/>
                <w:szCs w:val="22"/>
              </w:rPr>
              <w:t xml:space="preserve"> bottom seismometers, Juan de Fuca Plate, Northwest Pacific.</w:t>
            </w:r>
          </w:p>
        </w:tc>
      </w:tr>
      <w:tr w:rsidR="00F37AAD" w:rsidRPr="000A4E6F" w14:paraId="4546873E" w14:textId="77777777" w:rsidTr="00C0776C">
        <w:trPr>
          <w:tblCellSpacing w:w="0" w:type="dxa"/>
        </w:trPr>
        <w:tc>
          <w:tcPr>
            <w:tcW w:w="1350" w:type="dxa"/>
            <w:shd w:val="clear" w:color="auto" w:fill="FFFFFF"/>
          </w:tcPr>
          <w:p w14:paraId="65641043" w14:textId="77777777" w:rsidR="00F37AAD" w:rsidRPr="000A4E6F" w:rsidRDefault="00F37AAD" w:rsidP="00C0776C">
            <w:pPr>
              <w:pStyle w:val="NormalWeb"/>
              <w:spacing w:before="0" w:beforeAutospacing="0" w:after="80" w:afterAutospacing="0"/>
              <w:ind w:left="180"/>
              <w:rPr>
                <w:rFonts w:asciiTheme="minorHAnsi" w:hAnsiTheme="minorHAnsi" w:cstheme="minorHAnsi"/>
                <w:sz w:val="22"/>
                <w:szCs w:val="22"/>
              </w:rPr>
            </w:pPr>
            <w:r w:rsidRPr="000A4E6F">
              <w:rPr>
                <w:rFonts w:asciiTheme="minorHAnsi" w:hAnsiTheme="minorHAnsi" w:cstheme="minorHAnsi"/>
                <w:sz w:val="22"/>
                <w:szCs w:val="22"/>
              </w:rPr>
              <w:t>8/2012</w:t>
            </w:r>
          </w:p>
        </w:tc>
        <w:tc>
          <w:tcPr>
            <w:tcW w:w="7810" w:type="dxa"/>
            <w:shd w:val="clear" w:color="auto" w:fill="FFFFFF"/>
          </w:tcPr>
          <w:p w14:paraId="4AD0BF45" w14:textId="77777777" w:rsidR="00F37AAD" w:rsidRPr="000A4E6F" w:rsidRDefault="00F37AAD" w:rsidP="00C0776C">
            <w:pPr>
              <w:pStyle w:val="NormalWeb"/>
              <w:spacing w:before="0" w:beforeAutospacing="0" w:after="80" w:afterAutospacing="0"/>
              <w:rPr>
                <w:rFonts w:asciiTheme="minorHAnsi" w:hAnsiTheme="minorHAnsi" w:cstheme="minorHAnsi"/>
                <w:sz w:val="22"/>
                <w:szCs w:val="22"/>
              </w:rPr>
            </w:pPr>
            <w:r w:rsidRPr="000A4E6F">
              <w:rPr>
                <w:rFonts w:asciiTheme="minorHAnsi" w:hAnsiTheme="minorHAnsi" w:cstheme="minorHAnsi"/>
                <w:sz w:val="22"/>
                <w:szCs w:val="22"/>
              </w:rPr>
              <w:t xml:space="preserve">Chief Scientist on the </w:t>
            </w:r>
            <w:r w:rsidRPr="000A4E6F">
              <w:rPr>
                <w:rFonts w:asciiTheme="minorHAnsi" w:hAnsiTheme="minorHAnsi" w:cstheme="minorHAnsi"/>
                <w:i/>
                <w:sz w:val="22"/>
                <w:szCs w:val="22"/>
              </w:rPr>
              <w:t>R.V. Oceanus</w:t>
            </w:r>
            <w:r w:rsidRPr="000A4E6F">
              <w:rPr>
                <w:rFonts w:asciiTheme="minorHAnsi" w:hAnsiTheme="minorHAnsi" w:cstheme="minorHAnsi"/>
                <w:sz w:val="22"/>
                <w:szCs w:val="22"/>
              </w:rPr>
              <w:t xml:space="preserve">: Year 2 Leg 4 deployment of 25 </w:t>
            </w:r>
            <w:proofErr w:type="gramStart"/>
            <w:r w:rsidRPr="000A4E6F">
              <w:rPr>
                <w:rFonts w:asciiTheme="minorHAnsi" w:hAnsiTheme="minorHAnsi" w:cstheme="minorHAnsi"/>
                <w:sz w:val="22"/>
                <w:szCs w:val="22"/>
              </w:rPr>
              <w:t>Cascadia Initiative ocean</w:t>
            </w:r>
            <w:proofErr w:type="gramEnd"/>
            <w:r w:rsidRPr="000A4E6F">
              <w:rPr>
                <w:rFonts w:asciiTheme="minorHAnsi" w:hAnsiTheme="minorHAnsi" w:cstheme="minorHAnsi"/>
                <w:sz w:val="22"/>
                <w:szCs w:val="22"/>
              </w:rPr>
              <w:t xml:space="preserve"> bottom seismometers, Juan de Fuca Plate, Northwest Pacific.</w:t>
            </w:r>
          </w:p>
        </w:tc>
      </w:tr>
      <w:tr w:rsidR="00F37AAD" w:rsidRPr="000A4E6F" w14:paraId="6EF26CDD" w14:textId="77777777" w:rsidTr="00C0776C">
        <w:trPr>
          <w:tblCellSpacing w:w="0" w:type="dxa"/>
        </w:trPr>
        <w:tc>
          <w:tcPr>
            <w:tcW w:w="1350" w:type="dxa"/>
            <w:shd w:val="clear" w:color="auto" w:fill="FFFFFF"/>
          </w:tcPr>
          <w:p w14:paraId="3DBF32CF" w14:textId="77777777" w:rsidR="00F37AAD" w:rsidRPr="000A4E6F" w:rsidRDefault="00F37AAD" w:rsidP="00C0776C">
            <w:pPr>
              <w:pStyle w:val="NormalWeb"/>
              <w:spacing w:before="0" w:beforeAutospacing="0" w:after="80" w:afterAutospacing="0"/>
              <w:ind w:left="180"/>
              <w:rPr>
                <w:rFonts w:asciiTheme="minorHAnsi" w:hAnsiTheme="minorHAnsi" w:cstheme="minorHAnsi"/>
                <w:sz w:val="22"/>
                <w:szCs w:val="22"/>
              </w:rPr>
            </w:pPr>
            <w:r w:rsidRPr="000A4E6F">
              <w:rPr>
                <w:rFonts w:asciiTheme="minorHAnsi" w:hAnsiTheme="minorHAnsi" w:cstheme="minorHAnsi"/>
                <w:sz w:val="22"/>
                <w:szCs w:val="22"/>
              </w:rPr>
              <w:t>11/2011</w:t>
            </w:r>
          </w:p>
        </w:tc>
        <w:tc>
          <w:tcPr>
            <w:tcW w:w="7810" w:type="dxa"/>
            <w:shd w:val="clear" w:color="auto" w:fill="FFFFFF"/>
          </w:tcPr>
          <w:p w14:paraId="6B0D0E81" w14:textId="77777777" w:rsidR="00F37AAD" w:rsidRPr="000A4E6F" w:rsidRDefault="00F37AAD" w:rsidP="00C0776C">
            <w:pPr>
              <w:pStyle w:val="NormalWeb"/>
              <w:spacing w:before="0" w:beforeAutospacing="0" w:after="80" w:afterAutospacing="0"/>
              <w:rPr>
                <w:rFonts w:asciiTheme="minorHAnsi" w:hAnsiTheme="minorHAnsi" w:cstheme="minorHAnsi"/>
                <w:sz w:val="22"/>
                <w:szCs w:val="22"/>
              </w:rPr>
            </w:pPr>
            <w:r w:rsidRPr="000A4E6F">
              <w:rPr>
                <w:rFonts w:asciiTheme="minorHAnsi" w:hAnsiTheme="minorHAnsi" w:cstheme="minorHAnsi"/>
                <w:sz w:val="22"/>
                <w:szCs w:val="22"/>
              </w:rPr>
              <w:t xml:space="preserve">Chief Scientist on the </w:t>
            </w:r>
            <w:r w:rsidRPr="000A4E6F">
              <w:rPr>
                <w:rFonts w:asciiTheme="minorHAnsi" w:hAnsiTheme="minorHAnsi" w:cstheme="minorHAnsi"/>
                <w:i/>
                <w:sz w:val="22"/>
                <w:szCs w:val="22"/>
              </w:rPr>
              <w:t xml:space="preserve">R.V. </w:t>
            </w:r>
            <w:proofErr w:type="spellStart"/>
            <w:r w:rsidRPr="000A4E6F">
              <w:rPr>
                <w:rFonts w:asciiTheme="minorHAnsi" w:hAnsiTheme="minorHAnsi" w:cstheme="minorHAnsi"/>
                <w:i/>
                <w:sz w:val="22"/>
                <w:szCs w:val="22"/>
              </w:rPr>
              <w:t>Wecoma</w:t>
            </w:r>
            <w:proofErr w:type="spellEnd"/>
            <w:r w:rsidRPr="000A4E6F">
              <w:rPr>
                <w:rFonts w:asciiTheme="minorHAnsi" w:hAnsiTheme="minorHAnsi" w:cstheme="minorHAnsi"/>
                <w:sz w:val="22"/>
                <w:szCs w:val="22"/>
              </w:rPr>
              <w:t xml:space="preserve">: Year 1 Leg 3 deployment of 25 </w:t>
            </w:r>
            <w:proofErr w:type="gramStart"/>
            <w:r w:rsidRPr="000A4E6F">
              <w:rPr>
                <w:rFonts w:asciiTheme="minorHAnsi" w:hAnsiTheme="minorHAnsi" w:cstheme="minorHAnsi"/>
                <w:sz w:val="22"/>
                <w:szCs w:val="22"/>
              </w:rPr>
              <w:t>Cascadia Initiative ocean</w:t>
            </w:r>
            <w:proofErr w:type="gramEnd"/>
            <w:r w:rsidRPr="000A4E6F">
              <w:rPr>
                <w:rFonts w:asciiTheme="minorHAnsi" w:hAnsiTheme="minorHAnsi" w:cstheme="minorHAnsi"/>
                <w:sz w:val="22"/>
                <w:szCs w:val="22"/>
              </w:rPr>
              <w:t xml:space="preserve"> bottom seismometers, Juan de Fuca Plate, Northwest Pacific.</w:t>
            </w:r>
          </w:p>
        </w:tc>
      </w:tr>
      <w:tr w:rsidR="00F37AAD" w:rsidRPr="000A4E6F" w14:paraId="2D026990" w14:textId="77777777" w:rsidTr="00C0776C">
        <w:trPr>
          <w:tblCellSpacing w:w="0" w:type="dxa"/>
        </w:trPr>
        <w:tc>
          <w:tcPr>
            <w:tcW w:w="1350" w:type="dxa"/>
            <w:shd w:val="clear" w:color="auto" w:fill="FFFFFF"/>
          </w:tcPr>
          <w:p w14:paraId="654739D1" w14:textId="77777777" w:rsidR="00F37AAD" w:rsidRPr="000A4E6F" w:rsidRDefault="00F37AAD" w:rsidP="00C0776C">
            <w:pPr>
              <w:pStyle w:val="NormalWeb"/>
              <w:spacing w:before="0" w:beforeAutospacing="0" w:after="80" w:afterAutospacing="0"/>
              <w:ind w:left="180"/>
              <w:rPr>
                <w:rFonts w:asciiTheme="minorHAnsi" w:hAnsiTheme="minorHAnsi" w:cstheme="minorHAnsi"/>
                <w:sz w:val="22"/>
                <w:szCs w:val="22"/>
              </w:rPr>
            </w:pPr>
            <w:r w:rsidRPr="000A4E6F">
              <w:rPr>
                <w:rFonts w:asciiTheme="minorHAnsi" w:hAnsiTheme="minorHAnsi" w:cstheme="minorHAnsi"/>
                <w:sz w:val="22"/>
                <w:szCs w:val="22"/>
              </w:rPr>
              <w:t>8-9/2009</w:t>
            </w:r>
          </w:p>
        </w:tc>
        <w:tc>
          <w:tcPr>
            <w:tcW w:w="7810" w:type="dxa"/>
            <w:shd w:val="clear" w:color="auto" w:fill="FFFFFF"/>
          </w:tcPr>
          <w:p w14:paraId="7881F78A" w14:textId="77777777" w:rsidR="00F37AAD" w:rsidRPr="000A4E6F" w:rsidRDefault="00F37AAD" w:rsidP="00C0776C">
            <w:pPr>
              <w:pStyle w:val="NormalWeb"/>
              <w:spacing w:before="0" w:beforeAutospacing="0" w:after="80" w:afterAutospacing="0"/>
              <w:rPr>
                <w:rFonts w:asciiTheme="minorHAnsi" w:hAnsiTheme="minorHAnsi" w:cstheme="minorHAnsi"/>
                <w:sz w:val="22"/>
                <w:szCs w:val="22"/>
              </w:rPr>
            </w:pPr>
            <w:r w:rsidRPr="000A4E6F">
              <w:rPr>
                <w:rFonts w:asciiTheme="minorHAnsi" w:hAnsiTheme="minorHAnsi" w:cstheme="minorHAnsi"/>
                <w:sz w:val="22"/>
                <w:szCs w:val="22"/>
              </w:rPr>
              <w:t xml:space="preserve">Chief Scientist on the </w:t>
            </w:r>
            <w:r w:rsidRPr="000A4E6F">
              <w:rPr>
                <w:rFonts w:asciiTheme="minorHAnsi" w:hAnsiTheme="minorHAnsi" w:cstheme="minorHAnsi"/>
                <w:i/>
                <w:sz w:val="22"/>
                <w:szCs w:val="22"/>
              </w:rPr>
              <w:t xml:space="preserve">R.V. Marcus G </w:t>
            </w:r>
            <w:proofErr w:type="spellStart"/>
            <w:r w:rsidRPr="000A4E6F">
              <w:rPr>
                <w:rFonts w:asciiTheme="minorHAnsi" w:hAnsiTheme="minorHAnsi" w:cstheme="minorHAnsi"/>
                <w:i/>
                <w:sz w:val="22"/>
                <w:szCs w:val="22"/>
              </w:rPr>
              <w:t>Langseth</w:t>
            </w:r>
            <w:proofErr w:type="spellEnd"/>
            <w:r w:rsidRPr="000A4E6F">
              <w:rPr>
                <w:rFonts w:asciiTheme="minorHAnsi" w:hAnsiTheme="minorHAnsi" w:cstheme="minorHAnsi"/>
                <w:sz w:val="22"/>
                <w:szCs w:val="22"/>
              </w:rPr>
              <w:t>: Multi-scale active source seismic tomography of the Endeavour segment, Juan de Fuca ridge, to image the magmatic structure in mantle &amp; crust and structure of the hydrothermal system.</w:t>
            </w:r>
          </w:p>
        </w:tc>
      </w:tr>
      <w:tr w:rsidR="00F37AAD" w:rsidRPr="000A4E6F" w14:paraId="59D83EAB" w14:textId="77777777" w:rsidTr="00C0776C">
        <w:trPr>
          <w:tblCellSpacing w:w="0" w:type="dxa"/>
        </w:trPr>
        <w:tc>
          <w:tcPr>
            <w:tcW w:w="1350" w:type="dxa"/>
            <w:shd w:val="clear" w:color="auto" w:fill="FFFFFF"/>
          </w:tcPr>
          <w:p w14:paraId="509879AD" w14:textId="77777777" w:rsidR="00F37AAD" w:rsidRPr="000A4E6F" w:rsidRDefault="00F37AAD" w:rsidP="00C0776C">
            <w:pPr>
              <w:pStyle w:val="NormalWeb"/>
              <w:spacing w:before="0" w:beforeAutospacing="0" w:after="80" w:afterAutospacing="0"/>
              <w:ind w:left="180"/>
              <w:rPr>
                <w:rFonts w:asciiTheme="minorHAnsi" w:hAnsiTheme="minorHAnsi" w:cstheme="minorHAnsi"/>
                <w:sz w:val="22"/>
                <w:szCs w:val="22"/>
              </w:rPr>
            </w:pPr>
            <w:r w:rsidRPr="000A4E6F">
              <w:rPr>
                <w:rFonts w:asciiTheme="minorHAnsi" w:hAnsiTheme="minorHAnsi" w:cstheme="minorHAnsi"/>
                <w:sz w:val="22"/>
                <w:szCs w:val="22"/>
              </w:rPr>
              <w:t>9/2008</w:t>
            </w:r>
          </w:p>
        </w:tc>
        <w:tc>
          <w:tcPr>
            <w:tcW w:w="7810" w:type="dxa"/>
            <w:shd w:val="clear" w:color="auto" w:fill="FFFFFF"/>
          </w:tcPr>
          <w:p w14:paraId="0480BCD1" w14:textId="77777777" w:rsidR="00F37AAD" w:rsidRPr="000A4E6F" w:rsidRDefault="00F37AAD" w:rsidP="00C0776C">
            <w:pPr>
              <w:pStyle w:val="NormalWeb"/>
              <w:spacing w:before="0" w:beforeAutospacing="0" w:after="80" w:afterAutospacing="0"/>
              <w:rPr>
                <w:rFonts w:asciiTheme="minorHAnsi" w:hAnsiTheme="minorHAnsi" w:cstheme="minorHAnsi"/>
                <w:sz w:val="22"/>
                <w:szCs w:val="22"/>
              </w:rPr>
            </w:pPr>
            <w:r w:rsidRPr="000A4E6F">
              <w:rPr>
                <w:rFonts w:asciiTheme="minorHAnsi" w:hAnsiTheme="minorHAnsi" w:cstheme="minorHAnsi"/>
                <w:sz w:val="22"/>
                <w:szCs w:val="22"/>
              </w:rPr>
              <w:t>Lead PI: Study shallow magma plumbing at Newberry volcano, OR. Deployment and recovery of 81 PASSCAL short-period three component seismometers.</w:t>
            </w:r>
          </w:p>
        </w:tc>
      </w:tr>
      <w:tr w:rsidR="00F37AAD" w:rsidRPr="000A4E6F" w14:paraId="4A5DF7EC" w14:textId="77777777" w:rsidTr="00C0776C">
        <w:trPr>
          <w:tblCellSpacing w:w="0" w:type="dxa"/>
        </w:trPr>
        <w:tc>
          <w:tcPr>
            <w:tcW w:w="1350" w:type="dxa"/>
            <w:shd w:val="clear" w:color="auto" w:fill="FFFFFF"/>
          </w:tcPr>
          <w:p w14:paraId="57E90E6C" w14:textId="77777777" w:rsidR="00F37AAD" w:rsidRPr="000A4E6F" w:rsidRDefault="00F37AAD" w:rsidP="00C0776C">
            <w:pPr>
              <w:pStyle w:val="NormalWeb"/>
              <w:spacing w:before="0" w:beforeAutospacing="0" w:after="80" w:afterAutospacing="0"/>
              <w:ind w:left="180"/>
              <w:rPr>
                <w:rFonts w:asciiTheme="minorHAnsi" w:hAnsiTheme="minorHAnsi" w:cstheme="minorHAnsi"/>
                <w:sz w:val="22"/>
                <w:szCs w:val="22"/>
              </w:rPr>
            </w:pPr>
            <w:r w:rsidRPr="000A4E6F">
              <w:rPr>
                <w:rFonts w:asciiTheme="minorHAnsi" w:hAnsiTheme="minorHAnsi" w:cstheme="minorHAnsi"/>
                <w:sz w:val="22"/>
                <w:szCs w:val="22"/>
              </w:rPr>
              <w:t>9/2005</w:t>
            </w:r>
          </w:p>
        </w:tc>
        <w:tc>
          <w:tcPr>
            <w:tcW w:w="7810" w:type="dxa"/>
            <w:shd w:val="clear" w:color="auto" w:fill="FFFFFF"/>
          </w:tcPr>
          <w:p w14:paraId="22DB1915" w14:textId="77777777" w:rsidR="00F37AAD" w:rsidRPr="000A4E6F" w:rsidRDefault="00F37AAD" w:rsidP="00C0776C">
            <w:pPr>
              <w:pStyle w:val="NormalWeb"/>
              <w:spacing w:before="0" w:beforeAutospacing="0" w:after="80" w:afterAutospacing="0"/>
              <w:rPr>
                <w:rFonts w:asciiTheme="minorHAnsi" w:hAnsiTheme="minorHAnsi" w:cstheme="minorHAnsi"/>
                <w:sz w:val="22"/>
                <w:szCs w:val="22"/>
              </w:rPr>
            </w:pPr>
            <w:r w:rsidRPr="000A4E6F">
              <w:rPr>
                <w:rFonts w:asciiTheme="minorHAnsi" w:hAnsiTheme="minorHAnsi" w:cstheme="minorHAnsi"/>
                <w:sz w:val="22"/>
                <w:szCs w:val="22"/>
              </w:rPr>
              <w:t xml:space="preserve">Lead of seismic group: Interdisciplinary studies of Endeavour hydrothermal venting on the Juan de Fuca Ridge using autonomous underwater vehicle </w:t>
            </w:r>
            <w:r w:rsidRPr="000A4E6F">
              <w:rPr>
                <w:rFonts w:asciiTheme="minorHAnsi" w:hAnsiTheme="minorHAnsi" w:cstheme="minorHAnsi"/>
                <w:i/>
                <w:sz w:val="22"/>
                <w:szCs w:val="22"/>
              </w:rPr>
              <w:t>Jason</w:t>
            </w:r>
            <w:r w:rsidRPr="000A4E6F">
              <w:rPr>
                <w:rFonts w:asciiTheme="minorHAnsi" w:hAnsiTheme="minorHAnsi" w:cstheme="minorHAnsi"/>
                <w:sz w:val="22"/>
                <w:szCs w:val="22"/>
              </w:rPr>
              <w:t xml:space="preserve"> on </w:t>
            </w:r>
            <w:r w:rsidRPr="000A4E6F">
              <w:rPr>
                <w:rFonts w:asciiTheme="minorHAnsi" w:hAnsiTheme="minorHAnsi" w:cstheme="minorHAnsi"/>
                <w:i/>
                <w:sz w:val="22"/>
                <w:szCs w:val="22"/>
              </w:rPr>
              <w:t>R.V. T.G. Thompson</w:t>
            </w:r>
            <w:r w:rsidRPr="000A4E6F">
              <w:rPr>
                <w:rFonts w:asciiTheme="minorHAnsi" w:hAnsiTheme="minorHAnsi" w:cstheme="minorHAnsi"/>
                <w:sz w:val="22"/>
                <w:szCs w:val="22"/>
              </w:rPr>
              <w:t xml:space="preserve">. Sub-seafloor </w:t>
            </w:r>
            <w:proofErr w:type="gramStart"/>
            <w:r w:rsidRPr="000A4E6F">
              <w:rPr>
                <w:rFonts w:asciiTheme="minorHAnsi" w:hAnsiTheme="minorHAnsi" w:cstheme="minorHAnsi"/>
                <w:sz w:val="22"/>
                <w:szCs w:val="22"/>
              </w:rPr>
              <w:t>short-period</w:t>
            </w:r>
            <w:proofErr w:type="gramEnd"/>
            <w:r w:rsidRPr="000A4E6F">
              <w:rPr>
                <w:rFonts w:asciiTheme="minorHAnsi" w:hAnsiTheme="minorHAnsi" w:cstheme="minorHAnsi"/>
                <w:sz w:val="22"/>
                <w:szCs w:val="22"/>
              </w:rPr>
              <w:t xml:space="preserve"> &amp; broadband seismometers.</w:t>
            </w:r>
          </w:p>
        </w:tc>
      </w:tr>
      <w:tr w:rsidR="00F37AAD" w:rsidRPr="000A4E6F" w14:paraId="605604B0" w14:textId="77777777" w:rsidTr="00C0776C">
        <w:trPr>
          <w:tblCellSpacing w:w="0" w:type="dxa"/>
        </w:trPr>
        <w:tc>
          <w:tcPr>
            <w:tcW w:w="1350" w:type="dxa"/>
            <w:shd w:val="clear" w:color="auto" w:fill="FFFFFF"/>
          </w:tcPr>
          <w:p w14:paraId="11FCE28B" w14:textId="77777777" w:rsidR="00F37AAD" w:rsidRPr="000A4E6F" w:rsidRDefault="00F37AAD" w:rsidP="00C0776C">
            <w:pPr>
              <w:pStyle w:val="NormalWeb"/>
              <w:spacing w:before="0" w:beforeAutospacing="0" w:after="80" w:afterAutospacing="0"/>
              <w:ind w:left="180"/>
              <w:rPr>
                <w:rFonts w:asciiTheme="minorHAnsi" w:hAnsiTheme="minorHAnsi" w:cstheme="minorHAnsi"/>
                <w:sz w:val="22"/>
                <w:szCs w:val="22"/>
              </w:rPr>
            </w:pPr>
            <w:r w:rsidRPr="000A4E6F">
              <w:rPr>
                <w:rFonts w:asciiTheme="minorHAnsi" w:hAnsiTheme="minorHAnsi" w:cstheme="minorHAnsi"/>
                <w:sz w:val="22"/>
                <w:szCs w:val="22"/>
              </w:rPr>
              <w:t>7/2000</w:t>
            </w:r>
          </w:p>
        </w:tc>
        <w:tc>
          <w:tcPr>
            <w:tcW w:w="7810" w:type="dxa"/>
            <w:shd w:val="clear" w:color="auto" w:fill="FFFFFF"/>
          </w:tcPr>
          <w:p w14:paraId="2D8B9EC0" w14:textId="77777777" w:rsidR="00F37AAD" w:rsidRPr="000A4E6F" w:rsidRDefault="00F37AAD" w:rsidP="00C0776C">
            <w:pPr>
              <w:pStyle w:val="NormalWeb"/>
              <w:spacing w:before="0" w:beforeAutospacing="0" w:after="80" w:afterAutospacing="0"/>
              <w:rPr>
                <w:rFonts w:asciiTheme="minorHAnsi" w:hAnsiTheme="minorHAnsi" w:cstheme="minorHAnsi"/>
                <w:sz w:val="22"/>
                <w:szCs w:val="22"/>
              </w:rPr>
            </w:pPr>
            <w:r w:rsidRPr="000A4E6F">
              <w:rPr>
                <w:rFonts w:asciiTheme="minorHAnsi" w:hAnsiTheme="minorHAnsi" w:cstheme="minorHAnsi"/>
                <w:sz w:val="22"/>
                <w:szCs w:val="22"/>
              </w:rPr>
              <w:t xml:space="preserve">Lead PI: Seismic study of the </w:t>
            </w:r>
            <w:proofErr w:type="spellStart"/>
            <w:r w:rsidRPr="000A4E6F">
              <w:rPr>
                <w:rFonts w:asciiTheme="minorHAnsi" w:hAnsiTheme="minorHAnsi" w:cstheme="minorHAnsi"/>
                <w:sz w:val="22"/>
                <w:szCs w:val="22"/>
              </w:rPr>
              <w:t>Kolbeinsey</w:t>
            </w:r>
            <w:proofErr w:type="spellEnd"/>
            <w:r w:rsidRPr="000A4E6F">
              <w:rPr>
                <w:rFonts w:asciiTheme="minorHAnsi" w:hAnsiTheme="minorHAnsi" w:cstheme="minorHAnsi"/>
                <w:sz w:val="22"/>
                <w:szCs w:val="22"/>
              </w:rPr>
              <w:t xml:space="preserve"> ridge north of Iceland to investigate the asymmetry in interaction of the Iceland hotspot with the spreading centers. Collaboration with Icelandic, Japanese, and Norwegian scientists. </w:t>
            </w:r>
          </w:p>
        </w:tc>
      </w:tr>
      <w:tr w:rsidR="00F37AAD" w:rsidRPr="000A4E6F" w14:paraId="77F0E2FE" w14:textId="77777777" w:rsidTr="00C0776C">
        <w:trPr>
          <w:tblCellSpacing w:w="0" w:type="dxa"/>
        </w:trPr>
        <w:tc>
          <w:tcPr>
            <w:tcW w:w="1350" w:type="dxa"/>
            <w:shd w:val="clear" w:color="auto" w:fill="FFFFFF"/>
          </w:tcPr>
          <w:p w14:paraId="5EFEC514" w14:textId="77777777" w:rsidR="00F37AAD" w:rsidRPr="000A4E6F" w:rsidRDefault="00F37AAD" w:rsidP="00C0776C">
            <w:pPr>
              <w:pStyle w:val="NormalWeb"/>
              <w:spacing w:before="0" w:beforeAutospacing="0" w:after="80" w:afterAutospacing="0"/>
              <w:ind w:left="180"/>
              <w:rPr>
                <w:rFonts w:asciiTheme="minorHAnsi" w:hAnsiTheme="minorHAnsi" w:cstheme="minorHAnsi"/>
                <w:sz w:val="22"/>
                <w:szCs w:val="22"/>
              </w:rPr>
            </w:pPr>
            <w:r w:rsidRPr="000A4E6F">
              <w:rPr>
                <w:rFonts w:asciiTheme="minorHAnsi" w:hAnsiTheme="minorHAnsi" w:cstheme="minorHAnsi"/>
                <w:sz w:val="22"/>
                <w:szCs w:val="22"/>
              </w:rPr>
              <w:lastRenderedPageBreak/>
              <w:t>8-9/1999</w:t>
            </w:r>
          </w:p>
          <w:p w14:paraId="6EDB74BE" w14:textId="77777777" w:rsidR="00F37AAD" w:rsidRPr="000A4E6F" w:rsidRDefault="00F37AAD" w:rsidP="00C0776C">
            <w:pPr>
              <w:pStyle w:val="NormalWeb"/>
              <w:spacing w:before="0" w:beforeAutospacing="0" w:after="80" w:afterAutospacing="0"/>
              <w:ind w:left="180"/>
              <w:rPr>
                <w:rFonts w:asciiTheme="minorHAnsi" w:hAnsiTheme="minorHAnsi" w:cstheme="minorHAnsi"/>
                <w:sz w:val="22"/>
                <w:szCs w:val="22"/>
              </w:rPr>
            </w:pPr>
            <w:r w:rsidRPr="000A4E6F">
              <w:rPr>
                <w:rFonts w:asciiTheme="minorHAnsi" w:hAnsiTheme="minorHAnsi" w:cstheme="minorHAnsi"/>
                <w:sz w:val="22"/>
                <w:szCs w:val="22"/>
              </w:rPr>
              <w:t>12/1999</w:t>
            </w:r>
          </w:p>
          <w:p w14:paraId="741A8D1D" w14:textId="77777777" w:rsidR="00F37AAD" w:rsidRPr="000A4E6F" w:rsidRDefault="00F37AAD" w:rsidP="00C0776C">
            <w:pPr>
              <w:pStyle w:val="NormalWeb"/>
              <w:spacing w:before="0" w:beforeAutospacing="0" w:after="80" w:afterAutospacing="0"/>
              <w:ind w:left="180"/>
              <w:rPr>
                <w:rFonts w:asciiTheme="minorHAnsi" w:hAnsiTheme="minorHAnsi" w:cstheme="minorHAnsi"/>
                <w:sz w:val="22"/>
                <w:szCs w:val="22"/>
              </w:rPr>
            </w:pPr>
            <w:r w:rsidRPr="000A4E6F">
              <w:rPr>
                <w:rFonts w:asciiTheme="minorHAnsi" w:hAnsiTheme="minorHAnsi" w:cstheme="minorHAnsi"/>
                <w:sz w:val="22"/>
                <w:szCs w:val="22"/>
              </w:rPr>
              <w:t>9/2000</w:t>
            </w:r>
          </w:p>
        </w:tc>
        <w:tc>
          <w:tcPr>
            <w:tcW w:w="7810" w:type="dxa"/>
            <w:shd w:val="clear" w:color="auto" w:fill="FFFFFF"/>
          </w:tcPr>
          <w:p w14:paraId="39A4878C" w14:textId="77777777" w:rsidR="00F37AAD" w:rsidRPr="000A4E6F" w:rsidRDefault="00F37AAD" w:rsidP="00C0776C">
            <w:pPr>
              <w:pStyle w:val="NormalWeb"/>
              <w:spacing w:before="0" w:beforeAutospacing="0" w:after="80" w:afterAutospacing="0"/>
              <w:rPr>
                <w:rFonts w:asciiTheme="minorHAnsi" w:hAnsiTheme="minorHAnsi" w:cstheme="minorHAnsi"/>
                <w:sz w:val="22"/>
                <w:szCs w:val="22"/>
              </w:rPr>
            </w:pPr>
            <w:r w:rsidRPr="000A4E6F">
              <w:rPr>
                <w:rFonts w:asciiTheme="minorHAnsi" w:hAnsiTheme="minorHAnsi" w:cstheme="minorHAnsi"/>
                <w:sz w:val="22"/>
                <w:szCs w:val="22"/>
              </w:rPr>
              <w:t xml:space="preserve">Seismic reconnaissance of the Galápagos archipelago to determine the size and structure of Galápagos mantle plume. Installation and servicing of broadband portable land stations. Collaboration between the Carnegie Institution, the University of Oregon, and the Instituto </w:t>
            </w:r>
            <w:proofErr w:type="spellStart"/>
            <w:r w:rsidRPr="000A4E6F">
              <w:rPr>
                <w:rFonts w:asciiTheme="minorHAnsi" w:hAnsiTheme="minorHAnsi" w:cstheme="minorHAnsi"/>
                <w:sz w:val="22"/>
                <w:szCs w:val="22"/>
              </w:rPr>
              <w:t>Geofisico</w:t>
            </w:r>
            <w:proofErr w:type="spellEnd"/>
            <w:r w:rsidRPr="000A4E6F">
              <w:rPr>
                <w:rFonts w:asciiTheme="minorHAnsi" w:hAnsiTheme="minorHAnsi" w:cstheme="minorHAnsi"/>
                <w:sz w:val="22"/>
                <w:szCs w:val="22"/>
              </w:rPr>
              <w:t>, Quito, Ecuador.</w:t>
            </w:r>
          </w:p>
        </w:tc>
      </w:tr>
      <w:tr w:rsidR="00F37AAD" w:rsidRPr="000A4E6F" w14:paraId="3251FAD6" w14:textId="77777777" w:rsidTr="00C0776C">
        <w:trPr>
          <w:tblCellSpacing w:w="0" w:type="dxa"/>
        </w:trPr>
        <w:tc>
          <w:tcPr>
            <w:tcW w:w="1350" w:type="dxa"/>
            <w:shd w:val="clear" w:color="auto" w:fill="FFFFFF"/>
          </w:tcPr>
          <w:p w14:paraId="6F412202" w14:textId="3699C049" w:rsidR="00402868" w:rsidRPr="000A4E6F" w:rsidRDefault="00F37AAD" w:rsidP="00402868">
            <w:pPr>
              <w:pStyle w:val="NormalWeb"/>
              <w:spacing w:before="0" w:beforeAutospacing="0" w:after="80" w:afterAutospacing="0"/>
              <w:ind w:left="360" w:hanging="180"/>
              <w:rPr>
                <w:rFonts w:asciiTheme="minorHAnsi" w:hAnsiTheme="minorHAnsi" w:cstheme="minorHAnsi"/>
                <w:sz w:val="22"/>
                <w:szCs w:val="22"/>
              </w:rPr>
            </w:pPr>
            <w:r w:rsidRPr="000A4E6F">
              <w:rPr>
                <w:rFonts w:asciiTheme="minorHAnsi" w:hAnsiTheme="minorHAnsi" w:cstheme="minorHAnsi"/>
                <w:sz w:val="22"/>
                <w:szCs w:val="22"/>
              </w:rPr>
              <w:t>10-11/</w:t>
            </w:r>
            <w:r w:rsidR="00402868">
              <w:rPr>
                <w:rFonts w:asciiTheme="minorHAnsi" w:hAnsiTheme="minorHAnsi" w:cstheme="minorHAnsi"/>
                <w:sz w:val="22"/>
                <w:szCs w:val="22"/>
              </w:rPr>
              <w:t>1996</w:t>
            </w:r>
          </w:p>
        </w:tc>
        <w:tc>
          <w:tcPr>
            <w:tcW w:w="7810" w:type="dxa"/>
            <w:shd w:val="clear" w:color="auto" w:fill="FFFFFF"/>
          </w:tcPr>
          <w:p w14:paraId="30C28AC2" w14:textId="77777777" w:rsidR="00F37AAD" w:rsidRPr="000A4E6F" w:rsidRDefault="00F37AAD" w:rsidP="00C0776C">
            <w:pPr>
              <w:pStyle w:val="NormalWeb"/>
              <w:spacing w:before="0" w:beforeAutospacing="0" w:after="80" w:afterAutospacing="0"/>
              <w:rPr>
                <w:rFonts w:asciiTheme="minorHAnsi" w:hAnsiTheme="minorHAnsi" w:cstheme="minorHAnsi"/>
                <w:sz w:val="22"/>
                <w:szCs w:val="22"/>
              </w:rPr>
            </w:pPr>
            <w:r w:rsidRPr="000A4E6F">
              <w:rPr>
                <w:rFonts w:asciiTheme="minorHAnsi" w:hAnsiTheme="minorHAnsi" w:cstheme="minorHAnsi"/>
                <w:sz w:val="22"/>
                <w:szCs w:val="22"/>
              </w:rPr>
              <w:t xml:space="preserve">Seismic refraction on the Mid-Atlantic Ridge, </w:t>
            </w:r>
            <w:r w:rsidRPr="000A4E6F">
              <w:rPr>
                <w:rFonts w:asciiTheme="minorHAnsi" w:hAnsiTheme="minorHAnsi" w:cstheme="minorHAnsi"/>
                <w:i/>
                <w:sz w:val="22"/>
                <w:szCs w:val="22"/>
              </w:rPr>
              <w:t>Research Vessel (</w:t>
            </w:r>
            <w:r w:rsidRPr="000A4E6F">
              <w:rPr>
                <w:rFonts w:asciiTheme="minorHAnsi" w:hAnsiTheme="minorHAnsi" w:cstheme="minorHAnsi"/>
                <w:i/>
                <w:iCs/>
                <w:sz w:val="22"/>
                <w:szCs w:val="22"/>
              </w:rPr>
              <w:t>R.V.) Maurice Ewing,</w:t>
            </w:r>
            <w:r w:rsidRPr="000A4E6F">
              <w:rPr>
                <w:rFonts w:asciiTheme="minorHAnsi" w:hAnsiTheme="minorHAnsi" w:cstheme="minorHAnsi"/>
                <w:sz w:val="22"/>
                <w:szCs w:val="22"/>
              </w:rPr>
              <w:t xml:space="preserve"> to image crustal structure and thickness of 3 ridge segments.</w:t>
            </w:r>
          </w:p>
        </w:tc>
      </w:tr>
      <w:tr w:rsidR="00F37AAD" w:rsidRPr="000A4E6F" w14:paraId="2C385677" w14:textId="77777777" w:rsidTr="00C0776C">
        <w:trPr>
          <w:tblCellSpacing w:w="0" w:type="dxa"/>
        </w:trPr>
        <w:tc>
          <w:tcPr>
            <w:tcW w:w="1350" w:type="dxa"/>
            <w:shd w:val="clear" w:color="auto" w:fill="FFFFFF"/>
          </w:tcPr>
          <w:p w14:paraId="0E10ACBA" w14:textId="77777777" w:rsidR="00F37AAD" w:rsidRPr="000A4E6F" w:rsidRDefault="00F37AAD" w:rsidP="00402868">
            <w:pPr>
              <w:pStyle w:val="NormalWeb"/>
              <w:spacing w:before="0" w:beforeAutospacing="0" w:after="80" w:afterAutospacing="0"/>
              <w:ind w:left="180"/>
              <w:rPr>
                <w:rFonts w:asciiTheme="minorHAnsi" w:hAnsiTheme="minorHAnsi" w:cstheme="minorHAnsi"/>
                <w:sz w:val="22"/>
                <w:szCs w:val="22"/>
              </w:rPr>
            </w:pPr>
            <w:r w:rsidRPr="000A4E6F">
              <w:rPr>
                <w:rFonts w:asciiTheme="minorHAnsi" w:hAnsiTheme="minorHAnsi" w:cstheme="minorHAnsi"/>
                <w:sz w:val="22"/>
                <w:szCs w:val="22"/>
              </w:rPr>
              <w:t>3/1996</w:t>
            </w:r>
          </w:p>
        </w:tc>
        <w:tc>
          <w:tcPr>
            <w:tcW w:w="7810" w:type="dxa"/>
            <w:shd w:val="clear" w:color="auto" w:fill="FFFFFF"/>
          </w:tcPr>
          <w:p w14:paraId="30BF0BE6" w14:textId="77777777" w:rsidR="00F37AAD" w:rsidRPr="000A4E6F" w:rsidRDefault="00F37AAD" w:rsidP="00C0776C">
            <w:pPr>
              <w:pStyle w:val="NormalWeb"/>
              <w:spacing w:before="0" w:beforeAutospacing="0" w:after="80" w:afterAutospacing="0"/>
              <w:rPr>
                <w:rFonts w:asciiTheme="minorHAnsi" w:hAnsiTheme="minorHAnsi" w:cstheme="minorHAnsi"/>
                <w:sz w:val="22"/>
                <w:szCs w:val="22"/>
              </w:rPr>
            </w:pPr>
            <w:r w:rsidRPr="000A4E6F">
              <w:rPr>
                <w:rFonts w:asciiTheme="minorHAnsi" w:hAnsiTheme="minorHAnsi" w:cstheme="minorHAnsi"/>
                <w:sz w:val="22"/>
                <w:szCs w:val="22"/>
              </w:rPr>
              <w:t xml:space="preserve">Geophysical survey of the Galápagos spreading center aboard the Spanish research vessel, </w:t>
            </w:r>
            <w:r w:rsidRPr="000A4E6F">
              <w:rPr>
                <w:rFonts w:asciiTheme="minorHAnsi" w:hAnsiTheme="minorHAnsi" w:cstheme="minorHAnsi"/>
                <w:i/>
                <w:iCs/>
                <w:sz w:val="22"/>
                <w:szCs w:val="22"/>
              </w:rPr>
              <w:t>B.I.O. Hesperides</w:t>
            </w:r>
            <w:r w:rsidRPr="000A4E6F">
              <w:rPr>
                <w:rFonts w:asciiTheme="minorHAnsi" w:hAnsiTheme="minorHAnsi" w:cstheme="minorHAnsi"/>
                <w:sz w:val="22"/>
                <w:szCs w:val="22"/>
              </w:rPr>
              <w:t>. Bathymetry, gravity and magnetics.</w:t>
            </w:r>
          </w:p>
        </w:tc>
      </w:tr>
      <w:tr w:rsidR="00F37AAD" w:rsidRPr="000A4E6F" w14:paraId="3C7A15FF" w14:textId="77777777" w:rsidTr="00C0776C">
        <w:trPr>
          <w:tblCellSpacing w:w="0" w:type="dxa"/>
        </w:trPr>
        <w:tc>
          <w:tcPr>
            <w:tcW w:w="1350" w:type="dxa"/>
            <w:shd w:val="clear" w:color="auto" w:fill="FFFFFF"/>
          </w:tcPr>
          <w:p w14:paraId="0859D9E4" w14:textId="77777777" w:rsidR="00F37AAD" w:rsidRPr="000A4E6F" w:rsidRDefault="00F37AAD" w:rsidP="00402868">
            <w:pPr>
              <w:pStyle w:val="NormalWeb"/>
              <w:spacing w:before="0" w:beforeAutospacing="0" w:after="80" w:afterAutospacing="0"/>
              <w:ind w:left="180"/>
              <w:rPr>
                <w:rFonts w:asciiTheme="minorHAnsi" w:hAnsiTheme="minorHAnsi" w:cstheme="minorHAnsi"/>
                <w:sz w:val="22"/>
                <w:szCs w:val="22"/>
              </w:rPr>
            </w:pPr>
            <w:r w:rsidRPr="000A4E6F">
              <w:rPr>
                <w:rFonts w:asciiTheme="minorHAnsi" w:hAnsiTheme="minorHAnsi" w:cstheme="minorHAnsi"/>
                <w:sz w:val="22"/>
                <w:szCs w:val="22"/>
              </w:rPr>
              <w:t>6-7/1991</w:t>
            </w:r>
          </w:p>
        </w:tc>
        <w:tc>
          <w:tcPr>
            <w:tcW w:w="7810" w:type="dxa"/>
            <w:shd w:val="clear" w:color="auto" w:fill="FFFFFF"/>
          </w:tcPr>
          <w:p w14:paraId="7A08BE51" w14:textId="77777777" w:rsidR="00F37AAD" w:rsidRPr="000A4E6F" w:rsidRDefault="00F37AAD" w:rsidP="00C0776C">
            <w:pPr>
              <w:pStyle w:val="NormalWeb"/>
              <w:spacing w:before="0" w:beforeAutospacing="0" w:after="80" w:afterAutospacing="0"/>
              <w:rPr>
                <w:rFonts w:asciiTheme="minorHAnsi" w:hAnsiTheme="minorHAnsi" w:cstheme="minorHAnsi"/>
                <w:sz w:val="22"/>
                <w:szCs w:val="22"/>
              </w:rPr>
            </w:pPr>
            <w:r w:rsidRPr="000A4E6F">
              <w:rPr>
                <w:rFonts w:asciiTheme="minorHAnsi" w:hAnsiTheme="minorHAnsi" w:cstheme="minorHAnsi"/>
                <w:sz w:val="22"/>
                <w:szCs w:val="22"/>
              </w:rPr>
              <w:t>GLORIA (</w:t>
            </w:r>
            <w:proofErr w:type="spellStart"/>
            <w:r w:rsidRPr="000A4E6F">
              <w:rPr>
                <w:rFonts w:asciiTheme="minorHAnsi" w:hAnsiTheme="minorHAnsi" w:cstheme="minorHAnsi"/>
                <w:sz w:val="22"/>
                <w:szCs w:val="22"/>
              </w:rPr>
              <w:t>sidescan</w:t>
            </w:r>
            <w:proofErr w:type="spellEnd"/>
            <w:r w:rsidRPr="000A4E6F">
              <w:rPr>
                <w:rFonts w:asciiTheme="minorHAnsi" w:hAnsiTheme="minorHAnsi" w:cstheme="minorHAnsi"/>
                <w:sz w:val="22"/>
                <w:szCs w:val="22"/>
              </w:rPr>
              <w:t xml:space="preserve"> sonar), </w:t>
            </w:r>
            <w:proofErr w:type="spellStart"/>
            <w:r w:rsidRPr="000A4E6F">
              <w:rPr>
                <w:rFonts w:asciiTheme="minorHAnsi" w:hAnsiTheme="minorHAnsi" w:cstheme="minorHAnsi"/>
                <w:sz w:val="22"/>
                <w:szCs w:val="22"/>
              </w:rPr>
              <w:t>Hydrosweep</w:t>
            </w:r>
            <w:proofErr w:type="spellEnd"/>
            <w:r w:rsidRPr="000A4E6F">
              <w:rPr>
                <w:rFonts w:asciiTheme="minorHAnsi" w:hAnsiTheme="minorHAnsi" w:cstheme="minorHAnsi"/>
                <w:sz w:val="22"/>
                <w:szCs w:val="22"/>
              </w:rPr>
              <w:t xml:space="preserve"> (swath bathymetry), gravity and magnetics cruise to the Juan Fernandez microplate, </w:t>
            </w:r>
            <w:r w:rsidRPr="000A4E6F">
              <w:rPr>
                <w:rFonts w:asciiTheme="minorHAnsi" w:hAnsiTheme="minorHAnsi" w:cstheme="minorHAnsi"/>
                <w:i/>
                <w:iCs/>
                <w:sz w:val="22"/>
                <w:szCs w:val="22"/>
              </w:rPr>
              <w:t>R.V. Maurice Ewing</w:t>
            </w:r>
            <w:r w:rsidRPr="000A4E6F">
              <w:rPr>
                <w:rFonts w:asciiTheme="minorHAnsi" w:hAnsiTheme="minorHAnsi" w:cstheme="minorHAnsi"/>
                <w:sz w:val="22"/>
                <w:szCs w:val="22"/>
              </w:rPr>
              <w:t>.</w:t>
            </w:r>
          </w:p>
        </w:tc>
      </w:tr>
      <w:tr w:rsidR="00F37AAD" w:rsidRPr="000A4E6F" w14:paraId="5EF52882" w14:textId="77777777" w:rsidTr="00C0776C">
        <w:trPr>
          <w:tblCellSpacing w:w="0" w:type="dxa"/>
        </w:trPr>
        <w:tc>
          <w:tcPr>
            <w:tcW w:w="1350" w:type="dxa"/>
            <w:shd w:val="clear" w:color="auto" w:fill="FFFFFF"/>
          </w:tcPr>
          <w:p w14:paraId="32AAB91F" w14:textId="77777777" w:rsidR="00F37AAD" w:rsidRPr="000A4E6F" w:rsidRDefault="00F37AAD" w:rsidP="00402868">
            <w:pPr>
              <w:pStyle w:val="NormalWeb"/>
              <w:spacing w:before="0" w:beforeAutospacing="0" w:after="120" w:afterAutospacing="0"/>
              <w:ind w:left="180"/>
              <w:rPr>
                <w:rFonts w:asciiTheme="minorHAnsi" w:hAnsiTheme="minorHAnsi" w:cstheme="minorHAnsi"/>
                <w:sz w:val="22"/>
                <w:szCs w:val="22"/>
              </w:rPr>
            </w:pPr>
            <w:r w:rsidRPr="000A4E6F">
              <w:rPr>
                <w:rFonts w:asciiTheme="minorHAnsi" w:hAnsiTheme="minorHAnsi" w:cstheme="minorHAnsi"/>
                <w:sz w:val="22"/>
                <w:szCs w:val="22"/>
              </w:rPr>
              <w:t>7/1989</w:t>
            </w:r>
          </w:p>
        </w:tc>
        <w:tc>
          <w:tcPr>
            <w:tcW w:w="7810" w:type="dxa"/>
            <w:shd w:val="clear" w:color="auto" w:fill="FFFFFF"/>
          </w:tcPr>
          <w:p w14:paraId="5A8C99CD" w14:textId="77777777" w:rsidR="00F37AAD" w:rsidRPr="000A4E6F" w:rsidRDefault="00F37AAD" w:rsidP="00C0776C">
            <w:pPr>
              <w:pStyle w:val="NormalWeb"/>
              <w:spacing w:before="0" w:beforeAutospacing="0" w:after="120" w:afterAutospacing="0"/>
              <w:rPr>
                <w:rFonts w:asciiTheme="minorHAnsi" w:hAnsiTheme="minorHAnsi" w:cstheme="minorHAnsi"/>
                <w:sz w:val="22"/>
                <w:szCs w:val="22"/>
              </w:rPr>
            </w:pPr>
            <w:r w:rsidRPr="000A4E6F">
              <w:rPr>
                <w:rFonts w:asciiTheme="minorHAnsi" w:hAnsiTheme="minorHAnsi" w:cstheme="minorHAnsi"/>
                <w:sz w:val="22"/>
                <w:szCs w:val="22"/>
              </w:rPr>
              <w:t xml:space="preserve">NOBEL (ocean bottom explosives) and single channel seismic cruise to the Juan de Fuca ridge, on board the Canadian </w:t>
            </w:r>
            <w:r w:rsidRPr="000A4E6F">
              <w:rPr>
                <w:rFonts w:asciiTheme="minorHAnsi" w:hAnsiTheme="minorHAnsi" w:cstheme="minorHAnsi"/>
                <w:i/>
                <w:iCs/>
                <w:sz w:val="22"/>
                <w:szCs w:val="22"/>
              </w:rPr>
              <w:t>R.V.</w:t>
            </w:r>
            <w:r w:rsidRPr="000A4E6F">
              <w:rPr>
                <w:rFonts w:asciiTheme="minorHAnsi" w:hAnsiTheme="minorHAnsi" w:cstheme="minorHAnsi"/>
                <w:sz w:val="22"/>
                <w:szCs w:val="22"/>
              </w:rPr>
              <w:t xml:space="preserve"> </w:t>
            </w:r>
            <w:r w:rsidRPr="000A4E6F">
              <w:rPr>
                <w:rFonts w:asciiTheme="minorHAnsi" w:hAnsiTheme="minorHAnsi" w:cstheme="minorHAnsi"/>
                <w:i/>
                <w:iCs/>
                <w:sz w:val="22"/>
                <w:szCs w:val="22"/>
              </w:rPr>
              <w:t xml:space="preserve">J.P. Tully.  </w:t>
            </w:r>
          </w:p>
        </w:tc>
      </w:tr>
    </w:tbl>
    <w:p w14:paraId="26CC68DC" w14:textId="7AF9C5D2" w:rsidR="0055219B" w:rsidRDefault="0055219B" w:rsidP="001272E2">
      <w:pPr>
        <w:rPr>
          <w:rFonts w:asciiTheme="minorHAnsi" w:hAnsiTheme="minorHAnsi" w:cs="Calibri (Body)"/>
          <w:b/>
          <w:bCs/>
          <w:i/>
        </w:rPr>
      </w:pPr>
    </w:p>
    <w:p w14:paraId="43F62DBC" w14:textId="53420526" w:rsidR="006A152E" w:rsidRPr="00F06640" w:rsidRDefault="00F37AAD" w:rsidP="001272E2">
      <w:pPr>
        <w:rPr>
          <w:rFonts w:asciiTheme="minorHAnsi" w:hAnsiTheme="minorHAnsi" w:cs="Calibri (Body)"/>
          <w:b/>
          <w:bCs/>
          <w:i/>
        </w:rPr>
      </w:pPr>
      <w:r>
        <w:rPr>
          <w:rFonts w:asciiTheme="minorHAnsi" w:hAnsiTheme="minorHAnsi" w:cs="Calibri (Body)"/>
          <w:b/>
          <w:bCs/>
          <w:i/>
        </w:rPr>
        <w:t>Grant Activity</w:t>
      </w:r>
      <w:r w:rsidR="007F695D" w:rsidRPr="00F06640">
        <w:rPr>
          <w:rFonts w:asciiTheme="minorHAnsi" w:hAnsiTheme="minorHAnsi" w:cs="Calibri (Body)"/>
          <w:b/>
          <w:bCs/>
          <w:i/>
        </w:rPr>
        <w:t xml:space="preserve"> </w:t>
      </w:r>
    </w:p>
    <w:p w14:paraId="32CF68CC" w14:textId="2B6C3D38" w:rsidR="00F37AAD" w:rsidRPr="00F37AAD" w:rsidRDefault="00F37AAD" w:rsidP="00AD30EB">
      <w:pPr>
        <w:pStyle w:val="BodyTextIndent2"/>
        <w:ind w:left="1440" w:hanging="1440"/>
        <w:rPr>
          <w:rFonts w:asciiTheme="minorHAnsi" w:hAnsiTheme="minorHAnsi" w:cstheme="minorHAnsi"/>
          <w:b/>
          <w:bCs/>
          <w:sz w:val="22"/>
          <w:szCs w:val="22"/>
        </w:rPr>
      </w:pPr>
      <w:r w:rsidRPr="00F37AAD">
        <w:rPr>
          <w:rFonts w:asciiTheme="minorHAnsi" w:hAnsiTheme="minorHAnsi" w:cstheme="minorHAnsi"/>
          <w:b/>
          <w:bCs/>
          <w:sz w:val="22"/>
          <w:szCs w:val="22"/>
        </w:rPr>
        <w:t>Current</w:t>
      </w:r>
      <w:r>
        <w:rPr>
          <w:rFonts w:asciiTheme="minorHAnsi" w:hAnsiTheme="minorHAnsi" w:cstheme="minorHAnsi"/>
          <w:b/>
          <w:bCs/>
          <w:sz w:val="22"/>
          <w:szCs w:val="22"/>
        </w:rPr>
        <w:t xml:space="preserve"> </w:t>
      </w:r>
    </w:p>
    <w:p w14:paraId="44B88F4B" w14:textId="77777777" w:rsidR="00D41E64" w:rsidRDefault="00D41E64" w:rsidP="00D41E64">
      <w:pPr>
        <w:pStyle w:val="BodyTextIndent2"/>
        <w:ind w:left="1440" w:hanging="1440"/>
        <w:rPr>
          <w:rFonts w:asciiTheme="minorHAnsi" w:hAnsiTheme="minorHAnsi" w:cstheme="minorHAnsi"/>
          <w:sz w:val="22"/>
          <w:szCs w:val="22"/>
        </w:rPr>
      </w:pPr>
      <w:r>
        <w:rPr>
          <w:rFonts w:asciiTheme="minorHAnsi" w:hAnsiTheme="minorHAnsi" w:cstheme="minorHAnsi"/>
          <w:sz w:val="22"/>
          <w:szCs w:val="22"/>
        </w:rPr>
        <w:t>2023-2028</w:t>
      </w:r>
      <w:r w:rsidRPr="000A4E6F">
        <w:rPr>
          <w:rFonts w:asciiTheme="minorHAnsi" w:hAnsiTheme="minorHAnsi" w:cstheme="minorHAnsi"/>
          <w:sz w:val="22"/>
          <w:szCs w:val="22"/>
        </w:rPr>
        <w:tab/>
      </w:r>
      <w:r w:rsidRPr="00727A7B">
        <w:rPr>
          <w:rFonts w:asciiTheme="minorHAnsi" w:hAnsiTheme="minorHAnsi" w:cstheme="minorHAnsi"/>
          <w:sz w:val="22"/>
          <w:szCs w:val="22"/>
        </w:rPr>
        <w:t>Track II - Center Operations: Cascadia Region Earthquake Science</w:t>
      </w:r>
      <w:r>
        <w:rPr>
          <w:rFonts w:asciiTheme="minorHAnsi" w:hAnsiTheme="minorHAnsi" w:cstheme="minorHAnsi"/>
          <w:sz w:val="22"/>
          <w:szCs w:val="22"/>
        </w:rPr>
        <w:t xml:space="preserve"> </w:t>
      </w:r>
      <w:r w:rsidRPr="00727A7B">
        <w:rPr>
          <w:rFonts w:asciiTheme="minorHAnsi" w:hAnsiTheme="minorHAnsi" w:cstheme="minorHAnsi"/>
          <w:sz w:val="22"/>
          <w:szCs w:val="22"/>
        </w:rPr>
        <w:t>Center (CRESCENT)</w:t>
      </w:r>
      <w:r>
        <w:rPr>
          <w:rFonts w:asciiTheme="minorHAnsi" w:hAnsiTheme="minorHAnsi" w:cstheme="minorHAnsi"/>
          <w:sz w:val="22"/>
          <w:szCs w:val="22"/>
        </w:rPr>
        <w:t>, NSF-</w:t>
      </w:r>
      <w:r w:rsidRPr="00556E77">
        <w:t xml:space="preserve"> </w:t>
      </w:r>
      <w:r w:rsidRPr="00556E77">
        <w:rPr>
          <w:rFonts w:asciiTheme="minorHAnsi" w:hAnsiTheme="minorHAnsi" w:cstheme="minorHAnsi"/>
          <w:sz w:val="22"/>
          <w:szCs w:val="22"/>
        </w:rPr>
        <w:t>Centers for Innovation and Community Engagement in Solid Earth Geohazards</w:t>
      </w:r>
      <w:r w:rsidRPr="000A4E6F">
        <w:rPr>
          <w:rFonts w:asciiTheme="minorHAnsi" w:hAnsiTheme="minorHAnsi" w:cstheme="minorHAnsi"/>
          <w:sz w:val="22"/>
          <w:szCs w:val="22"/>
        </w:rPr>
        <w:t xml:space="preserve">, </w:t>
      </w:r>
      <w:r w:rsidRPr="00556E77">
        <w:rPr>
          <w:rFonts w:asciiTheme="minorHAnsi" w:hAnsiTheme="minorHAnsi" w:cstheme="minorHAnsi"/>
          <w:sz w:val="22"/>
          <w:szCs w:val="22"/>
        </w:rPr>
        <w:t>$14,977,362</w:t>
      </w:r>
      <w:r>
        <w:rPr>
          <w:rFonts w:asciiTheme="minorHAnsi" w:hAnsiTheme="minorHAnsi" w:cstheme="minorHAnsi"/>
          <w:sz w:val="22"/>
          <w:szCs w:val="22"/>
        </w:rPr>
        <w:t>.</w:t>
      </w:r>
      <w:r w:rsidRPr="00556E77">
        <w:rPr>
          <w:rFonts w:asciiTheme="minorHAnsi" w:hAnsiTheme="minorHAnsi" w:cstheme="minorHAnsi"/>
          <w:sz w:val="22"/>
          <w:szCs w:val="22"/>
        </w:rPr>
        <w:t xml:space="preserve"> </w:t>
      </w:r>
    </w:p>
    <w:p w14:paraId="775DFBEC" w14:textId="77777777" w:rsidR="00D41E64" w:rsidRPr="00727A7B" w:rsidRDefault="00D41E64" w:rsidP="00D41E64">
      <w:pPr>
        <w:pStyle w:val="BodyTextIndent2"/>
        <w:spacing w:after="80"/>
        <w:ind w:left="1440"/>
        <w:rPr>
          <w:rFonts w:asciiTheme="minorHAnsi" w:hAnsiTheme="minorHAnsi" w:cstheme="minorHAnsi"/>
          <w:sz w:val="22"/>
          <w:szCs w:val="22"/>
        </w:rPr>
      </w:pPr>
      <w:r>
        <w:rPr>
          <w:rFonts w:asciiTheme="minorHAnsi" w:hAnsiTheme="minorHAnsi" w:cstheme="minorHAnsi"/>
          <w:sz w:val="22"/>
          <w:szCs w:val="22"/>
        </w:rPr>
        <w:t>Hooft Senior Personnel</w:t>
      </w:r>
      <w:r>
        <w:rPr>
          <w:rFonts w:asciiTheme="minorHAnsi" w:hAnsiTheme="minorHAnsi" w:cstheme="minorHAnsi"/>
          <w:iCs/>
          <w:sz w:val="22"/>
          <w:szCs w:val="22"/>
        </w:rPr>
        <w:t xml:space="preserve"> - 2.5 months support, 1 year postdoc &amp; 1 term grad student funding</w:t>
      </w:r>
      <w:r w:rsidRPr="000A4E6F">
        <w:rPr>
          <w:rFonts w:asciiTheme="minorHAnsi" w:hAnsiTheme="minorHAnsi" w:cstheme="minorHAnsi"/>
          <w:iCs/>
          <w:sz w:val="22"/>
          <w:szCs w:val="22"/>
        </w:rPr>
        <w:t xml:space="preserve">. </w:t>
      </w:r>
    </w:p>
    <w:p w14:paraId="2B4B30E7" w14:textId="71748A7A" w:rsidR="001300D4" w:rsidRDefault="001300D4" w:rsidP="001300D4">
      <w:pPr>
        <w:pStyle w:val="BodyTextIndent2"/>
        <w:spacing w:after="80"/>
        <w:ind w:left="1440" w:hanging="1440"/>
        <w:rPr>
          <w:rFonts w:asciiTheme="minorHAnsi" w:hAnsiTheme="minorHAnsi" w:cstheme="minorHAnsi"/>
          <w:iCs/>
          <w:sz w:val="22"/>
          <w:szCs w:val="22"/>
        </w:rPr>
      </w:pPr>
      <w:r>
        <w:rPr>
          <w:rFonts w:asciiTheme="minorHAnsi" w:hAnsiTheme="minorHAnsi" w:cstheme="minorHAnsi"/>
          <w:sz w:val="22"/>
          <w:szCs w:val="22"/>
        </w:rPr>
        <w:t>2024-2029</w:t>
      </w:r>
      <w:r w:rsidRPr="000A4E6F">
        <w:rPr>
          <w:rFonts w:asciiTheme="minorHAnsi" w:hAnsiTheme="minorHAnsi" w:cstheme="minorHAnsi"/>
          <w:sz w:val="22"/>
          <w:szCs w:val="22"/>
        </w:rPr>
        <w:tab/>
      </w:r>
      <w:r>
        <w:rPr>
          <w:rFonts w:asciiTheme="minorHAnsi" w:hAnsiTheme="minorHAnsi" w:cstheme="minorHAnsi"/>
          <w:sz w:val="22"/>
          <w:szCs w:val="22"/>
        </w:rPr>
        <w:t>Hydrothermal Controls on Caldera Explosivity, NERC – Pushing the Frontiers of Environmental Research</w:t>
      </w:r>
      <w:r w:rsidRPr="000A4E6F">
        <w:rPr>
          <w:rFonts w:asciiTheme="minorHAnsi" w:hAnsiTheme="minorHAnsi" w:cstheme="minorHAnsi"/>
          <w:sz w:val="22"/>
          <w:szCs w:val="22"/>
        </w:rPr>
        <w:t xml:space="preserve">, </w:t>
      </w:r>
      <w:r>
        <w:rPr>
          <w:rFonts w:ascii="Calibri" w:hAnsi="Calibri" w:cs="Calibri"/>
          <w:color w:val="000000"/>
          <w:sz w:val="22"/>
          <w:szCs w:val="22"/>
        </w:rPr>
        <w:t>£785,379</w:t>
      </w:r>
      <w:r>
        <w:rPr>
          <w:rFonts w:asciiTheme="minorHAnsi" w:hAnsiTheme="minorHAnsi" w:cstheme="minorHAnsi"/>
          <w:sz w:val="22"/>
          <w:szCs w:val="22"/>
        </w:rPr>
        <w:t>.</w:t>
      </w:r>
      <w:r w:rsidRPr="00556E77">
        <w:rPr>
          <w:rFonts w:asciiTheme="minorHAnsi" w:hAnsiTheme="minorHAnsi" w:cstheme="minorHAnsi"/>
          <w:sz w:val="22"/>
          <w:szCs w:val="22"/>
        </w:rPr>
        <w:t xml:space="preserve"> </w:t>
      </w:r>
      <w:r>
        <w:rPr>
          <w:rFonts w:asciiTheme="minorHAnsi" w:hAnsiTheme="minorHAnsi" w:cstheme="minorHAnsi"/>
          <w:sz w:val="22"/>
          <w:szCs w:val="22"/>
        </w:rPr>
        <w:t>Hooft – Project Partner</w:t>
      </w:r>
      <w:r w:rsidRPr="000A4E6F">
        <w:rPr>
          <w:rFonts w:asciiTheme="minorHAnsi" w:hAnsiTheme="minorHAnsi" w:cstheme="minorHAnsi"/>
          <w:iCs/>
          <w:sz w:val="22"/>
          <w:szCs w:val="22"/>
        </w:rPr>
        <w:t>.</w:t>
      </w:r>
      <w:r>
        <w:rPr>
          <w:rFonts w:asciiTheme="minorHAnsi" w:hAnsiTheme="minorHAnsi" w:cstheme="minorHAnsi"/>
          <w:iCs/>
          <w:sz w:val="22"/>
          <w:szCs w:val="22"/>
        </w:rPr>
        <w:t xml:space="preserve"> No support.</w:t>
      </w:r>
      <w:r w:rsidRPr="000A4E6F">
        <w:rPr>
          <w:rFonts w:asciiTheme="minorHAnsi" w:hAnsiTheme="minorHAnsi" w:cstheme="minorHAnsi"/>
          <w:iCs/>
          <w:sz w:val="22"/>
          <w:szCs w:val="22"/>
        </w:rPr>
        <w:t xml:space="preserve"> </w:t>
      </w:r>
    </w:p>
    <w:p w14:paraId="41E9C97F" w14:textId="623EBF9B" w:rsidR="003A01A1" w:rsidRPr="000A4E6F" w:rsidRDefault="003A01A1" w:rsidP="003A01A1">
      <w:pPr>
        <w:pStyle w:val="BodyTextIndent2"/>
        <w:ind w:left="1440" w:hanging="1440"/>
        <w:rPr>
          <w:rFonts w:asciiTheme="minorHAnsi" w:hAnsiTheme="minorHAnsi" w:cstheme="minorHAnsi"/>
          <w:sz w:val="22"/>
          <w:szCs w:val="22"/>
        </w:rPr>
      </w:pPr>
      <w:r w:rsidRPr="000A4E6F">
        <w:rPr>
          <w:rFonts w:asciiTheme="minorHAnsi" w:hAnsiTheme="minorHAnsi" w:cstheme="minorHAnsi"/>
          <w:sz w:val="22"/>
          <w:szCs w:val="22"/>
        </w:rPr>
        <w:t>2020-2024</w:t>
      </w:r>
      <w:r w:rsidRPr="000A4E6F">
        <w:rPr>
          <w:rFonts w:asciiTheme="minorHAnsi" w:hAnsiTheme="minorHAnsi" w:cstheme="minorHAnsi"/>
          <w:sz w:val="22"/>
          <w:szCs w:val="22"/>
        </w:rPr>
        <w:tab/>
        <w:t xml:space="preserve">Collaborative Research: An Open Access experiment to seismically image </w:t>
      </w:r>
      <w:r w:rsidR="009239CD">
        <w:rPr>
          <w:rFonts w:asciiTheme="minorHAnsi" w:hAnsiTheme="minorHAnsi" w:cstheme="minorHAnsi"/>
          <w:sz w:val="22"/>
          <w:szCs w:val="22"/>
        </w:rPr>
        <w:t>Galápagos</w:t>
      </w:r>
      <w:r w:rsidRPr="000A4E6F">
        <w:rPr>
          <w:rFonts w:asciiTheme="minorHAnsi" w:hAnsiTheme="minorHAnsi" w:cstheme="minorHAnsi"/>
          <w:sz w:val="22"/>
          <w:szCs w:val="22"/>
        </w:rPr>
        <w:t xml:space="preserve"> plume-ridge interaction, NSF-OCE, $539,509.</w:t>
      </w:r>
    </w:p>
    <w:p w14:paraId="40E3F24A" w14:textId="6CD2DCEF" w:rsidR="003A01A1" w:rsidRPr="000A4E6F" w:rsidRDefault="003A01A1" w:rsidP="003A01A1">
      <w:pPr>
        <w:pStyle w:val="BodyTextIndent2"/>
        <w:spacing w:after="120"/>
        <w:ind w:left="1440" w:hanging="1440"/>
        <w:rPr>
          <w:rFonts w:asciiTheme="minorHAnsi" w:hAnsiTheme="minorHAnsi" w:cstheme="minorHAnsi"/>
          <w:sz w:val="22"/>
          <w:szCs w:val="22"/>
        </w:rPr>
      </w:pPr>
      <w:r w:rsidRPr="000A4E6F">
        <w:rPr>
          <w:rFonts w:asciiTheme="minorHAnsi" w:hAnsiTheme="minorHAnsi" w:cstheme="minorHAnsi"/>
          <w:sz w:val="22"/>
          <w:szCs w:val="22"/>
        </w:rPr>
        <w:tab/>
        <w:t>Hooft PI with D. Toomey</w:t>
      </w:r>
      <w:r w:rsidR="001300D4">
        <w:rPr>
          <w:rFonts w:asciiTheme="minorHAnsi" w:hAnsiTheme="minorHAnsi" w:cstheme="minorHAnsi"/>
          <w:sz w:val="22"/>
          <w:szCs w:val="22"/>
        </w:rPr>
        <w:t>, co-PI</w:t>
      </w:r>
      <w:r w:rsidRPr="000A4E6F">
        <w:rPr>
          <w:rFonts w:asciiTheme="minorHAnsi" w:hAnsiTheme="minorHAnsi" w:cstheme="minorHAnsi"/>
          <w:sz w:val="22"/>
          <w:szCs w:val="22"/>
        </w:rPr>
        <w:t xml:space="preserve"> – 8.0 months support &amp; 10 terms of grad student funding.</w:t>
      </w:r>
    </w:p>
    <w:p w14:paraId="7964A24C" w14:textId="60ED94EE" w:rsidR="00AD30EB" w:rsidRPr="000A4E6F" w:rsidRDefault="003A01A1" w:rsidP="00AD30EB">
      <w:pPr>
        <w:pStyle w:val="BodyTextIndent2"/>
        <w:ind w:left="1440" w:hanging="1440"/>
        <w:rPr>
          <w:rFonts w:asciiTheme="minorHAnsi" w:hAnsiTheme="minorHAnsi" w:cstheme="minorHAnsi"/>
          <w:iCs/>
          <w:sz w:val="22"/>
          <w:szCs w:val="22"/>
        </w:rPr>
      </w:pPr>
      <w:r w:rsidRPr="000A4E6F">
        <w:rPr>
          <w:rFonts w:asciiTheme="minorHAnsi" w:hAnsiTheme="minorHAnsi" w:cstheme="minorHAnsi"/>
          <w:sz w:val="22"/>
          <w:szCs w:val="22"/>
        </w:rPr>
        <w:t>2020-2022</w:t>
      </w:r>
      <w:r w:rsidRPr="000A4E6F">
        <w:rPr>
          <w:rFonts w:asciiTheme="minorHAnsi" w:hAnsiTheme="minorHAnsi" w:cstheme="minorHAnsi"/>
          <w:sz w:val="22"/>
          <w:szCs w:val="22"/>
        </w:rPr>
        <w:tab/>
        <w:t>Collaborative research: Cascadia2020: Investigating subduction zone segmentation with a 3D high-resolution V</w:t>
      </w:r>
      <w:r w:rsidR="00AD30EB" w:rsidRPr="000A4E6F">
        <w:rPr>
          <w:rFonts w:asciiTheme="minorHAnsi" w:hAnsiTheme="minorHAnsi" w:cstheme="minorHAnsi"/>
          <w:sz w:val="22"/>
          <w:szCs w:val="22"/>
          <w:vertAlign w:val="subscript"/>
        </w:rPr>
        <w:t>P</w:t>
      </w:r>
      <w:r w:rsidRPr="000A4E6F">
        <w:rPr>
          <w:rFonts w:asciiTheme="minorHAnsi" w:hAnsiTheme="minorHAnsi" w:cstheme="minorHAnsi"/>
          <w:sz w:val="22"/>
          <w:szCs w:val="22"/>
        </w:rPr>
        <w:t xml:space="preserve"> model, </w:t>
      </w:r>
      <w:r w:rsidRPr="000A4E6F">
        <w:rPr>
          <w:rFonts w:asciiTheme="minorHAnsi" w:hAnsiTheme="minorHAnsi" w:cstheme="minorHAnsi"/>
          <w:iCs/>
          <w:sz w:val="22"/>
          <w:szCs w:val="22"/>
        </w:rPr>
        <w:t xml:space="preserve">NSF-EAR, $310,020.  </w:t>
      </w:r>
    </w:p>
    <w:p w14:paraId="03D2E2F8" w14:textId="21273D3A" w:rsidR="003A01A1" w:rsidRPr="000A4E6F" w:rsidRDefault="003A01A1" w:rsidP="00AD30EB">
      <w:pPr>
        <w:pStyle w:val="BodyTextIndent2"/>
        <w:spacing w:after="120"/>
        <w:ind w:left="1440"/>
        <w:rPr>
          <w:rFonts w:asciiTheme="minorHAnsi" w:hAnsiTheme="minorHAnsi" w:cstheme="minorHAnsi"/>
          <w:iCs/>
          <w:sz w:val="22"/>
          <w:szCs w:val="22"/>
        </w:rPr>
      </w:pPr>
      <w:r w:rsidRPr="000A4E6F">
        <w:rPr>
          <w:rFonts w:asciiTheme="minorHAnsi" w:hAnsiTheme="minorHAnsi" w:cstheme="minorHAnsi"/>
          <w:iCs/>
          <w:sz w:val="22"/>
          <w:szCs w:val="22"/>
        </w:rPr>
        <w:t xml:space="preserve">Hooft PI with OSU lead Inst – 4 months support &amp; 2.5 </w:t>
      </w:r>
      <w:proofErr w:type="spellStart"/>
      <w:r w:rsidRPr="000A4E6F">
        <w:rPr>
          <w:rFonts w:asciiTheme="minorHAnsi" w:hAnsiTheme="minorHAnsi" w:cstheme="minorHAnsi"/>
          <w:iCs/>
          <w:sz w:val="22"/>
          <w:szCs w:val="22"/>
        </w:rPr>
        <w:t>yrs</w:t>
      </w:r>
      <w:proofErr w:type="spellEnd"/>
      <w:r w:rsidRPr="000A4E6F">
        <w:rPr>
          <w:rFonts w:asciiTheme="minorHAnsi" w:hAnsiTheme="minorHAnsi" w:cstheme="minorHAnsi"/>
          <w:iCs/>
          <w:sz w:val="22"/>
          <w:szCs w:val="22"/>
        </w:rPr>
        <w:t xml:space="preserve"> of grad student funding.</w:t>
      </w:r>
    </w:p>
    <w:p w14:paraId="3B4971C2" w14:textId="77777777" w:rsidR="00AD30EB" w:rsidRPr="000A4E6F" w:rsidRDefault="003A01A1" w:rsidP="00AD30EB">
      <w:pPr>
        <w:pStyle w:val="BodyTextIndent2"/>
        <w:ind w:left="1440" w:hanging="1440"/>
        <w:rPr>
          <w:rFonts w:asciiTheme="minorHAnsi" w:hAnsiTheme="minorHAnsi" w:cstheme="minorHAnsi"/>
          <w:sz w:val="22"/>
          <w:szCs w:val="22"/>
        </w:rPr>
      </w:pPr>
      <w:r w:rsidRPr="000A4E6F">
        <w:rPr>
          <w:rFonts w:asciiTheme="minorHAnsi" w:hAnsiTheme="minorHAnsi" w:cstheme="minorHAnsi"/>
          <w:sz w:val="22"/>
          <w:szCs w:val="22"/>
        </w:rPr>
        <w:t>2020-2022</w:t>
      </w:r>
      <w:r w:rsidRPr="000A4E6F">
        <w:rPr>
          <w:rFonts w:asciiTheme="minorHAnsi" w:hAnsiTheme="minorHAnsi" w:cstheme="minorHAnsi"/>
          <w:sz w:val="22"/>
          <w:szCs w:val="22"/>
        </w:rPr>
        <w:tab/>
        <w:t xml:space="preserve">Structure of a recharging crustal magma plumbing system at the Santorini arc volcano, NSF-OCE, $292,974.  </w:t>
      </w:r>
    </w:p>
    <w:p w14:paraId="541A4437" w14:textId="11982FF1" w:rsidR="003A01A1" w:rsidRPr="000A4E6F" w:rsidRDefault="003A01A1" w:rsidP="00AD30EB">
      <w:pPr>
        <w:pStyle w:val="BodyTextIndent2"/>
        <w:spacing w:after="120"/>
        <w:ind w:left="1440"/>
        <w:rPr>
          <w:rFonts w:asciiTheme="minorHAnsi" w:hAnsiTheme="minorHAnsi" w:cstheme="minorHAnsi"/>
          <w:iCs/>
          <w:sz w:val="22"/>
          <w:szCs w:val="22"/>
        </w:rPr>
      </w:pPr>
      <w:r w:rsidRPr="000A4E6F">
        <w:rPr>
          <w:rFonts w:asciiTheme="minorHAnsi" w:hAnsiTheme="minorHAnsi" w:cstheme="minorHAnsi"/>
          <w:sz w:val="22"/>
          <w:szCs w:val="22"/>
        </w:rPr>
        <w:t>Hooft PI with D. Toomey &amp; H. Smith</w:t>
      </w:r>
      <w:r w:rsidR="001300D4">
        <w:rPr>
          <w:rFonts w:asciiTheme="minorHAnsi" w:hAnsiTheme="minorHAnsi" w:cstheme="minorHAnsi"/>
          <w:sz w:val="22"/>
          <w:szCs w:val="22"/>
        </w:rPr>
        <w:t>, cp-PIs</w:t>
      </w:r>
      <w:r w:rsidRPr="000A4E6F">
        <w:rPr>
          <w:rFonts w:asciiTheme="minorHAnsi" w:hAnsiTheme="minorHAnsi" w:cstheme="minorHAnsi"/>
          <w:sz w:val="22"/>
          <w:szCs w:val="22"/>
        </w:rPr>
        <w:t xml:space="preserve"> – 2.0 months support &amp; </w:t>
      </w:r>
      <w:r w:rsidR="00F60F76" w:rsidRPr="000A4E6F">
        <w:rPr>
          <w:rFonts w:asciiTheme="minorHAnsi" w:hAnsiTheme="minorHAnsi" w:cstheme="minorHAnsi"/>
          <w:sz w:val="22"/>
          <w:szCs w:val="22"/>
        </w:rPr>
        <w:t>full</w:t>
      </w:r>
      <w:r w:rsidRPr="000A4E6F">
        <w:rPr>
          <w:rFonts w:asciiTheme="minorHAnsi" w:hAnsiTheme="minorHAnsi" w:cstheme="minorHAnsi"/>
          <w:sz w:val="22"/>
          <w:szCs w:val="22"/>
        </w:rPr>
        <w:t xml:space="preserve"> grad student funding.</w:t>
      </w:r>
    </w:p>
    <w:p w14:paraId="4888A6BE" w14:textId="3FFE89DB" w:rsidR="00197760" w:rsidRDefault="00197760" w:rsidP="00197760">
      <w:pPr>
        <w:pStyle w:val="BodyTextIndent2"/>
        <w:ind w:left="1440" w:hanging="1440"/>
        <w:rPr>
          <w:rFonts w:asciiTheme="minorHAnsi" w:hAnsiTheme="minorHAnsi" w:cstheme="minorHAnsi"/>
          <w:sz w:val="22"/>
          <w:szCs w:val="22"/>
        </w:rPr>
      </w:pPr>
      <w:r>
        <w:rPr>
          <w:rFonts w:asciiTheme="minorHAnsi" w:hAnsiTheme="minorHAnsi" w:cstheme="minorHAnsi"/>
          <w:sz w:val="22"/>
          <w:szCs w:val="22"/>
        </w:rPr>
        <w:t>7/2020</w:t>
      </w:r>
      <w:r>
        <w:rPr>
          <w:rFonts w:asciiTheme="minorHAnsi" w:hAnsiTheme="minorHAnsi" w:cstheme="minorHAnsi"/>
          <w:sz w:val="22"/>
          <w:szCs w:val="22"/>
        </w:rPr>
        <w:tab/>
      </w:r>
      <w:r w:rsidRPr="00197760">
        <w:rPr>
          <w:rFonts w:asciiTheme="minorHAnsi" w:hAnsiTheme="minorHAnsi" w:cstheme="minorHAnsi"/>
          <w:sz w:val="22"/>
          <w:szCs w:val="22"/>
        </w:rPr>
        <w:t>AMORGOS: Traces of the 1956 Mw 7.7 AMORGOS earthquake and</w:t>
      </w:r>
      <w:r>
        <w:rPr>
          <w:rFonts w:asciiTheme="minorHAnsi" w:hAnsiTheme="minorHAnsi" w:cstheme="minorHAnsi"/>
          <w:sz w:val="22"/>
          <w:szCs w:val="22"/>
        </w:rPr>
        <w:t xml:space="preserve"> </w:t>
      </w:r>
      <w:r w:rsidRPr="00197760">
        <w:rPr>
          <w:rFonts w:asciiTheme="minorHAnsi" w:hAnsiTheme="minorHAnsi" w:cstheme="minorHAnsi"/>
          <w:sz w:val="22"/>
          <w:szCs w:val="22"/>
        </w:rPr>
        <w:t>tsunami source</w:t>
      </w:r>
      <w:r>
        <w:rPr>
          <w:rFonts w:asciiTheme="minorHAnsi" w:hAnsiTheme="minorHAnsi" w:cstheme="minorHAnsi"/>
          <w:sz w:val="22"/>
          <w:szCs w:val="22"/>
        </w:rPr>
        <w:t xml:space="preserve">, </w:t>
      </w:r>
      <w:proofErr w:type="gramStart"/>
      <w:r>
        <w:rPr>
          <w:rFonts w:asciiTheme="minorHAnsi" w:hAnsiTheme="minorHAnsi" w:cstheme="minorHAnsi"/>
          <w:sz w:val="22"/>
          <w:szCs w:val="22"/>
        </w:rPr>
        <w:t>International</w:t>
      </w:r>
      <w:proofErr w:type="gramEnd"/>
      <w:r>
        <w:rPr>
          <w:rFonts w:asciiTheme="minorHAnsi" w:hAnsiTheme="minorHAnsi" w:cstheme="minorHAnsi"/>
          <w:sz w:val="22"/>
          <w:szCs w:val="22"/>
        </w:rPr>
        <w:t xml:space="preserve"> collaborator on </w:t>
      </w:r>
      <w:proofErr w:type="spellStart"/>
      <w:r w:rsidRPr="00197760">
        <w:rPr>
          <w:rFonts w:asciiTheme="minorHAnsi" w:hAnsiTheme="minorHAnsi" w:cstheme="minorHAnsi"/>
          <w:sz w:val="22"/>
          <w:szCs w:val="22"/>
        </w:rPr>
        <w:t>Campagne</w:t>
      </w:r>
      <w:proofErr w:type="spellEnd"/>
      <w:r w:rsidRPr="00197760">
        <w:rPr>
          <w:rFonts w:asciiTheme="minorHAnsi" w:hAnsiTheme="minorHAnsi" w:cstheme="minorHAnsi"/>
          <w:sz w:val="22"/>
          <w:szCs w:val="22"/>
        </w:rPr>
        <w:t xml:space="preserve"> de Recherche </w:t>
      </w:r>
      <w:proofErr w:type="spellStart"/>
      <w:r w:rsidRPr="00197760">
        <w:rPr>
          <w:rFonts w:asciiTheme="minorHAnsi" w:hAnsiTheme="minorHAnsi" w:cstheme="minorHAnsi"/>
          <w:sz w:val="22"/>
          <w:szCs w:val="22"/>
        </w:rPr>
        <w:t>Scientifique</w:t>
      </w:r>
      <w:proofErr w:type="spellEnd"/>
      <w:r>
        <w:rPr>
          <w:rFonts w:asciiTheme="minorHAnsi" w:hAnsiTheme="minorHAnsi" w:cstheme="minorHAnsi"/>
          <w:sz w:val="22"/>
          <w:szCs w:val="22"/>
        </w:rPr>
        <w:t xml:space="preserve"> – France, No support.</w:t>
      </w:r>
    </w:p>
    <w:p w14:paraId="2AAA4DFF" w14:textId="6A7C1DC8" w:rsidR="00197760" w:rsidRDefault="00197760" w:rsidP="00197760">
      <w:pPr>
        <w:pStyle w:val="BodyTextIndent2"/>
        <w:ind w:left="1440" w:hanging="1440"/>
        <w:rPr>
          <w:rFonts w:asciiTheme="minorHAnsi" w:hAnsiTheme="minorHAnsi" w:cstheme="minorHAnsi"/>
          <w:sz w:val="22"/>
          <w:szCs w:val="22"/>
        </w:rPr>
      </w:pPr>
      <w:r>
        <w:rPr>
          <w:rFonts w:asciiTheme="minorHAnsi" w:hAnsiTheme="minorHAnsi" w:cstheme="minorHAnsi"/>
          <w:sz w:val="22"/>
          <w:szCs w:val="22"/>
        </w:rPr>
        <w:tab/>
        <w:t>1</w:t>
      </w:r>
      <w:r w:rsidRPr="00197760">
        <w:rPr>
          <w:rFonts w:asciiTheme="minorHAnsi" w:hAnsiTheme="minorHAnsi" w:cstheme="minorHAnsi"/>
          <w:sz w:val="22"/>
          <w:szCs w:val="22"/>
          <w:vertAlign w:val="superscript"/>
        </w:rPr>
        <w:t>st</w:t>
      </w:r>
      <w:r>
        <w:rPr>
          <w:rFonts w:asciiTheme="minorHAnsi" w:hAnsiTheme="minorHAnsi" w:cstheme="minorHAnsi"/>
          <w:sz w:val="22"/>
          <w:szCs w:val="22"/>
        </w:rPr>
        <w:t xml:space="preserve"> seagoing expedition April 2022; 2</w:t>
      </w:r>
      <w:r w:rsidRPr="00197760">
        <w:rPr>
          <w:rFonts w:asciiTheme="minorHAnsi" w:hAnsiTheme="minorHAnsi" w:cstheme="minorHAnsi"/>
          <w:sz w:val="22"/>
          <w:szCs w:val="22"/>
          <w:vertAlign w:val="superscript"/>
        </w:rPr>
        <w:t>nd</w:t>
      </w:r>
      <w:r>
        <w:rPr>
          <w:rFonts w:asciiTheme="minorHAnsi" w:hAnsiTheme="minorHAnsi" w:cstheme="minorHAnsi"/>
          <w:sz w:val="22"/>
          <w:szCs w:val="22"/>
        </w:rPr>
        <w:t xml:space="preserve"> seagoing expedition</w:t>
      </w:r>
      <w:r w:rsidR="007D52B2">
        <w:rPr>
          <w:rFonts w:asciiTheme="minorHAnsi" w:hAnsiTheme="minorHAnsi" w:cstheme="minorHAnsi"/>
          <w:sz w:val="22"/>
          <w:szCs w:val="22"/>
        </w:rPr>
        <w:t xml:space="preserve"> </w:t>
      </w:r>
      <w:r w:rsidR="00AE0D5F">
        <w:rPr>
          <w:rFonts w:asciiTheme="minorHAnsi" w:hAnsiTheme="minorHAnsi" w:cstheme="minorHAnsi"/>
          <w:sz w:val="22"/>
          <w:szCs w:val="22"/>
        </w:rPr>
        <w:t>April</w:t>
      </w:r>
      <w:r>
        <w:rPr>
          <w:rFonts w:asciiTheme="minorHAnsi" w:hAnsiTheme="minorHAnsi" w:cstheme="minorHAnsi"/>
          <w:sz w:val="22"/>
          <w:szCs w:val="22"/>
        </w:rPr>
        <w:t xml:space="preserve"> </w:t>
      </w:r>
      <w:r w:rsidR="007D52B2">
        <w:rPr>
          <w:rFonts w:asciiTheme="minorHAnsi" w:hAnsiTheme="minorHAnsi" w:cstheme="minorHAnsi"/>
          <w:sz w:val="22"/>
          <w:szCs w:val="22"/>
        </w:rPr>
        <w:t>2023.</w:t>
      </w:r>
    </w:p>
    <w:p w14:paraId="6E480A84" w14:textId="77777777" w:rsidR="00197760" w:rsidRDefault="00197760" w:rsidP="00197760">
      <w:pPr>
        <w:pStyle w:val="BodyTextIndent2"/>
        <w:ind w:left="0"/>
        <w:rPr>
          <w:rFonts w:asciiTheme="minorHAnsi" w:hAnsiTheme="minorHAnsi" w:cstheme="minorHAnsi"/>
          <w:iCs/>
          <w:sz w:val="22"/>
          <w:szCs w:val="22"/>
        </w:rPr>
      </w:pPr>
    </w:p>
    <w:p w14:paraId="1BD143CB" w14:textId="02386508" w:rsidR="00EB2BC1" w:rsidRPr="000A4E6F" w:rsidRDefault="00EB2BC1" w:rsidP="00EB2BC1">
      <w:pPr>
        <w:pStyle w:val="BodyTextIndent2"/>
        <w:ind w:left="1440" w:hanging="1440"/>
        <w:rPr>
          <w:rFonts w:asciiTheme="minorHAnsi" w:hAnsiTheme="minorHAnsi" w:cstheme="minorHAnsi"/>
          <w:iCs/>
          <w:sz w:val="22"/>
          <w:szCs w:val="22"/>
        </w:rPr>
      </w:pPr>
      <w:r w:rsidRPr="000A4E6F">
        <w:rPr>
          <w:rFonts w:asciiTheme="minorHAnsi" w:hAnsiTheme="minorHAnsi" w:cstheme="minorHAnsi"/>
          <w:sz w:val="22"/>
          <w:szCs w:val="22"/>
        </w:rPr>
        <w:t>5/2020</w:t>
      </w:r>
      <w:r w:rsidRPr="000A4E6F">
        <w:rPr>
          <w:rFonts w:asciiTheme="minorHAnsi" w:hAnsiTheme="minorHAnsi" w:cstheme="minorHAnsi"/>
          <w:sz w:val="22"/>
          <w:szCs w:val="22"/>
        </w:rPr>
        <w:tab/>
        <w:t>Volcanism and tectonics in an island-arc rift environment (</w:t>
      </w:r>
      <w:proofErr w:type="spellStart"/>
      <w:r w:rsidRPr="000A4E6F">
        <w:rPr>
          <w:rFonts w:asciiTheme="minorHAnsi" w:hAnsiTheme="minorHAnsi" w:cstheme="minorHAnsi"/>
          <w:sz w:val="22"/>
          <w:szCs w:val="22"/>
        </w:rPr>
        <w:t>VolTecArc</w:t>
      </w:r>
      <w:proofErr w:type="spellEnd"/>
      <w:r w:rsidRPr="000A4E6F">
        <w:rPr>
          <w:rFonts w:asciiTheme="minorHAnsi" w:hAnsiTheme="minorHAnsi" w:cstheme="minorHAnsi"/>
          <w:sz w:val="22"/>
          <w:szCs w:val="22"/>
        </w:rPr>
        <w:t>): Christiana-Santorini-</w:t>
      </w:r>
      <w:proofErr w:type="spellStart"/>
      <w:r w:rsidRPr="000A4E6F">
        <w:rPr>
          <w:rFonts w:asciiTheme="minorHAnsi" w:hAnsiTheme="minorHAnsi" w:cstheme="minorHAnsi"/>
          <w:sz w:val="22"/>
          <w:szCs w:val="22"/>
        </w:rPr>
        <w:t>Kolumbo</w:t>
      </w:r>
      <w:proofErr w:type="spellEnd"/>
      <w:r w:rsidRPr="000A4E6F">
        <w:rPr>
          <w:rFonts w:asciiTheme="minorHAnsi" w:hAnsiTheme="minorHAnsi" w:cstheme="minorHAnsi"/>
          <w:sz w:val="22"/>
          <w:szCs w:val="22"/>
        </w:rPr>
        <w:t xml:space="preserve"> marine volcanic field, Greece, co-PI International Ocean Drilling Program (IODP proposal 932), </w:t>
      </w:r>
      <w:r w:rsidRPr="000A4E6F">
        <w:rPr>
          <w:rFonts w:asciiTheme="minorHAnsi" w:hAnsiTheme="minorHAnsi" w:cstheme="minorHAnsi"/>
          <w:iCs/>
          <w:sz w:val="22"/>
          <w:szCs w:val="22"/>
        </w:rPr>
        <w:t xml:space="preserve">No support. </w:t>
      </w:r>
    </w:p>
    <w:p w14:paraId="46227240" w14:textId="77777777" w:rsidR="00EB2BC1" w:rsidRPr="000A4E6F" w:rsidRDefault="00EB2BC1" w:rsidP="00EB2BC1">
      <w:pPr>
        <w:pStyle w:val="BodyTextIndent2"/>
        <w:spacing w:after="120"/>
        <w:ind w:left="1440"/>
        <w:rPr>
          <w:rFonts w:asciiTheme="minorHAnsi" w:hAnsiTheme="minorHAnsi" w:cstheme="minorHAnsi"/>
          <w:iCs/>
          <w:sz w:val="22"/>
          <w:szCs w:val="22"/>
        </w:rPr>
      </w:pPr>
      <w:r w:rsidRPr="000A4E6F">
        <w:rPr>
          <w:rFonts w:asciiTheme="minorHAnsi" w:hAnsiTheme="minorHAnsi" w:cstheme="minorHAnsi"/>
          <w:i/>
          <w:sz w:val="22"/>
          <w:szCs w:val="22"/>
        </w:rPr>
        <w:t xml:space="preserve">IODP expedition 398: </w:t>
      </w:r>
      <w:r w:rsidRPr="000A4E6F">
        <w:rPr>
          <w:rFonts w:asciiTheme="minorHAnsi" w:hAnsiTheme="minorHAnsi" w:cstheme="minorHAnsi"/>
          <w:iCs/>
          <w:sz w:val="22"/>
          <w:szCs w:val="22"/>
        </w:rPr>
        <w:t>December 2022</w:t>
      </w:r>
      <w:r>
        <w:rPr>
          <w:rFonts w:asciiTheme="minorHAnsi" w:hAnsiTheme="minorHAnsi" w:cstheme="minorHAnsi"/>
          <w:iCs/>
          <w:sz w:val="22"/>
          <w:szCs w:val="22"/>
        </w:rPr>
        <w:t xml:space="preserve"> </w:t>
      </w:r>
      <w:r w:rsidRPr="000A4E6F">
        <w:rPr>
          <w:rFonts w:asciiTheme="minorHAnsi" w:hAnsiTheme="minorHAnsi" w:cstheme="minorHAnsi"/>
          <w:iCs/>
          <w:sz w:val="22"/>
          <w:szCs w:val="22"/>
        </w:rPr>
        <w:t>–</w:t>
      </w:r>
      <w:r>
        <w:rPr>
          <w:rFonts w:asciiTheme="minorHAnsi" w:hAnsiTheme="minorHAnsi" w:cstheme="minorHAnsi"/>
          <w:iCs/>
          <w:sz w:val="22"/>
          <w:szCs w:val="22"/>
        </w:rPr>
        <w:t xml:space="preserve"> </w:t>
      </w:r>
      <w:r w:rsidRPr="000A4E6F">
        <w:rPr>
          <w:rFonts w:asciiTheme="minorHAnsi" w:hAnsiTheme="minorHAnsi" w:cstheme="minorHAnsi"/>
          <w:iCs/>
          <w:sz w:val="22"/>
          <w:szCs w:val="22"/>
        </w:rPr>
        <w:t>February 2023.</w:t>
      </w:r>
    </w:p>
    <w:p w14:paraId="3285E13C" w14:textId="5E04C05A" w:rsidR="00EB2BC1" w:rsidRDefault="00EB2BC1" w:rsidP="00EB2BC1">
      <w:pPr>
        <w:pStyle w:val="BodyTextIndent2"/>
        <w:ind w:left="1440" w:hanging="1440"/>
        <w:rPr>
          <w:rFonts w:asciiTheme="minorHAnsi" w:hAnsiTheme="minorHAnsi" w:cstheme="minorHAnsi"/>
          <w:iCs/>
          <w:sz w:val="22"/>
          <w:szCs w:val="22"/>
        </w:rPr>
      </w:pPr>
      <w:r w:rsidRPr="000A4E6F">
        <w:rPr>
          <w:rFonts w:asciiTheme="minorHAnsi" w:hAnsiTheme="minorHAnsi" w:cstheme="minorHAnsi"/>
          <w:sz w:val="22"/>
          <w:szCs w:val="22"/>
        </w:rPr>
        <w:t>2/2020</w:t>
      </w:r>
      <w:r w:rsidRPr="000A4E6F">
        <w:rPr>
          <w:rFonts w:asciiTheme="minorHAnsi" w:hAnsiTheme="minorHAnsi" w:cstheme="minorHAnsi"/>
          <w:sz w:val="22"/>
          <w:szCs w:val="22"/>
        </w:rPr>
        <w:tab/>
        <w:t xml:space="preserve">Mantle dynamics, paleo-oceanography, and climate evolution in the North Atlantic Ocean, co-PI International Ocean Drilling Program (IODP proposal 892), </w:t>
      </w:r>
      <w:r w:rsidRPr="000A4E6F">
        <w:rPr>
          <w:rFonts w:asciiTheme="minorHAnsi" w:hAnsiTheme="minorHAnsi" w:cstheme="minorHAnsi"/>
          <w:iCs/>
          <w:sz w:val="22"/>
          <w:szCs w:val="22"/>
        </w:rPr>
        <w:t xml:space="preserve">No support. </w:t>
      </w:r>
    </w:p>
    <w:p w14:paraId="243C48D9" w14:textId="37C364F4" w:rsidR="00197760" w:rsidRPr="000A4E6F" w:rsidRDefault="00EB2BC1" w:rsidP="00197760">
      <w:pPr>
        <w:pStyle w:val="BodyTextIndent2"/>
        <w:spacing w:after="120"/>
        <w:ind w:left="1440"/>
        <w:rPr>
          <w:rFonts w:asciiTheme="minorHAnsi" w:hAnsiTheme="minorHAnsi" w:cstheme="minorHAnsi"/>
          <w:iCs/>
          <w:sz w:val="22"/>
          <w:szCs w:val="22"/>
        </w:rPr>
      </w:pPr>
      <w:r w:rsidRPr="000A4E6F">
        <w:rPr>
          <w:rFonts w:asciiTheme="minorHAnsi" w:hAnsiTheme="minorHAnsi" w:cstheme="minorHAnsi"/>
          <w:i/>
          <w:sz w:val="22"/>
          <w:szCs w:val="22"/>
        </w:rPr>
        <w:t>IODP expedition 395C:</w:t>
      </w:r>
      <w:r w:rsidRPr="000A4E6F">
        <w:rPr>
          <w:rFonts w:asciiTheme="minorHAnsi" w:hAnsiTheme="minorHAnsi" w:cstheme="minorHAnsi"/>
          <w:iCs/>
          <w:sz w:val="22"/>
          <w:szCs w:val="22"/>
        </w:rPr>
        <w:t xml:space="preserve"> June</w:t>
      </w:r>
      <w:r>
        <w:rPr>
          <w:rFonts w:asciiTheme="minorHAnsi" w:hAnsiTheme="minorHAnsi" w:cstheme="minorHAnsi"/>
          <w:iCs/>
          <w:sz w:val="22"/>
          <w:szCs w:val="22"/>
        </w:rPr>
        <w:t xml:space="preserve"> </w:t>
      </w:r>
      <w:r w:rsidRPr="000A4E6F">
        <w:rPr>
          <w:rFonts w:asciiTheme="minorHAnsi" w:hAnsiTheme="minorHAnsi" w:cstheme="minorHAnsi"/>
          <w:iCs/>
          <w:sz w:val="22"/>
          <w:szCs w:val="22"/>
        </w:rPr>
        <w:t>–</w:t>
      </w:r>
      <w:r>
        <w:rPr>
          <w:rFonts w:asciiTheme="minorHAnsi" w:hAnsiTheme="minorHAnsi" w:cstheme="minorHAnsi"/>
          <w:iCs/>
          <w:sz w:val="22"/>
          <w:szCs w:val="22"/>
        </w:rPr>
        <w:t xml:space="preserve"> </w:t>
      </w:r>
      <w:r w:rsidRPr="000A4E6F">
        <w:rPr>
          <w:rFonts w:asciiTheme="minorHAnsi" w:hAnsiTheme="minorHAnsi" w:cstheme="minorHAnsi"/>
          <w:iCs/>
          <w:sz w:val="22"/>
          <w:szCs w:val="22"/>
        </w:rPr>
        <w:t>August 2021</w:t>
      </w:r>
      <w:r>
        <w:rPr>
          <w:rFonts w:asciiTheme="minorHAnsi" w:hAnsiTheme="minorHAnsi" w:cstheme="minorHAnsi"/>
          <w:iCs/>
          <w:sz w:val="22"/>
          <w:szCs w:val="22"/>
        </w:rPr>
        <w:t>;</w:t>
      </w:r>
      <w:r w:rsidRPr="000A4E6F">
        <w:rPr>
          <w:rFonts w:asciiTheme="minorHAnsi" w:hAnsiTheme="minorHAnsi" w:cstheme="minorHAnsi"/>
          <w:iCs/>
          <w:sz w:val="22"/>
          <w:szCs w:val="22"/>
        </w:rPr>
        <w:t xml:space="preserve"> and </w:t>
      </w:r>
      <w:r w:rsidRPr="000A4E6F">
        <w:rPr>
          <w:rFonts w:asciiTheme="minorHAnsi" w:hAnsiTheme="minorHAnsi" w:cstheme="minorHAnsi"/>
          <w:i/>
          <w:sz w:val="22"/>
          <w:szCs w:val="22"/>
        </w:rPr>
        <w:t>IODP expedition 395</w:t>
      </w:r>
      <w:r>
        <w:rPr>
          <w:rFonts w:asciiTheme="minorHAnsi" w:hAnsiTheme="minorHAnsi" w:cstheme="minorHAnsi"/>
          <w:i/>
          <w:sz w:val="22"/>
          <w:szCs w:val="22"/>
        </w:rPr>
        <w:t xml:space="preserve">: </w:t>
      </w:r>
      <w:r w:rsidRPr="000A4E6F">
        <w:rPr>
          <w:rFonts w:asciiTheme="minorHAnsi" w:hAnsiTheme="minorHAnsi" w:cstheme="minorHAnsi"/>
          <w:iCs/>
          <w:sz w:val="22"/>
          <w:szCs w:val="22"/>
        </w:rPr>
        <w:t>June –</w:t>
      </w:r>
      <w:r>
        <w:rPr>
          <w:rFonts w:asciiTheme="minorHAnsi" w:hAnsiTheme="minorHAnsi" w:cstheme="minorHAnsi"/>
          <w:iCs/>
          <w:sz w:val="22"/>
          <w:szCs w:val="22"/>
        </w:rPr>
        <w:t xml:space="preserve"> </w:t>
      </w:r>
      <w:proofErr w:type="gramStart"/>
      <w:r w:rsidRPr="000A4E6F">
        <w:rPr>
          <w:rFonts w:asciiTheme="minorHAnsi" w:hAnsiTheme="minorHAnsi" w:cstheme="minorHAnsi"/>
          <w:iCs/>
          <w:sz w:val="22"/>
          <w:szCs w:val="22"/>
        </w:rPr>
        <w:t>August,</w:t>
      </w:r>
      <w:proofErr w:type="gramEnd"/>
      <w:r w:rsidRPr="000A4E6F">
        <w:rPr>
          <w:rFonts w:asciiTheme="minorHAnsi" w:hAnsiTheme="minorHAnsi" w:cstheme="minorHAnsi"/>
          <w:iCs/>
          <w:sz w:val="22"/>
          <w:szCs w:val="22"/>
        </w:rPr>
        <w:t xml:space="preserve"> 2023</w:t>
      </w:r>
      <w:r>
        <w:rPr>
          <w:rFonts w:asciiTheme="minorHAnsi" w:hAnsiTheme="minorHAnsi" w:cstheme="minorHAnsi"/>
          <w:iCs/>
          <w:sz w:val="22"/>
          <w:szCs w:val="22"/>
        </w:rPr>
        <w:t>.</w:t>
      </w:r>
    </w:p>
    <w:p w14:paraId="0EAD4890" w14:textId="29112356" w:rsidR="00F37AAD" w:rsidRPr="00F37AAD" w:rsidRDefault="00F37AAD" w:rsidP="00AD30EB">
      <w:pPr>
        <w:pStyle w:val="BodyTextIndent2"/>
        <w:ind w:left="1440" w:hanging="1440"/>
        <w:rPr>
          <w:rFonts w:asciiTheme="minorHAnsi" w:hAnsiTheme="minorHAnsi" w:cstheme="minorHAnsi"/>
          <w:b/>
          <w:bCs/>
          <w:sz w:val="22"/>
          <w:szCs w:val="22"/>
        </w:rPr>
      </w:pPr>
      <w:r w:rsidRPr="00F37AAD">
        <w:rPr>
          <w:rFonts w:asciiTheme="minorHAnsi" w:hAnsiTheme="minorHAnsi" w:cstheme="minorHAnsi"/>
          <w:b/>
          <w:bCs/>
          <w:sz w:val="22"/>
          <w:szCs w:val="22"/>
        </w:rPr>
        <w:t>Completed</w:t>
      </w:r>
    </w:p>
    <w:p w14:paraId="6DC77E33" w14:textId="2C6736C7" w:rsidR="00AD30EB" w:rsidRPr="000A4E6F" w:rsidRDefault="00AC1E7D" w:rsidP="00AD30EB">
      <w:pPr>
        <w:pStyle w:val="BodyTextIndent2"/>
        <w:ind w:left="1440" w:hanging="1440"/>
        <w:rPr>
          <w:rFonts w:asciiTheme="minorHAnsi" w:hAnsiTheme="minorHAnsi" w:cstheme="minorHAnsi"/>
          <w:sz w:val="22"/>
          <w:szCs w:val="22"/>
        </w:rPr>
      </w:pPr>
      <w:r w:rsidRPr="000A4E6F">
        <w:rPr>
          <w:rFonts w:asciiTheme="minorHAnsi" w:hAnsiTheme="minorHAnsi" w:cstheme="minorHAnsi"/>
          <w:sz w:val="22"/>
          <w:szCs w:val="22"/>
        </w:rPr>
        <w:lastRenderedPageBreak/>
        <w:t>2019-2020</w:t>
      </w:r>
      <w:r w:rsidRPr="000A4E6F">
        <w:rPr>
          <w:rFonts w:asciiTheme="minorHAnsi" w:hAnsiTheme="minorHAnsi" w:cstheme="minorHAnsi"/>
          <w:sz w:val="22"/>
          <w:szCs w:val="22"/>
        </w:rPr>
        <w:tab/>
        <w:t>Computational approaches to mitigate volcanic eruption hazards: Enhancing detection of subsurface magma bodies, UO Renee James Seed Grant Initiative to Accelerate Scientific Research, $40,000.</w:t>
      </w:r>
      <w:r w:rsidR="00773CC9" w:rsidRPr="000A4E6F">
        <w:rPr>
          <w:rFonts w:asciiTheme="minorHAnsi" w:hAnsiTheme="minorHAnsi" w:cstheme="minorHAnsi"/>
          <w:sz w:val="22"/>
          <w:szCs w:val="22"/>
        </w:rPr>
        <w:t xml:space="preserve"> </w:t>
      </w:r>
    </w:p>
    <w:p w14:paraId="394AA745" w14:textId="6BF69538" w:rsidR="00AC1E7D" w:rsidRPr="000A4E6F" w:rsidRDefault="00AC1E7D" w:rsidP="00AD30EB">
      <w:pPr>
        <w:pStyle w:val="BodyTextIndent2"/>
        <w:spacing w:after="120"/>
        <w:ind w:left="1440"/>
        <w:rPr>
          <w:rFonts w:asciiTheme="minorHAnsi" w:hAnsiTheme="minorHAnsi" w:cstheme="minorHAnsi"/>
          <w:sz w:val="22"/>
          <w:szCs w:val="22"/>
        </w:rPr>
      </w:pPr>
      <w:r w:rsidRPr="000A4E6F">
        <w:rPr>
          <w:rFonts w:asciiTheme="minorHAnsi" w:hAnsiTheme="minorHAnsi" w:cstheme="minorHAnsi"/>
          <w:sz w:val="22"/>
          <w:szCs w:val="22"/>
        </w:rPr>
        <w:t xml:space="preserve">Hooft co-PI with J. </w:t>
      </w:r>
      <w:proofErr w:type="spellStart"/>
      <w:r w:rsidRPr="000A4E6F">
        <w:rPr>
          <w:rFonts w:asciiTheme="minorHAnsi" w:hAnsiTheme="minorHAnsi" w:cstheme="minorHAnsi"/>
          <w:sz w:val="22"/>
          <w:szCs w:val="22"/>
        </w:rPr>
        <w:t>Dufek</w:t>
      </w:r>
      <w:proofErr w:type="spellEnd"/>
      <w:r w:rsidRPr="000A4E6F">
        <w:rPr>
          <w:rFonts w:asciiTheme="minorHAnsi" w:hAnsiTheme="minorHAnsi" w:cstheme="minorHAnsi"/>
          <w:sz w:val="22"/>
          <w:szCs w:val="22"/>
        </w:rPr>
        <w:t xml:space="preserve"> – 0.5 </w:t>
      </w:r>
      <w:proofErr w:type="spellStart"/>
      <w:r w:rsidRPr="000A4E6F">
        <w:rPr>
          <w:rFonts w:asciiTheme="minorHAnsi" w:hAnsiTheme="minorHAnsi" w:cstheme="minorHAnsi"/>
          <w:sz w:val="22"/>
          <w:szCs w:val="22"/>
        </w:rPr>
        <w:t>yrs</w:t>
      </w:r>
      <w:proofErr w:type="spellEnd"/>
      <w:r w:rsidRPr="000A4E6F">
        <w:rPr>
          <w:rFonts w:asciiTheme="minorHAnsi" w:hAnsiTheme="minorHAnsi" w:cstheme="minorHAnsi"/>
          <w:sz w:val="22"/>
          <w:szCs w:val="22"/>
        </w:rPr>
        <w:t xml:space="preserve"> grad student funding.</w:t>
      </w:r>
      <w:r w:rsidR="00773CC9" w:rsidRPr="000A4E6F">
        <w:rPr>
          <w:rFonts w:asciiTheme="minorHAnsi" w:hAnsiTheme="minorHAnsi" w:cstheme="minorHAnsi"/>
          <w:sz w:val="22"/>
          <w:szCs w:val="22"/>
        </w:rPr>
        <w:t xml:space="preserve"> </w:t>
      </w:r>
    </w:p>
    <w:p w14:paraId="7FFFDF0D" w14:textId="77777777" w:rsidR="006A152E" w:rsidRPr="000A4E6F" w:rsidRDefault="006A152E" w:rsidP="006A152E">
      <w:pPr>
        <w:pStyle w:val="BodyTextIndent2"/>
        <w:ind w:left="1440" w:hanging="1440"/>
        <w:rPr>
          <w:rFonts w:asciiTheme="minorHAnsi" w:hAnsiTheme="minorHAnsi" w:cstheme="minorHAnsi"/>
          <w:sz w:val="22"/>
          <w:szCs w:val="22"/>
        </w:rPr>
      </w:pPr>
      <w:r w:rsidRPr="000A4E6F">
        <w:rPr>
          <w:rFonts w:asciiTheme="minorHAnsi" w:hAnsiTheme="minorHAnsi" w:cstheme="minorHAnsi"/>
          <w:sz w:val="22"/>
          <w:szCs w:val="22"/>
        </w:rPr>
        <w:t>2016-201</w:t>
      </w:r>
      <w:r w:rsidR="002E60D4" w:rsidRPr="000A4E6F">
        <w:rPr>
          <w:rFonts w:asciiTheme="minorHAnsi" w:hAnsiTheme="minorHAnsi" w:cstheme="minorHAnsi"/>
          <w:sz w:val="22"/>
          <w:szCs w:val="22"/>
        </w:rPr>
        <w:t>9</w:t>
      </w:r>
      <w:r w:rsidRPr="000A4E6F">
        <w:rPr>
          <w:rFonts w:asciiTheme="minorHAnsi" w:hAnsiTheme="minorHAnsi" w:cstheme="minorHAnsi"/>
          <w:sz w:val="22"/>
          <w:szCs w:val="22"/>
        </w:rPr>
        <w:tab/>
        <w:t>Next-generation 3D imaging of the on- and off-axis mantle and crustal magmatic systems at the Endeavour segment, NSF-OCE 1634786, $177,041.</w:t>
      </w:r>
    </w:p>
    <w:p w14:paraId="161CDF86" w14:textId="77777777" w:rsidR="006A152E" w:rsidRPr="000A4E6F" w:rsidRDefault="006A152E" w:rsidP="006A152E">
      <w:pPr>
        <w:pStyle w:val="BodyTextIndent2"/>
        <w:spacing w:after="120"/>
        <w:ind w:left="1440" w:hanging="1440"/>
        <w:rPr>
          <w:rFonts w:asciiTheme="minorHAnsi" w:hAnsiTheme="minorHAnsi" w:cstheme="minorHAnsi"/>
          <w:sz w:val="22"/>
          <w:szCs w:val="22"/>
        </w:rPr>
      </w:pPr>
      <w:r w:rsidRPr="000A4E6F">
        <w:rPr>
          <w:rFonts w:asciiTheme="minorHAnsi" w:hAnsiTheme="minorHAnsi" w:cstheme="minorHAnsi"/>
          <w:sz w:val="22"/>
          <w:szCs w:val="22"/>
        </w:rPr>
        <w:tab/>
        <w:t xml:space="preserve">Hooft co-PI with D. Toomey – 1.5 months support &amp; 1.6 </w:t>
      </w:r>
      <w:proofErr w:type="spellStart"/>
      <w:r w:rsidRPr="000A4E6F">
        <w:rPr>
          <w:rFonts w:asciiTheme="minorHAnsi" w:hAnsiTheme="minorHAnsi" w:cstheme="minorHAnsi"/>
          <w:sz w:val="22"/>
          <w:szCs w:val="22"/>
        </w:rPr>
        <w:t>yrs</w:t>
      </w:r>
      <w:proofErr w:type="spellEnd"/>
      <w:r w:rsidRPr="000A4E6F">
        <w:rPr>
          <w:rFonts w:asciiTheme="minorHAnsi" w:hAnsiTheme="minorHAnsi" w:cstheme="minorHAnsi"/>
          <w:sz w:val="22"/>
          <w:szCs w:val="22"/>
        </w:rPr>
        <w:t xml:space="preserve"> grad student funding.</w:t>
      </w:r>
    </w:p>
    <w:p w14:paraId="6CB7DD6F" w14:textId="77777777" w:rsidR="006A152E" w:rsidRPr="000A4E6F" w:rsidRDefault="006A152E" w:rsidP="006A152E">
      <w:pPr>
        <w:pStyle w:val="BodyTextIndent2"/>
        <w:ind w:left="1440" w:hanging="1440"/>
        <w:rPr>
          <w:rFonts w:asciiTheme="minorHAnsi" w:hAnsiTheme="minorHAnsi" w:cstheme="minorHAnsi"/>
          <w:sz w:val="22"/>
          <w:szCs w:val="22"/>
        </w:rPr>
      </w:pPr>
      <w:r w:rsidRPr="000A4E6F">
        <w:rPr>
          <w:rFonts w:asciiTheme="minorHAnsi" w:hAnsiTheme="minorHAnsi" w:cstheme="minorHAnsi"/>
          <w:sz w:val="22"/>
          <w:szCs w:val="22"/>
        </w:rPr>
        <w:t>2015-201</w:t>
      </w:r>
      <w:r w:rsidR="002E60D4" w:rsidRPr="000A4E6F">
        <w:rPr>
          <w:rFonts w:asciiTheme="minorHAnsi" w:hAnsiTheme="minorHAnsi" w:cstheme="minorHAnsi"/>
          <w:sz w:val="22"/>
          <w:szCs w:val="22"/>
        </w:rPr>
        <w:t>9</w:t>
      </w:r>
      <w:r w:rsidRPr="000A4E6F">
        <w:rPr>
          <w:rFonts w:asciiTheme="minorHAnsi" w:hAnsiTheme="minorHAnsi" w:cstheme="minorHAnsi"/>
          <w:sz w:val="22"/>
          <w:szCs w:val="22"/>
        </w:rPr>
        <w:tab/>
        <w:t>Crustal magma plumbing of the Santorini volcanic system, NSF-OCE 1459794, $509,552 (plus REU supplement $3,948).</w:t>
      </w:r>
    </w:p>
    <w:p w14:paraId="64B6EFA5" w14:textId="77777777" w:rsidR="006A152E" w:rsidRPr="000A4E6F" w:rsidRDefault="006A152E" w:rsidP="006A152E">
      <w:pPr>
        <w:pStyle w:val="BodyTextIndent2"/>
        <w:spacing w:after="120"/>
        <w:ind w:left="1440"/>
        <w:rPr>
          <w:rFonts w:asciiTheme="minorHAnsi" w:hAnsiTheme="minorHAnsi" w:cstheme="minorHAnsi"/>
          <w:sz w:val="22"/>
          <w:szCs w:val="22"/>
        </w:rPr>
      </w:pPr>
      <w:r w:rsidRPr="000A4E6F">
        <w:rPr>
          <w:rFonts w:asciiTheme="minorHAnsi" w:hAnsiTheme="minorHAnsi" w:cstheme="minorHAnsi"/>
          <w:sz w:val="22"/>
          <w:szCs w:val="22"/>
        </w:rPr>
        <w:t>Hooft PI with D. Toomey– 5 months support &amp; 3 years grad student funding.</w:t>
      </w:r>
    </w:p>
    <w:p w14:paraId="591484C0" w14:textId="77777777" w:rsidR="006A152E" w:rsidRPr="000A4E6F" w:rsidRDefault="006A152E" w:rsidP="006A152E">
      <w:pPr>
        <w:pStyle w:val="BodyTextIndent2"/>
        <w:ind w:left="1440" w:hanging="1440"/>
        <w:rPr>
          <w:rFonts w:asciiTheme="minorHAnsi" w:hAnsiTheme="minorHAnsi" w:cstheme="minorHAnsi"/>
          <w:sz w:val="22"/>
          <w:szCs w:val="22"/>
        </w:rPr>
      </w:pPr>
      <w:r w:rsidRPr="000A4E6F">
        <w:rPr>
          <w:rFonts w:asciiTheme="minorHAnsi" w:hAnsiTheme="minorHAnsi" w:cstheme="minorHAnsi"/>
          <w:sz w:val="22"/>
          <w:szCs w:val="22"/>
        </w:rPr>
        <w:t>2015-2016</w:t>
      </w:r>
      <w:r w:rsidRPr="000A4E6F">
        <w:rPr>
          <w:rFonts w:asciiTheme="minorHAnsi" w:hAnsiTheme="minorHAnsi" w:cstheme="minorHAnsi"/>
          <w:sz w:val="22"/>
          <w:szCs w:val="22"/>
        </w:rPr>
        <w:tab/>
        <w:t>Support for the Cascadia Initiative Expedition Team, Year 5, Supplement to NSF-OCE 1139701, $110,266 (includes sub-awards to 2 other US institutions).</w:t>
      </w:r>
    </w:p>
    <w:p w14:paraId="0335A49A" w14:textId="77777777" w:rsidR="006A152E" w:rsidRPr="000A4E6F" w:rsidRDefault="006A152E" w:rsidP="006A152E">
      <w:pPr>
        <w:pStyle w:val="BodyTextIndent2"/>
        <w:spacing w:after="120"/>
        <w:ind w:left="1440" w:hanging="1440"/>
        <w:rPr>
          <w:rFonts w:asciiTheme="minorHAnsi" w:hAnsiTheme="minorHAnsi" w:cstheme="minorHAnsi"/>
          <w:sz w:val="22"/>
          <w:szCs w:val="22"/>
        </w:rPr>
      </w:pPr>
      <w:r w:rsidRPr="000A4E6F">
        <w:rPr>
          <w:rFonts w:asciiTheme="minorHAnsi" w:hAnsiTheme="minorHAnsi" w:cstheme="minorHAnsi"/>
          <w:sz w:val="22"/>
          <w:szCs w:val="22"/>
        </w:rPr>
        <w:tab/>
        <w:t xml:space="preserve">Hooft co-PI with D. Toomey &amp; D. </w:t>
      </w:r>
      <w:proofErr w:type="spellStart"/>
      <w:r w:rsidRPr="000A4E6F">
        <w:rPr>
          <w:rFonts w:asciiTheme="minorHAnsi" w:hAnsiTheme="minorHAnsi" w:cstheme="minorHAnsi"/>
          <w:sz w:val="22"/>
          <w:szCs w:val="22"/>
        </w:rPr>
        <w:t>Livelybrooks</w:t>
      </w:r>
      <w:proofErr w:type="spellEnd"/>
      <w:r w:rsidRPr="000A4E6F">
        <w:rPr>
          <w:rFonts w:asciiTheme="minorHAnsi" w:hAnsiTheme="minorHAnsi" w:cstheme="minorHAnsi"/>
          <w:sz w:val="22"/>
          <w:szCs w:val="22"/>
        </w:rPr>
        <w:t xml:space="preserve"> – 0 months support.</w:t>
      </w:r>
    </w:p>
    <w:p w14:paraId="3BF85C2C" w14:textId="77777777" w:rsidR="006A152E" w:rsidRPr="000A4E6F" w:rsidRDefault="006A152E" w:rsidP="006A152E">
      <w:pPr>
        <w:pStyle w:val="BodyTextIndent2"/>
        <w:ind w:left="1440" w:hanging="1440"/>
        <w:rPr>
          <w:rFonts w:asciiTheme="minorHAnsi" w:hAnsiTheme="minorHAnsi" w:cstheme="minorHAnsi"/>
          <w:sz w:val="22"/>
          <w:szCs w:val="22"/>
        </w:rPr>
      </w:pPr>
      <w:r w:rsidRPr="000A4E6F">
        <w:rPr>
          <w:rFonts w:asciiTheme="minorHAnsi" w:hAnsiTheme="minorHAnsi" w:cstheme="minorHAnsi"/>
          <w:sz w:val="22"/>
          <w:szCs w:val="22"/>
        </w:rPr>
        <w:t>2014-2015</w:t>
      </w:r>
      <w:r w:rsidRPr="000A4E6F">
        <w:rPr>
          <w:rFonts w:asciiTheme="minorHAnsi" w:hAnsiTheme="minorHAnsi" w:cstheme="minorHAnsi"/>
          <w:sz w:val="22"/>
          <w:szCs w:val="22"/>
        </w:rPr>
        <w:tab/>
        <w:t>Support for the Cascadia Initiative Expedition Team, Year 4, NSF-OCE 1139701, $423,964 (includes sub-awards to 6 other US institutions).</w:t>
      </w:r>
    </w:p>
    <w:p w14:paraId="41F4CE9E" w14:textId="77777777" w:rsidR="006A152E" w:rsidRPr="000A4E6F" w:rsidRDefault="006A152E" w:rsidP="006A152E">
      <w:pPr>
        <w:pStyle w:val="BodyTextIndent2"/>
        <w:spacing w:after="120"/>
        <w:ind w:left="1440" w:hanging="1440"/>
        <w:rPr>
          <w:rFonts w:asciiTheme="minorHAnsi" w:hAnsiTheme="minorHAnsi" w:cstheme="minorHAnsi"/>
          <w:sz w:val="22"/>
          <w:szCs w:val="22"/>
        </w:rPr>
      </w:pPr>
      <w:r w:rsidRPr="000A4E6F">
        <w:rPr>
          <w:rFonts w:asciiTheme="minorHAnsi" w:hAnsiTheme="minorHAnsi" w:cstheme="minorHAnsi"/>
          <w:sz w:val="22"/>
          <w:szCs w:val="22"/>
        </w:rPr>
        <w:tab/>
        <w:t xml:space="preserve">Hooft co-PI with D. Toomey &amp; D. </w:t>
      </w:r>
      <w:proofErr w:type="spellStart"/>
      <w:r w:rsidRPr="000A4E6F">
        <w:rPr>
          <w:rFonts w:asciiTheme="minorHAnsi" w:hAnsiTheme="minorHAnsi" w:cstheme="minorHAnsi"/>
          <w:sz w:val="22"/>
          <w:szCs w:val="22"/>
        </w:rPr>
        <w:t>Livelybrooks</w:t>
      </w:r>
      <w:proofErr w:type="spellEnd"/>
      <w:r w:rsidRPr="000A4E6F">
        <w:rPr>
          <w:rFonts w:asciiTheme="minorHAnsi" w:hAnsiTheme="minorHAnsi" w:cstheme="minorHAnsi"/>
          <w:sz w:val="22"/>
          <w:szCs w:val="22"/>
        </w:rPr>
        <w:t xml:space="preserve"> – 0.75 months support.</w:t>
      </w:r>
    </w:p>
    <w:p w14:paraId="67A74A94" w14:textId="77777777" w:rsidR="006A152E" w:rsidRPr="000A4E6F" w:rsidRDefault="006A152E" w:rsidP="006A152E">
      <w:pPr>
        <w:pStyle w:val="BodyTextIndent2"/>
        <w:ind w:left="1440" w:hanging="1440"/>
        <w:rPr>
          <w:rFonts w:asciiTheme="minorHAnsi" w:hAnsiTheme="minorHAnsi" w:cstheme="minorHAnsi"/>
          <w:sz w:val="22"/>
          <w:szCs w:val="22"/>
        </w:rPr>
      </w:pPr>
      <w:r w:rsidRPr="000A4E6F">
        <w:rPr>
          <w:rFonts w:asciiTheme="minorHAnsi" w:hAnsiTheme="minorHAnsi" w:cstheme="minorHAnsi"/>
          <w:sz w:val="22"/>
          <w:szCs w:val="22"/>
        </w:rPr>
        <w:t>2013-2014</w:t>
      </w:r>
      <w:r w:rsidRPr="000A4E6F">
        <w:rPr>
          <w:rFonts w:asciiTheme="minorHAnsi" w:hAnsiTheme="minorHAnsi" w:cstheme="minorHAnsi"/>
          <w:sz w:val="22"/>
          <w:szCs w:val="22"/>
        </w:rPr>
        <w:tab/>
        <w:t>Support for the Cascadia Initiative Expedition Team, Year 3, NSF-OCE 1139701, $361,135 (includes sub-awards to 6 other US institutions).</w:t>
      </w:r>
    </w:p>
    <w:p w14:paraId="17E4FF09" w14:textId="77777777" w:rsidR="006A152E" w:rsidRPr="000A4E6F" w:rsidRDefault="006A152E" w:rsidP="006A152E">
      <w:pPr>
        <w:pStyle w:val="BodyTextIndent2"/>
        <w:spacing w:after="120"/>
        <w:ind w:left="1440" w:hanging="1440"/>
        <w:rPr>
          <w:rFonts w:asciiTheme="minorHAnsi" w:hAnsiTheme="minorHAnsi" w:cstheme="minorHAnsi"/>
          <w:sz w:val="22"/>
          <w:szCs w:val="22"/>
        </w:rPr>
      </w:pPr>
      <w:r w:rsidRPr="000A4E6F">
        <w:rPr>
          <w:rFonts w:asciiTheme="minorHAnsi" w:hAnsiTheme="minorHAnsi" w:cstheme="minorHAnsi"/>
          <w:sz w:val="22"/>
          <w:szCs w:val="22"/>
        </w:rPr>
        <w:tab/>
        <w:t xml:space="preserve">Hooft co-PI with D. Toomey &amp; D. </w:t>
      </w:r>
      <w:proofErr w:type="spellStart"/>
      <w:r w:rsidRPr="000A4E6F">
        <w:rPr>
          <w:rFonts w:asciiTheme="minorHAnsi" w:hAnsiTheme="minorHAnsi" w:cstheme="minorHAnsi"/>
          <w:sz w:val="22"/>
          <w:szCs w:val="22"/>
        </w:rPr>
        <w:t>Livelybrooks</w:t>
      </w:r>
      <w:proofErr w:type="spellEnd"/>
      <w:r w:rsidRPr="000A4E6F">
        <w:rPr>
          <w:rFonts w:asciiTheme="minorHAnsi" w:hAnsiTheme="minorHAnsi" w:cstheme="minorHAnsi"/>
          <w:sz w:val="22"/>
          <w:szCs w:val="22"/>
        </w:rPr>
        <w:t xml:space="preserve"> – 1.5 months support.</w:t>
      </w:r>
    </w:p>
    <w:p w14:paraId="4718CBFE" w14:textId="77777777" w:rsidR="006A152E" w:rsidRPr="000A4E6F" w:rsidRDefault="006A152E" w:rsidP="006A152E">
      <w:pPr>
        <w:pStyle w:val="BodyTextIndent2"/>
        <w:ind w:left="1440" w:hanging="1440"/>
        <w:rPr>
          <w:rFonts w:asciiTheme="minorHAnsi" w:hAnsiTheme="minorHAnsi" w:cstheme="minorHAnsi"/>
          <w:sz w:val="22"/>
          <w:szCs w:val="22"/>
        </w:rPr>
      </w:pPr>
      <w:r w:rsidRPr="000A4E6F">
        <w:rPr>
          <w:rFonts w:asciiTheme="minorHAnsi" w:hAnsiTheme="minorHAnsi" w:cstheme="minorHAnsi"/>
          <w:sz w:val="22"/>
          <w:szCs w:val="22"/>
        </w:rPr>
        <w:t>2012-2013</w:t>
      </w:r>
      <w:r w:rsidRPr="000A4E6F">
        <w:rPr>
          <w:rFonts w:asciiTheme="minorHAnsi" w:hAnsiTheme="minorHAnsi" w:cstheme="minorHAnsi"/>
          <w:sz w:val="22"/>
          <w:szCs w:val="22"/>
        </w:rPr>
        <w:tab/>
        <w:t>Support for the Cascadia Initiative Expedition Team, Year 2, NSF-OCE 1139701, $500,000 (includes sub-awards to 6 other US institutions).</w:t>
      </w:r>
    </w:p>
    <w:p w14:paraId="1D56B34E" w14:textId="77777777" w:rsidR="006A152E" w:rsidRPr="000A4E6F" w:rsidRDefault="006A152E" w:rsidP="006A152E">
      <w:pPr>
        <w:pStyle w:val="BodyTextIndent2"/>
        <w:spacing w:after="120"/>
        <w:ind w:left="1440" w:hanging="1440"/>
        <w:rPr>
          <w:rFonts w:asciiTheme="minorHAnsi" w:hAnsiTheme="minorHAnsi" w:cstheme="minorHAnsi"/>
          <w:sz w:val="22"/>
          <w:szCs w:val="22"/>
        </w:rPr>
      </w:pPr>
      <w:r w:rsidRPr="000A4E6F">
        <w:rPr>
          <w:rFonts w:asciiTheme="minorHAnsi" w:hAnsiTheme="minorHAnsi" w:cstheme="minorHAnsi"/>
          <w:sz w:val="22"/>
          <w:szCs w:val="22"/>
        </w:rPr>
        <w:tab/>
        <w:t xml:space="preserve">Hooft co-PI with D. Toomey &amp; D. </w:t>
      </w:r>
      <w:proofErr w:type="spellStart"/>
      <w:r w:rsidRPr="000A4E6F">
        <w:rPr>
          <w:rFonts w:asciiTheme="minorHAnsi" w:hAnsiTheme="minorHAnsi" w:cstheme="minorHAnsi"/>
          <w:sz w:val="22"/>
          <w:szCs w:val="22"/>
        </w:rPr>
        <w:t>Livelybrooks</w:t>
      </w:r>
      <w:proofErr w:type="spellEnd"/>
      <w:r w:rsidRPr="000A4E6F">
        <w:rPr>
          <w:rFonts w:asciiTheme="minorHAnsi" w:hAnsiTheme="minorHAnsi" w:cstheme="minorHAnsi"/>
          <w:sz w:val="22"/>
          <w:szCs w:val="22"/>
        </w:rPr>
        <w:t xml:space="preserve"> – 1.8 months support.</w:t>
      </w:r>
    </w:p>
    <w:p w14:paraId="22297D9F" w14:textId="77777777" w:rsidR="006A152E" w:rsidRPr="000A4E6F" w:rsidRDefault="006A152E" w:rsidP="006A152E">
      <w:pPr>
        <w:pStyle w:val="BodyTextIndent2"/>
        <w:ind w:left="1440" w:hanging="1440"/>
        <w:rPr>
          <w:rFonts w:asciiTheme="minorHAnsi" w:hAnsiTheme="minorHAnsi" w:cstheme="minorHAnsi"/>
          <w:sz w:val="22"/>
          <w:szCs w:val="22"/>
        </w:rPr>
      </w:pPr>
      <w:r w:rsidRPr="000A4E6F">
        <w:rPr>
          <w:rFonts w:asciiTheme="minorHAnsi" w:hAnsiTheme="minorHAnsi" w:cstheme="minorHAnsi"/>
          <w:sz w:val="22"/>
          <w:szCs w:val="22"/>
        </w:rPr>
        <w:t>2011-2012</w:t>
      </w:r>
      <w:r w:rsidRPr="000A4E6F">
        <w:rPr>
          <w:rFonts w:asciiTheme="minorHAnsi" w:hAnsiTheme="minorHAnsi" w:cstheme="minorHAnsi"/>
          <w:sz w:val="22"/>
          <w:szCs w:val="22"/>
        </w:rPr>
        <w:tab/>
        <w:t>Support for the Cascadia Initiative Expedition Team, NSF-OCE 1139701, $467,237 (includes sub-awards to 7 other US institutions).</w:t>
      </w:r>
    </w:p>
    <w:p w14:paraId="2CC4FEC6" w14:textId="77777777" w:rsidR="006A152E" w:rsidRPr="000A4E6F" w:rsidRDefault="006A152E" w:rsidP="006A152E">
      <w:pPr>
        <w:pStyle w:val="BodyTextIndent2"/>
        <w:spacing w:after="120"/>
        <w:ind w:left="1440" w:hanging="1440"/>
        <w:rPr>
          <w:rFonts w:asciiTheme="minorHAnsi" w:hAnsiTheme="minorHAnsi" w:cstheme="minorHAnsi"/>
          <w:sz w:val="22"/>
          <w:szCs w:val="22"/>
        </w:rPr>
      </w:pPr>
      <w:r w:rsidRPr="000A4E6F">
        <w:rPr>
          <w:rFonts w:asciiTheme="minorHAnsi" w:hAnsiTheme="minorHAnsi" w:cstheme="minorHAnsi"/>
          <w:sz w:val="22"/>
          <w:szCs w:val="22"/>
        </w:rPr>
        <w:tab/>
        <w:t xml:space="preserve">Hooft co-PI with D. Toomey &amp; D. </w:t>
      </w:r>
      <w:proofErr w:type="spellStart"/>
      <w:r w:rsidRPr="000A4E6F">
        <w:rPr>
          <w:rFonts w:asciiTheme="minorHAnsi" w:hAnsiTheme="minorHAnsi" w:cstheme="minorHAnsi"/>
          <w:sz w:val="22"/>
          <w:szCs w:val="22"/>
        </w:rPr>
        <w:t>Livelybrooks</w:t>
      </w:r>
      <w:proofErr w:type="spellEnd"/>
      <w:r w:rsidRPr="000A4E6F">
        <w:rPr>
          <w:rFonts w:asciiTheme="minorHAnsi" w:hAnsiTheme="minorHAnsi" w:cstheme="minorHAnsi"/>
          <w:sz w:val="22"/>
          <w:szCs w:val="22"/>
        </w:rPr>
        <w:t xml:space="preserve"> – 2 months support.</w:t>
      </w:r>
    </w:p>
    <w:p w14:paraId="1C6ECCBF" w14:textId="77777777" w:rsidR="006A152E" w:rsidRPr="000A4E6F" w:rsidRDefault="006A152E" w:rsidP="006A152E">
      <w:pPr>
        <w:pStyle w:val="BodyTextIndent2"/>
        <w:ind w:left="1440" w:hanging="1440"/>
        <w:rPr>
          <w:rFonts w:asciiTheme="minorHAnsi" w:hAnsiTheme="minorHAnsi" w:cstheme="minorHAnsi"/>
          <w:sz w:val="22"/>
          <w:szCs w:val="22"/>
        </w:rPr>
      </w:pPr>
      <w:r w:rsidRPr="000A4E6F">
        <w:rPr>
          <w:rFonts w:asciiTheme="minorHAnsi" w:hAnsiTheme="minorHAnsi" w:cstheme="minorHAnsi"/>
          <w:sz w:val="22"/>
          <w:szCs w:val="22"/>
        </w:rPr>
        <w:t>2009-2013</w:t>
      </w:r>
      <w:r w:rsidRPr="000A4E6F">
        <w:rPr>
          <w:rFonts w:asciiTheme="minorHAnsi" w:hAnsiTheme="minorHAnsi" w:cstheme="minorHAnsi"/>
          <w:sz w:val="22"/>
          <w:szCs w:val="22"/>
        </w:rPr>
        <w:tab/>
        <w:t>Collaborative Research: Linking stress changes and hydrothermal activity during a non-eruptive spreading event, NSF-OCE 0937285, $177,576.</w:t>
      </w:r>
    </w:p>
    <w:p w14:paraId="61B1748E" w14:textId="266CD4A4" w:rsidR="006A152E" w:rsidRPr="000A4E6F" w:rsidRDefault="006A152E" w:rsidP="006A152E">
      <w:pPr>
        <w:pStyle w:val="BodyTextIndent2"/>
        <w:spacing w:after="120"/>
        <w:ind w:left="1440" w:hanging="1440"/>
        <w:rPr>
          <w:rFonts w:asciiTheme="minorHAnsi" w:hAnsiTheme="minorHAnsi" w:cstheme="minorHAnsi"/>
          <w:sz w:val="22"/>
          <w:szCs w:val="22"/>
        </w:rPr>
      </w:pPr>
      <w:r w:rsidRPr="000A4E6F">
        <w:rPr>
          <w:rFonts w:asciiTheme="minorHAnsi" w:hAnsiTheme="minorHAnsi" w:cstheme="minorHAnsi"/>
          <w:sz w:val="22"/>
          <w:szCs w:val="22"/>
        </w:rPr>
        <w:tab/>
        <w:t xml:space="preserve">Hooft PI </w:t>
      </w:r>
      <w:r w:rsidR="00CE1916" w:rsidRPr="000A4E6F">
        <w:rPr>
          <w:rFonts w:asciiTheme="minorHAnsi" w:hAnsiTheme="minorHAnsi" w:cstheme="minorHAnsi"/>
          <w:sz w:val="22"/>
          <w:szCs w:val="22"/>
        </w:rPr>
        <w:t>with</w:t>
      </w:r>
      <w:r w:rsidRPr="000A4E6F">
        <w:rPr>
          <w:rFonts w:asciiTheme="minorHAnsi" w:hAnsiTheme="minorHAnsi" w:cstheme="minorHAnsi"/>
          <w:sz w:val="22"/>
          <w:szCs w:val="22"/>
        </w:rPr>
        <w:t xml:space="preserve"> W. Wilcock, </w:t>
      </w:r>
      <w:r w:rsidR="00CE1916" w:rsidRPr="000A4E6F">
        <w:rPr>
          <w:rFonts w:asciiTheme="minorHAnsi" w:hAnsiTheme="minorHAnsi" w:cstheme="minorHAnsi"/>
          <w:sz w:val="22"/>
          <w:szCs w:val="22"/>
        </w:rPr>
        <w:t>UW</w:t>
      </w:r>
      <w:r w:rsidRPr="000A4E6F">
        <w:rPr>
          <w:rFonts w:asciiTheme="minorHAnsi" w:hAnsiTheme="minorHAnsi" w:cstheme="minorHAnsi"/>
          <w:sz w:val="22"/>
          <w:szCs w:val="22"/>
        </w:rPr>
        <w:t xml:space="preserve">, D. Toomey, </w:t>
      </w:r>
      <w:r w:rsidR="00CE1916" w:rsidRPr="000A4E6F">
        <w:rPr>
          <w:rFonts w:asciiTheme="minorHAnsi" w:hAnsiTheme="minorHAnsi" w:cstheme="minorHAnsi"/>
          <w:sz w:val="22"/>
          <w:szCs w:val="22"/>
        </w:rPr>
        <w:t>UO</w:t>
      </w:r>
      <w:r w:rsidRPr="000A4E6F">
        <w:rPr>
          <w:rFonts w:asciiTheme="minorHAnsi" w:hAnsiTheme="minorHAnsi" w:cstheme="minorHAnsi"/>
          <w:sz w:val="22"/>
          <w:szCs w:val="22"/>
        </w:rPr>
        <w:t xml:space="preserve"> – 2 months support.</w:t>
      </w:r>
    </w:p>
    <w:p w14:paraId="6FD15C20" w14:textId="77777777" w:rsidR="006A152E" w:rsidRPr="000A4E6F" w:rsidRDefault="006A152E" w:rsidP="006A152E">
      <w:pPr>
        <w:pStyle w:val="BodyTextIndent2"/>
        <w:ind w:left="1440" w:hanging="1440"/>
        <w:rPr>
          <w:rFonts w:asciiTheme="minorHAnsi" w:hAnsiTheme="minorHAnsi" w:cstheme="minorHAnsi"/>
          <w:sz w:val="22"/>
          <w:szCs w:val="22"/>
        </w:rPr>
      </w:pPr>
      <w:r w:rsidRPr="000A4E6F">
        <w:rPr>
          <w:rFonts w:asciiTheme="minorHAnsi" w:hAnsiTheme="minorHAnsi" w:cstheme="minorHAnsi"/>
          <w:sz w:val="22"/>
          <w:szCs w:val="22"/>
        </w:rPr>
        <w:t>2008-2011</w:t>
      </w:r>
      <w:r w:rsidRPr="000A4E6F">
        <w:rPr>
          <w:rFonts w:asciiTheme="minorHAnsi" w:hAnsiTheme="minorHAnsi" w:cstheme="minorHAnsi"/>
          <w:sz w:val="22"/>
          <w:szCs w:val="22"/>
        </w:rPr>
        <w:tab/>
        <w:t>Imaging the Upper Crust at Newberry Volcano Using Large Offset Reflections, NSF-EAR 0813978, $151,738 ($102,469 &amp; a supplement of $49,269).</w:t>
      </w:r>
    </w:p>
    <w:p w14:paraId="4DC83115" w14:textId="77777777" w:rsidR="006A152E" w:rsidRPr="000A4E6F" w:rsidRDefault="006A152E" w:rsidP="006A152E">
      <w:pPr>
        <w:pStyle w:val="BodyTextIndent2"/>
        <w:spacing w:after="120"/>
        <w:ind w:left="1440" w:hanging="1440"/>
        <w:rPr>
          <w:rFonts w:asciiTheme="minorHAnsi" w:hAnsiTheme="minorHAnsi" w:cstheme="minorHAnsi"/>
          <w:sz w:val="22"/>
          <w:szCs w:val="22"/>
        </w:rPr>
      </w:pPr>
      <w:r w:rsidRPr="000A4E6F">
        <w:rPr>
          <w:rFonts w:asciiTheme="minorHAnsi" w:hAnsiTheme="minorHAnsi" w:cstheme="minorHAnsi"/>
          <w:sz w:val="22"/>
          <w:szCs w:val="22"/>
        </w:rPr>
        <w:tab/>
        <w:t>Hooft PI w</w:t>
      </w:r>
      <w:r w:rsidR="00C942C4" w:rsidRPr="000A4E6F">
        <w:rPr>
          <w:rFonts w:asciiTheme="minorHAnsi" w:hAnsiTheme="minorHAnsi" w:cstheme="minorHAnsi"/>
          <w:sz w:val="22"/>
          <w:szCs w:val="22"/>
        </w:rPr>
        <w:t>ith D. Toomey, Univ. Oregon – 1</w:t>
      </w:r>
      <w:r w:rsidR="00DE307F" w:rsidRPr="000A4E6F">
        <w:rPr>
          <w:rFonts w:asciiTheme="minorHAnsi" w:hAnsiTheme="minorHAnsi" w:cstheme="minorHAnsi"/>
          <w:sz w:val="22"/>
          <w:szCs w:val="22"/>
        </w:rPr>
        <w:t xml:space="preserve"> </w:t>
      </w:r>
      <w:r w:rsidRPr="000A4E6F">
        <w:rPr>
          <w:rFonts w:asciiTheme="minorHAnsi" w:hAnsiTheme="minorHAnsi" w:cstheme="minorHAnsi"/>
          <w:sz w:val="22"/>
          <w:szCs w:val="22"/>
        </w:rPr>
        <w:t>month support &amp; funding MSc student.</w:t>
      </w:r>
    </w:p>
    <w:p w14:paraId="140FDD68" w14:textId="77777777" w:rsidR="006A152E" w:rsidRPr="000A4E6F" w:rsidRDefault="006A152E" w:rsidP="006A152E">
      <w:pPr>
        <w:pStyle w:val="BodyTextIndent2"/>
        <w:ind w:left="1440" w:hanging="1440"/>
        <w:rPr>
          <w:rFonts w:asciiTheme="minorHAnsi" w:hAnsiTheme="minorHAnsi" w:cstheme="minorHAnsi"/>
          <w:sz w:val="22"/>
          <w:szCs w:val="22"/>
        </w:rPr>
      </w:pPr>
      <w:r w:rsidRPr="000A4E6F">
        <w:rPr>
          <w:rFonts w:asciiTheme="minorHAnsi" w:hAnsiTheme="minorHAnsi" w:cstheme="minorHAnsi"/>
          <w:sz w:val="22"/>
          <w:szCs w:val="22"/>
        </w:rPr>
        <w:t>2007-2011</w:t>
      </w:r>
      <w:r w:rsidRPr="000A4E6F">
        <w:rPr>
          <w:rFonts w:asciiTheme="minorHAnsi" w:hAnsiTheme="minorHAnsi" w:cstheme="minorHAnsi"/>
          <w:sz w:val="22"/>
          <w:szCs w:val="22"/>
        </w:rPr>
        <w:tab/>
        <w:t>Skew of Mantle Upwelling Beneath the EPR: A Reconsideration of Data and Models, NSF-OCE 0732751, $265,252.</w:t>
      </w:r>
    </w:p>
    <w:p w14:paraId="3FAD8C0A" w14:textId="77777777" w:rsidR="006A152E" w:rsidRPr="000A4E6F" w:rsidRDefault="006A152E" w:rsidP="006A152E">
      <w:pPr>
        <w:pStyle w:val="BodyTextIndent2"/>
        <w:spacing w:after="120"/>
        <w:ind w:left="1440"/>
        <w:rPr>
          <w:rFonts w:asciiTheme="minorHAnsi" w:hAnsiTheme="minorHAnsi" w:cstheme="minorHAnsi"/>
          <w:sz w:val="22"/>
          <w:szCs w:val="22"/>
        </w:rPr>
      </w:pPr>
      <w:r w:rsidRPr="000A4E6F">
        <w:rPr>
          <w:rFonts w:asciiTheme="minorHAnsi" w:hAnsiTheme="minorHAnsi" w:cstheme="minorHAnsi"/>
          <w:sz w:val="22"/>
          <w:szCs w:val="22"/>
        </w:rPr>
        <w:t>Hooft co-PI with D. Toomey – 3 months support.</w:t>
      </w:r>
    </w:p>
    <w:p w14:paraId="7FE22A61" w14:textId="77777777" w:rsidR="006A152E" w:rsidRPr="000A4E6F" w:rsidRDefault="006A152E" w:rsidP="006A152E">
      <w:pPr>
        <w:pStyle w:val="BodyTextIndent2"/>
        <w:ind w:left="1440" w:hanging="1440"/>
        <w:rPr>
          <w:rFonts w:asciiTheme="minorHAnsi" w:hAnsiTheme="minorHAnsi" w:cstheme="minorHAnsi"/>
          <w:sz w:val="22"/>
          <w:szCs w:val="22"/>
        </w:rPr>
      </w:pPr>
      <w:r w:rsidRPr="000A4E6F">
        <w:rPr>
          <w:rFonts w:asciiTheme="minorHAnsi" w:hAnsiTheme="minorHAnsi" w:cstheme="minorHAnsi"/>
          <w:sz w:val="22"/>
          <w:szCs w:val="22"/>
        </w:rPr>
        <w:t>2006-2011</w:t>
      </w:r>
      <w:r w:rsidRPr="000A4E6F">
        <w:rPr>
          <w:rFonts w:asciiTheme="minorHAnsi" w:hAnsiTheme="minorHAnsi" w:cstheme="minorHAnsi"/>
          <w:sz w:val="22"/>
          <w:szCs w:val="22"/>
        </w:rPr>
        <w:tab/>
        <w:t>Collaborative Research:  Testing Models of Magmatic and Hydrothermal Segmentation:  A 3-D Seismic Tomography Experiment at the Endeavour Ridge, NSF-OCE 0454747, $399,495 ($342,181 &amp; a supplement of $57,314).</w:t>
      </w:r>
    </w:p>
    <w:p w14:paraId="2280C7C5" w14:textId="77777777" w:rsidR="006A152E" w:rsidRPr="000A4E6F" w:rsidRDefault="006A152E" w:rsidP="006A152E">
      <w:pPr>
        <w:pStyle w:val="BodyTextIndent2"/>
        <w:spacing w:after="120"/>
        <w:ind w:left="1440" w:hanging="1440"/>
        <w:rPr>
          <w:rFonts w:asciiTheme="minorHAnsi" w:hAnsiTheme="minorHAnsi" w:cstheme="minorHAnsi"/>
          <w:sz w:val="22"/>
          <w:szCs w:val="22"/>
        </w:rPr>
      </w:pPr>
      <w:r w:rsidRPr="000A4E6F">
        <w:rPr>
          <w:rFonts w:asciiTheme="minorHAnsi" w:hAnsiTheme="minorHAnsi" w:cstheme="minorHAnsi"/>
          <w:sz w:val="22"/>
          <w:szCs w:val="22"/>
        </w:rPr>
        <w:tab/>
        <w:t>Hooft co-PI with D. Toomey, Univ. Oregon, and W. Wilcock and A. Barclay, Univ. Washington –9 months support &amp; funding for Hooft’s MSc student Anne Wells.</w:t>
      </w:r>
    </w:p>
    <w:p w14:paraId="417CA636" w14:textId="77777777" w:rsidR="006A152E" w:rsidRPr="000A4E6F" w:rsidRDefault="006A152E" w:rsidP="006A152E">
      <w:pPr>
        <w:pStyle w:val="BodyTextIndent2"/>
        <w:ind w:left="1440" w:hanging="1440"/>
        <w:rPr>
          <w:rFonts w:asciiTheme="minorHAnsi" w:hAnsiTheme="minorHAnsi" w:cstheme="minorHAnsi"/>
          <w:sz w:val="22"/>
          <w:szCs w:val="22"/>
        </w:rPr>
      </w:pPr>
      <w:r w:rsidRPr="000A4E6F">
        <w:rPr>
          <w:rFonts w:asciiTheme="minorHAnsi" w:hAnsiTheme="minorHAnsi" w:cstheme="minorHAnsi"/>
          <w:sz w:val="22"/>
          <w:szCs w:val="22"/>
        </w:rPr>
        <w:t>2007</w:t>
      </w:r>
      <w:r w:rsidRPr="000A4E6F">
        <w:rPr>
          <w:rFonts w:asciiTheme="minorHAnsi" w:hAnsiTheme="minorHAnsi" w:cstheme="minorHAnsi"/>
          <w:sz w:val="22"/>
          <w:szCs w:val="22"/>
        </w:rPr>
        <w:tab/>
        <w:t xml:space="preserve">Temporal Variations in the Interaction of Iceland with the </w:t>
      </w:r>
      <w:proofErr w:type="spellStart"/>
      <w:r w:rsidRPr="000A4E6F">
        <w:rPr>
          <w:rFonts w:asciiTheme="minorHAnsi" w:hAnsiTheme="minorHAnsi" w:cstheme="minorHAnsi"/>
          <w:sz w:val="22"/>
          <w:szCs w:val="22"/>
        </w:rPr>
        <w:t>Kolbeinsey</w:t>
      </w:r>
      <w:proofErr w:type="spellEnd"/>
      <w:r w:rsidRPr="000A4E6F">
        <w:rPr>
          <w:rFonts w:asciiTheme="minorHAnsi" w:hAnsiTheme="minorHAnsi" w:cstheme="minorHAnsi"/>
          <w:sz w:val="22"/>
          <w:szCs w:val="22"/>
        </w:rPr>
        <w:t xml:space="preserve"> Ridge: Analysis of Seismic Refraction Data KRISE Line 4, Univ. of Iceland, $13,320. </w:t>
      </w:r>
    </w:p>
    <w:p w14:paraId="660130B1" w14:textId="77777777" w:rsidR="006A152E" w:rsidRPr="000A4E6F" w:rsidRDefault="006A152E" w:rsidP="006A152E">
      <w:pPr>
        <w:pStyle w:val="BodyTextIndent2"/>
        <w:spacing w:after="120"/>
        <w:ind w:left="1440"/>
        <w:rPr>
          <w:rFonts w:asciiTheme="minorHAnsi" w:hAnsiTheme="minorHAnsi" w:cstheme="minorHAnsi"/>
          <w:sz w:val="22"/>
          <w:szCs w:val="22"/>
        </w:rPr>
      </w:pPr>
      <w:r w:rsidRPr="000A4E6F">
        <w:rPr>
          <w:rFonts w:asciiTheme="minorHAnsi" w:hAnsiTheme="minorHAnsi" w:cstheme="minorHAnsi"/>
          <w:sz w:val="22"/>
          <w:szCs w:val="22"/>
        </w:rPr>
        <w:t>Hooft PI – 1.5 months support.</w:t>
      </w:r>
    </w:p>
    <w:p w14:paraId="56B5F6A7" w14:textId="2EF36F17" w:rsidR="006A152E" w:rsidRPr="000A4E6F" w:rsidRDefault="006A152E" w:rsidP="006A152E">
      <w:pPr>
        <w:pStyle w:val="BodyTextIndent2"/>
        <w:ind w:left="1440" w:hanging="1440"/>
        <w:rPr>
          <w:rFonts w:asciiTheme="minorHAnsi" w:hAnsiTheme="minorHAnsi" w:cstheme="minorHAnsi"/>
          <w:sz w:val="22"/>
          <w:szCs w:val="22"/>
        </w:rPr>
      </w:pPr>
      <w:r w:rsidRPr="000A4E6F">
        <w:rPr>
          <w:rFonts w:asciiTheme="minorHAnsi" w:hAnsiTheme="minorHAnsi" w:cstheme="minorHAnsi"/>
          <w:sz w:val="22"/>
          <w:szCs w:val="22"/>
        </w:rPr>
        <w:lastRenderedPageBreak/>
        <w:t>2007-2010</w:t>
      </w:r>
      <w:r w:rsidRPr="000A4E6F">
        <w:rPr>
          <w:rFonts w:asciiTheme="minorHAnsi" w:hAnsiTheme="minorHAnsi" w:cstheme="minorHAnsi"/>
          <w:sz w:val="22"/>
          <w:szCs w:val="22"/>
        </w:rPr>
        <w:tab/>
        <w:t xml:space="preserve">Acquisition of a Computational Facility, Geological Sciences, University of Oregon, NSF-EAR </w:t>
      </w:r>
      <w:proofErr w:type="gramStart"/>
      <w:r w:rsidRPr="000A4E6F">
        <w:rPr>
          <w:rFonts w:asciiTheme="minorHAnsi" w:hAnsiTheme="minorHAnsi" w:cstheme="minorHAnsi"/>
          <w:sz w:val="22"/>
          <w:szCs w:val="22"/>
        </w:rPr>
        <w:t>0651123</w:t>
      </w:r>
      <w:r w:rsidR="000023E1">
        <w:rPr>
          <w:rFonts w:asciiTheme="minorHAnsi" w:hAnsiTheme="minorHAnsi" w:cstheme="minorHAnsi"/>
          <w:sz w:val="22"/>
          <w:szCs w:val="22"/>
        </w:rPr>
        <w:t>,</w:t>
      </w:r>
      <w:r w:rsidRPr="000A4E6F">
        <w:rPr>
          <w:rFonts w:asciiTheme="minorHAnsi" w:hAnsiTheme="minorHAnsi" w:cstheme="minorHAnsi"/>
          <w:sz w:val="22"/>
          <w:szCs w:val="22"/>
        </w:rPr>
        <w:t xml:space="preserve">  $</w:t>
      </w:r>
      <w:proofErr w:type="gramEnd"/>
      <w:r w:rsidRPr="000A4E6F">
        <w:rPr>
          <w:rFonts w:asciiTheme="minorHAnsi" w:hAnsiTheme="minorHAnsi" w:cstheme="minorHAnsi"/>
          <w:sz w:val="22"/>
          <w:szCs w:val="22"/>
        </w:rPr>
        <w:t xml:space="preserve">75,000. </w:t>
      </w:r>
    </w:p>
    <w:p w14:paraId="1DC44447" w14:textId="77777777" w:rsidR="006A152E" w:rsidRPr="000A4E6F" w:rsidRDefault="006A152E" w:rsidP="006A152E">
      <w:pPr>
        <w:pStyle w:val="BodyTextIndent2"/>
        <w:spacing w:after="120"/>
        <w:ind w:left="1440"/>
        <w:rPr>
          <w:rFonts w:asciiTheme="minorHAnsi" w:hAnsiTheme="minorHAnsi" w:cstheme="minorHAnsi"/>
          <w:sz w:val="22"/>
          <w:szCs w:val="22"/>
        </w:rPr>
      </w:pPr>
      <w:r w:rsidRPr="000A4E6F">
        <w:rPr>
          <w:rFonts w:asciiTheme="minorHAnsi" w:hAnsiTheme="minorHAnsi" w:cstheme="minorHAnsi"/>
          <w:sz w:val="22"/>
          <w:szCs w:val="22"/>
        </w:rPr>
        <w:t xml:space="preserve">Hooft co-PI with D. Toomey, E. Humphreys, J. </w:t>
      </w:r>
      <w:proofErr w:type="spellStart"/>
      <w:r w:rsidRPr="000A4E6F">
        <w:rPr>
          <w:rFonts w:asciiTheme="minorHAnsi" w:hAnsiTheme="minorHAnsi" w:cstheme="minorHAnsi"/>
          <w:sz w:val="22"/>
          <w:szCs w:val="22"/>
        </w:rPr>
        <w:t>Roering</w:t>
      </w:r>
      <w:proofErr w:type="spellEnd"/>
      <w:r w:rsidRPr="000A4E6F">
        <w:rPr>
          <w:rFonts w:asciiTheme="minorHAnsi" w:hAnsiTheme="minorHAnsi" w:cstheme="minorHAnsi"/>
          <w:sz w:val="22"/>
          <w:szCs w:val="22"/>
        </w:rPr>
        <w:t xml:space="preserve"> and D. Schmidt – 0 months support, funds for hardware and software only.</w:t>
      </w:r>
    </w:p>
    <w:p w14:paraId="0D7C28F2" w14:textId="77777777" w:rsidR="006A152E" w:rsidRPr="000A4E6F" w:rsidRDefault="006A152E" w:rsidP="006A152E">
      <w:pPr>
        <w:pStyle w:val="BodyTextIndent2"/>
        <w:ind w:left="1440" w:hanging="1440"/>
        <w:rPr>
          <w:rFonts w:asciiTheme="minorHAnsi" w:hAnsiTheme="minorHAnsi" w:cstheme="minorHAnsi"/>
          <w:sz w:val="22"/>
          <w:szCs w:val="22"/>
        </w:rPr>
      </w:pPr>
      <w:r w:rsidRPr="000A4E6F">
        <w:rPr>
          <w:rFonts w:asciiTheme="minorHAnsi" w:hAnsiTheme="minorHAnsi" w:cstheme="minorHAnsi"/>
          <w:sz w:val="22"/>
          <w:szCs w:val="22"/>
        </w:rPr>
        <w:t>2006</w:t>
      </w:r>
      <w:r w:rsidRPr="000A4E6F">
        <w:rPr>
          <w:rFonts w:asciiTheme="minorHAnsi" w:hAnsiTheme="minorHAnsi" w:cstheme="minorHAnsi"/>
          <w:sz w:val="22"/>
          <w:szCs w:val="22"/>
        </w:rPr>
        <w:tab/>
        <w:t xml:space="preserve">Continued Analysis and Interpretation of KRISE Seismic Refraction Data, Univ. of Iceland, $4,047. </w:t>
      </w:r>
    </w:p>
    <w:p w14:paraId="6F3B7486" w14:textId="77777777" w:rsidR="006A152E" w:rsidRPr="000A4E6F" w:rsidRDefault="006A152E" w:rsidP="006A152E">
      <w:pPr>
        <w:pStyle w:val="BodyTextIndent2"/>
        <w:spacing w:after="120"/>
        <w:ind w:left="1440"/>
        <w:rPr>
          <w:rFonts w:asciiTheme="minorHAnsi" w:hAnsiTheme="minorHAnsi" w:cstheme="minorHAnsi"/>
          <w:sz w:val="22"/>
          <w:szCs w:val="22"/>
        </w:rPr>
      </w:pPr>
      <w:r w:rsidRPr="000A4E6F">
        <w:rPr>
          <w:rFonts w:asciiTheme="minorHAnsi" w:hAnsiTheme="minorHAnsi" w:cstheme="minorHAnsi"/>
          <w:sz w:val="22"/>
          <w:szCs w:val="22"/>
        </w:rPr>
        <w:t>Hooft PI – 0.6 months support.</w:t>
      </w:r>
    </w:p>
    <w:p w14:paraId="56F223C0" w14:textId="77777777" w:rsidR="006A152E" w:rsidRPr="000A4E6F" w:rsidRDefault="006A152E" w:rsidP="006A152E">
      <w:pPr>
        <w:pStyle w:val="BodyTextIndent2"/>
        <w:ind w:left="1440" w:hanging="1440"/>
        <w:rPr>
          <w:rFonts w:asciiTheme="minorHAnsi" w:hAnsiTheme="minorHAnsi" w:cstheme="minorHAnsi"/>
          <w:sz w:val="22"/>
          <w:szCs w:val="22"/>
        </w:rPr>
      </w:pPr>
      <w:r w:rsidRPr="000A4E6F">
        <w:rPr>
          <w:rFonts w:asciiTheme="minorHAnsi" w:hAnsiTheme="minorHAnsi" w:cstheme="minorHAnsi"/>
          <w:sz w:val="22"/>
          <w:szCs w:val="22"/>
        </w:rPr>
        <w:t>2005</w:t>
      </w:r>
      <w:r w:rsidRPr="000A4E6F">
        <w:rPr>
          <w:rFonts w:asciiTheme="minorHAnsi" w:hAnsiTheme="minorHAnsi" w:cstheme="minorHAnsi"/>
          <w:sz w:val="22"/>
          <w:szCs w:val="22"/>
        </w:rPr>
        <w:tab/>
        <w:t xml:space="preserve">Interactive Seafloor Studies of Episodic Deformation, Fluid Venting and Microbial Productivity at Plate Margins: Prototype Experiment for NEPTUNE, Phase 2, Keck Foundation, $66,860. </w:t>
      </w:r>
    </w:p>
    <w:p w14:paraId="22526C52" w14:textId="77777777" w:rsidR="006A152E" w:rsidRPr="000A4E6F" w:rsidRDefault="006A152E" w:rsidP="006A152E">
      <w:pPr>
        <w:pStyle w:val="BodyTextIndent2"/>
        <w:spacing w:after="120"/>
        <w:ind w:left="1440"/>
        <w:rPr>
          <w:rFonts w:asciiTheme="minorHAnsi" w:hAnsiTheme="minorHAnsi" w:cstheme="minorHAnsi"/>
          <w:sz w:val="22"/>
          <w:szCs w:val="22"/>
        </w:rPr>
      </w:pPr>
      <w:r w:rsidRPr="000A4E6F">
        <w:rPr>
          <w:rFonts w:asciiTheme="minorHAnsi" w:hAnsiTheme="minorHAnsi" w:cstheme="minorHAnsi"/>
          <w:sz w:val="22"/>
          <w:szCs w:val="22"/>
        </w:rPr>
        <w:t xml:space="preserve">Hooft co-PI on a Univ. Washington sub-award with D. Toomey – 7.5 months support &amp; funding for Hooft’s </w:t>
      </w:r>
      <w:proofErr w:type="spellStart"/>
      <w:r w:rsidRPr="000A4E6F">
        <w:rPr>
          <w:rFonts w:asciiTheme="minorHAnsi" w:hAnsiTheme="minorHAnsi" w:cstheme="minorHAnsi"/>
          <w:sz w:val="22"/>
          <w:szCs w:val="22"/>
        </w:rPr>
        <w:t>MsC</w:t>
      </w:r>
      <w:proofErr w:type="spellEnd"/>
      <w:r w:rsidRPr="000A4E6F">
        <w:rPr>
          <w:rFonts w:asciiTheme="minorHAnsi" w:hAnsiTheme="minorHAnsi" w:cstheme="minorHAnsi"/>
          <w:sz w:val="22"/>
          <w:szCs w:val="22"/>
        </w:rPr>
        <w:t xml:space="preserve"> student </w:t>
      </w:r>
      <w:proofErr w:type="spellStart"/>
      <w:r w:rsidRPr="000A4E6F">
        <w:rPr>
          <w:rFonts w:asciiTheme="minorHAnsi" w:hAnsiTheme="minorHAnsi" w:cstheme="minorHAnsi"/>
          <w:sz w:val="22"/>
          <w:szCs w:val="22"/>
        </w:rPr>
        <w:t>Hemalinee</w:t>
      </w:r>
      <w:proofErr w:type="spellEnd"/>
      <w:r w:rsidRPr="000A4E6F">
        <w:rPr>
          <w:rFonts w:asciiTheme="minorHAnsi" w:hAnsiTheme="minorHAnsi" w:cstheme="minorHAnsi"/>
          <w:sz w:val="22"/>
          <w:szCs w:val="22"/>
        </w:rPr>
        <w:t xml:space="preserve"> Patel.</w:t>
      </w:r>
    </w:p>
    <w:p w14:paraId="4F124B06" w14:textId="77777777" w:rsidR="006A152E" w:rsidRPr="000A4E6F" w:rsidRDefault="006A152E" w:rsidP="006A152E">
      <w:pPr>
        <w:pStyle w:val="BodyTextIndent2"/>
        <w:spacing w:after="120"/>
        <w:ind w:left="1440" w:hanging="1440"/>
        <w:rPr>
          <w:rFonts w:asciiTheme="minorHAnsi" w:hAnsiTheme="minorHAnsi" w:cstheme="minorHAnsi"/>
          <w:sz w:val="22"/>
          <w:szCs w:val="22"/>
        </w:rPr>
      </w:pPr>
      <w:r w:rsidRPr="000A4E6F">
        <w:rPr>
          <w:rFonts w:asciiTheme="minorHAnsi" w:hAnsiTheme="minorHAnsi" w:cstheme="minorHAnsi"/>
          <w:sz w:val="22"/>
          <w:szCs w:val="22"/>
        </w:rPr>
        <w:t>2005</w:t>
      </w:r>
      <w:r w:rsidRPr="000A4E6F">
        <w:rPr>
          <w:rFonts w:asciiTheme="minorHAnsi" w:hAnsiTheme="minorHAnsi" w:cstheme="minorHAnsi"/>
          <w:sz w:val="22"/>
          <w:szCs w:val="22"/>
        </w:rPr>
        <w:tab/>
        <w:t xml:space="preserve">IRIS Summer Internship Sub-award, $5,325. Hooft PI – student support only. </w:t>
      </w:r>
    </w:p>
    <w:p w14:paraId="0BD4F8BA" w14:textId="77777777" w:rsidR="006A152E" w:rsidRPr="000A4E6F" w:rsidRDefault="006A152E" w:rsidP="006A152E">
      <w:pPr>
        <w:pStyle w:val="BodyTextIndent2"/>
        <w:spacing w:after="120"/>
        <w:ind w:left="1440" w:hanging="1440"/>
        <w:rPr>
          <w:rFonts w:asciiTheme="minorHAnsi" w:hAnsiTheme="minorHAnsi" w:cstheme="minorHAnsi"/>
          <w:sz w:val="22"/>
          <w:szCs w:val="22"/>
        </w:rPr>
      </w:pPr>
      <w:r w:rsidRPr="000A4E6F">
        <w:rPr>
          <w:rFonts w:asciiTheme="minorHAnsi" w:hAnsiTheme="minorHAnsi" w:cstheme="minorHAnsi"/>
          <w:sz w:val="22"/>
          <w:szCs w:val="22"/>
        </w:rPr>
        <w:t>2005</w:t>
      </w:r>
      <w:r w:rsidRPr="000A4E6F">
        <w:rPr>
          <w:rFonts w:asciiTheme="minorHAnsi" w:hAnsiTheme="minorHAnsi" w:cstheme="minorHAnsi"/>
          <w:sz w:val="22"/>
          <w:szCs w:val="22"/>
        </w:rPr>
        <w:tab/>
        <w:t xml:space="preserve">Continued Analysis and Interpretation of KRISE Seismic Refraction Data, Univ. of Iceland, Univ. of Iceland, $13,987. Hooft PI – 2.1 months support. </w:t>
      </w:r>
    </w:p>
    <w:p w14:paraId="0456BF5B" w14:textId="77777777" w:rsidR="006E6F83" w:rsidRPr="000A4E6F" w:rsidRDefault="006A152E" w:rsidP="006E6F83">
      <w:pPr>
        <w:pStyle w:val="BodyTextIndent2"/>
        <w:tabs>
          <w:tab w:val="num" w:pos="1440"/>
        </w:tabs>
        <w:ind w:left="1440" w:hanging="1440"/>
        <w:rPr>
          <w:rFonts w:asciiTheme="minorHAnsi" w:hAnsiTheme="minorHAnsi" w:cstheme="minorHAnsi"/>
          <w:sz w:val="22"/>
          <w:szCs w:val="22"/>
        </w:rPr>
      </w:pPr>
      <w:r w:rsidRPr="000A4E6F">
        <w:rPr>
          <w:rFonts w:asciiTheme="minorHAnsi" w:hAnsiTheme="minorHAnsi" w:cstheme="minorHAnsi"/>
          <w:sz w:val="22"/>
          <w:szCs w:val="22"/>
        </w:rPr>
        <w:t>2004</w:t>
      </w:r>
      <w:r w:rsidRPr="000A4E6F">
        <w:rPr>
          <w:rFonts w:asciiTheme="minorHAnsi" w:hAnsiTheme="minorHAnsi" w:cstheme="minorHAnsi"/>
          <w:sz w:val="22"/>
          <w:szCs w:val="22"/>
        </w:rPr>
        <w:tab/>
        <w:t>Analysis and Interpretation of KRISE Seismic Data, Univ. of Iceland, $5,140.</w:t>
      </w:r>
      <w:r w:rsidR="006E6F83" w:rsidRPr="000A4E6F">
        <w:rPr>
          <w:rFonts w:asciiTheme="minorHAnsi" w:hAnsiTheme="minorHAnsi" w:cstheme="minorHAnsi"/>
          <w:sz w:val="22"/>
          <w:szCs w:val="22"/>
        </w:rPr>
        <w:t xml:space="preserve"> </w:t>
      </w:r>
    </w:p>
    <w:p w14:paraId="0EF7B9FD" w14:textId="77777777" w:rsidR="006E6F83" w:rsidRPr="000A4E6F" w:rsidRDefault="006E6F83" w:rsidP="006E6F83">
      <w:pPr>
        <w:pStyle w:val="BodyTextIndent2"/>
        <w:tabs>
          <w:tab w:val="num" w:pos="1440"/>
        </w:tabs>
        <w:spacing w:after="120"/>
        <w:ind w:left="1440" w:hanging="1440"/>
        <w:rPr>
          <w:rFonts w:asciiTheme="minorHAnsi" w:hAnsiTheme="minorHAnsi" w:cstheme="minorHAnsi"/>
          <w:sz w:val="22"/>
          <w:szCs w:val="22"/>
        </w:rPr>
      </w:pPr>
      <w:r w:rsidRPr="000A4E6F">
        <w:rPr>
          <w:rFonts w:asciiTheme="minorHAnsi" w:hAnsiTheme="minorHAnsi" w:cstheme="minorHAnsi"/>
          <w:sz w:val="22"/>
          <w:szCs w:val="22"/>
        </w:rPr>
        <w:tab/>
        <w:t xml:space="preserve">Hooft PI – </w:t>
      </w:r>
      <w:proofErr w:type="gramStart"/>
      <w:r w:rsidRPr="000A4E6F">
        <w:rPr>
          <w:rFonts w:asciiTheme="minorHAnsi" w:hAnsiTheme="minorHAnsi" w:cstheme="minorHAnsi"/>
          <w:sz w:val="22"/>
          <w:szCs w:val="22"/>
        </w:rPr>
        <w:t>0.8 month</w:t>
      </w:r>
      <w:proofErr w:type="gramEnd"/>
      <w:r w:rsidRPr="000A4E6F">
        <w:rPr>
          <w:rFonts w:asciiTheme="minorHAnsi" w:hAnsiTheme="minorHAnsi" w:cstheme="minorHAnsi"/>
          <w:sz w:val="22"/>
          <w:szCs w:val="22"/>
        </w:rPr>
        <w:t xml:space="preserve"> support.</w:t>
      </w:r>
    </w:p>
    <w:p w14:paraId="50A6CDAA" w14:textId="77777777" w:rsidR="006E6F83" w:rsidRPr="000A4E6F" w:rsidRDefault="006A152E" w:rsidP="006E6F83">
      <w:pPr>
        <w:pStyle w:val="BodyTextIndent2"/>
        <w:tabs>
          <w:tab w:val="num" w:pos="1440"/>
        </w:tabs>
        <w:ind w:left="1440" w:hanging="1440"/>
        <w:rPr>
          <w:rFonts w:asciiTheme="minorHAnsi" w:hAnsiTheme="minorHAnsi" w:cstheme="minorHAnsi"/>
          <w:sz w:val="22"/>
          <w:szCs w:val="22"/>
        </w:rPr>
      </w:pPr>
      <w:r w:rsidRPr="000A4E6F">
        <w:rPr>
          <w:rFonts w:asciiTheme="minorHAnsi" w:hAnsiTheme="minorHAnsi" w:cstheme="minorHAnsi"/>
          <w:sz w:val="22"/>
          <w:szCs w:val="22"/>
        </w:rPr>
        <w:t>2002-2005</w:t>
      </w:r>
      <w:r w:rsidRPr="000A4E6F">
        <w:rPr>
          <w:rFonts w:asciiTheme="minorHAnsi" w:hAnsiTheme="minorHAnsi" w:cstheme="minorHAnsi"/>
          <w:sz w:val="22"/>
          <w:szCs w:val="22"/>
        </w:rPr>
        <w:tab/>
        <w:t xml:space="preserve">Collaborative Research: Seismic Studies of the Galápagos Hotspot, NSF OCE-0221549, $206,470. Univ. Oregon, and S. Solomon, Carnegie Inst. </w:t>
      </w:r>
    </w:p>
    <w:p w14:paraId="2A2CD9C9" w14:textId="77777777" w:rsidR="006A152E" w:rsidRPr="000A4E6F" w:rsidRDefault="006E6F83" w:rsidP="006E6F83">
      <w:pPr>
        <w:pStyle w:val="BodyTextIndent2"/>
        <w:tabs>
          <w:tab w:val="num" w:pos="1440"/>
        </w:tabs>
        <w:spacing w:after="120"/>
        <w:ind w:left="1440" w:hanging="1440"/>
        <w:rPr>
          <w:rFonts w:asciiTheme="minorHAnsi" w:hAnsiTheme="minorHAnsi" w:cstheme="minorHAnsi"/>
          <w:sz w:val="22"/>
          <w:szCs w:val="22"/>
        </w:rPr>
      </w:pPr>
      <w:r w:rsidRPr="000A4E6F">
        <w:rPr>
          <w:rFonts w:asciiTheme="minorHAnsi" w:hAnsiTheme="minorHAnsi" w:cstheme="minorHAnsi"/>
          <w:sz w:val="22"/>
          <w:szCs w:val="22"/>
        </w:rPr>
        <w:tab/>
        <w:t>Hooft co-PI with D. Toomey – 9 months support.</w:t>
      </w:r>
    </w:p>
    <w:p w14:paraId="15ABC47F" w14:textId="77777777" w:rsidR="006A152E" w:rsidRPr="000A4E6F" w:rsidRDefault="006A152E" w:rsidP="006A152E">
      <w:pPr>
        <w:pStyle w:val="BodyTextIndent2"/>
        <w:tabs>
          <w:tab w:val="num" w:pos="1440"/>
        </w:tabs>
        <w:ind w:left="1440" w:hanging="1440"/>
        <w:rPr>
          <w:rFonts w:asciiTheme="minorHAnsi" w:hAnsiTheme="minorHAnsi" w:cstheme="minorHAnsi"/>
          <w:sz w:val="22"/>
          <w:szCs w:val="22"/>
        </w:rPr>
      </w:pPr>
      <w:r w:rsidRPr="000A4E6F">
        <w:rPr>
          <w:rFonts w:asciiTheme="minorHAnsi" w:hAnsiTheme="minorHAnsi" w:cstheme="minorHAnsi"/>
          <w:sz w:val="22"/>
          <w:szCs w:val="22"/>
        </w:rPr>
        <w:t>2001-2002</w:t>
      </w:r>
      <w:r w:rsidRPr="000A4E6F">
        <w:rPr>
          <w:rFonts w:asciiTheme="minorHAnsi" w:hAnsiTheme="minorHAnsi" w:cstheme="minorHAnsi"/>
          <w:sz w:val="22"/>
          <w:szCs w:val="22"/>
        </w:rPr>
        <w:tab/>
        <w:t xml:space="preserve">Symposium on the Icelandic Plume and Crust, NSF OCE-0114206, $79,757. </w:t>
      </w:r>
    </w:p>
    <w:p w14:paraId="799DF2C2" w14:textId="77777777" w:rsidR="006A152E" w:rsidRPr="000A4E6F" w:rsidRDefault="006A152E" w:rsidP="006A152E">
      <w:pPr>
        <w:pStyle w:val="BodyTextIndent2"/>
        <w:tabs>
          <w:tab w:val="num" w:pos="1440"/>
        </w:tabs>
        <w:spacing w:after="120"/>
        <w:ind w:left="1440" w:hanging="1440"/>
        <w:rPr>
          <w:rFonts w:asciiTheme="minorHAnsi" w:hAnsiTheme="minorHAnsi" w:cstheme="minorHAnsi"/>
          <w:sz w:val="22"/>
          <w:szCs w:val="22"/>
        </w:rPr>
      </w:pPr>
      <w:r w:rsidRPr="000A4E6F">
        <w:rPr>
          <w:rFonts w:asciiTheme="minorHAnsi" w:hAnsiTheme="minorHAnsi" w:cstheme="minorHAnsi"/>
          <w:sz w:val="22"/>
          <w:szCs w:val="22"/>
        </w:rPr>
        <w:tab/>
        <w:t>Hooft PI – 1</w:t>
      </w:r>
      <w:r w:rsidR="006E6F83" w:rsidRPr="000A4E6F">
        <w:rPr>
          <w:rFonts w:asciiTheme="minorHAnsi" w:hAnsiTheme="minorHAnsi" w:cstheme="minorHAnsi"/>
          <w:sz w:val="22"/>
          <w:szCs w:val="22"/>
        </w:rPr>
        <w:t xml:space="preserve"> </w:t>
      </w:r>
      <w:r w:rsidRPr="000A4E6F">
        <w:rPr>
          <w:rFonts w:asciiTheme="minorHAnsi" w:hAnsiTheme="minorHAnsi" w:cstheme="minorHAnsi"/>
          <w:sz w:val="22"/>
          <w:szCs w:val="22"/>
        </w:rPr>
        <w:t>month support.</w:t>
      </w:r>
    </w:p>
    <w:p w14:paraId="3B76E647" w14:textId="77777777" w:rsidR="006A152E" w:rsidRPr="000A4E6F" w:rsidRDefault="006A152E" w:rsidP="006A152E">
      <w:pPr>
        <w:pStyle w:val="BodyTextIndent2"/>
        <w:tabs>
          <w:tab w:val="num" w:pos="1440"/>
        </w:tabs>
        <w:ind w:left="1440" w:hanging="1440"/>
        <w:rPr>
          <w:rFonts w:asciiTheme="minorHAnsi" w:hAnsiTheme="minorHAnsi" w:cstheme="minorHAnsi"/>
          <w:sz w:val="22"/>
          <w:szCs w:val="22"/>
        </w:rPr>
      </w:pPr>
      <w:r w:rsidRPr="000A4E6F">
        <w:rPr>
          <w:rFonts w:asciiTheme="minorHAnsi" w:hAnsiTheme="minorHAnsi" w:cstheme="minorHAnsi"/>
          <w:sz w:val="22"/>
          <w:szCs w:val="22"/>
        </w:rPr>
        <w:t>2000</w:t>
      </w:r>
      <w:r w:rsidRPr="000A4E6F">
        <w:rPr>
          <w:rFonts w:asciiTheme="minorHAnsi" w:hAnsiTheme="minorHAnsi" w:cstheme="minorHAnsi"/>
          <w:sz w:val="22"/>
          <w:szCs w:val="22"/>
        </w:rPr>
        <w:tab/>
        <w:t xml:space="preserve">Activity at the Galápagos Volcanoes: Monitoring Local Seismicity, National Geographic Society Research &amp; Exploration Grant, $25,000. </w:t>
      </w:r>
    </w:p>
    <w:p w14:paraId="5B6CF78D" w14:textId="77777777" w:rsidR="006A152E" w:rsidRPr="000A4E6F" w:rsidRDefault="006A152E" w:rsidP="006A152E">
      <w:pPr>
        <w:pStyle w:val="BodyTextIndent2"/>
        <w:tabs>
          <w:tab w:val="num" w:pos="1440"/>
        </w:tabs>
        <w:spacing w:after="120"/>
        <w:ind w:left="1440" w:hanging="1440"/>
        <w:rPr>
          <w:rFonts w:asciiTheme="minorHAnsi" w:hAnsiTheme="minorHAnsi" w:cstheme="minorHAnsi"/>
          <w:sz w:val="22"/>
          <w:szCs w:val="22"/>
        </w:rPr>
      </w:pPr>
      <w:r w:rsidRPr="000A4E6F">
        <w:rPr>
          <w:rFonts w:asciiTheme="minorHAnsi" w:hAnsiTheme="minorHAnsi" w:cstheme="minorHAnsi"/>
          <w:sz w:val="22"/>
          <w:szCs w:val="22"/>
        </w:rPr>
        <w:tab/>
        <w:t>Hooft PI – 0 months support, funds for instrumentation and installation.</w:t>
      </w:r>
    </w:p>
    <w:p w14:paraId="7E61BA2E" w14:textId="77777777" w:rsidR="006E6F83" w:rsidRPr="000A4E6F" w:rsidRDefault="006A152E" w:rsidP="006A152E">
      <w:pPr>
        <w:pStyle w:val="BodyTextIndent2"/>
        <w:numPr>
          <w:ilvl w:val="1"/>
          <w:numId w:val="1"/>
        </w:numPr>
        <w:ind w:left="1440" w:hanging="1440"/>
        <w:rPr>
          <w:rFonts w:asciiTheme="minorHAnsi" w:hAnsiTheme="minorHAnsi" w:cstheme="minorHAnsi"/>
          <w:sz w:val="22"/>
          <w:szCs w:val="22"/>
        </w:rPr>
      </w:pPr>
      <w:r w:rsidRPr="000A4E6F">
        <w:rPr>
          <w:rFonts w:asciiTheme="minorHAnsi" w:hAnsiTheme="minorHAnsi" w:cstheme="minorHAnsi"/>
          <w:sz w:val="22"/>
          <w:szCs w:val="22"/>
        </w:rPr>
        <w:t xml:space="preserve">Plume-Ridge Interaction to the North of the Iceland Plume: </w:t>
      </w:r>
      <w:proofErr w:type="spellStart"/>
      <w:r w:rsidRPr="000A4E6F">
        <w:rPr>
          <w:rFonts w:asciiTheme="minorHAnsi" w:hAnsiTheme="minorHAnsi" w:cstheme="minorHAnsi"/>
          <w:sz w:val="22"/>
          <w:szCs w:val="22"/>
        </w:rPr>
        <w:t>Kolbeinsey</w:t>
      </w:r>
      <w:proofErr w:type="spellEnd"/>
      <w:r w:rsidRPr="000A4E6F">
        <w:rPr>
          <w:rFonts w:asciiTheme="minorHAnsi" w:hAnsiTheme="minorHAnsi" w:cstheme="minorHAnsi"/>
          <w:sz w:val="22"/>
          <w:szCs w:val="22"/>
        </w:rPr>
        <w:t xml:space="preserve"> Ridge Iceland Seismic Experiment, NSF OCE-9911243, $177,922. </w:t>
      </w:r>
    </w:p>
    <w:p w14:paraId="06306E60" w14:textId="77777777" w:rsidR="006A152E" w:rsidRPr="000A4E6F" w:rsidRDefault="006A152E" w:rsidP="006E6F83">
      <w:pPr>
        <w:pStyle w:val="BodyTextIndent2"/>
        <w:ind w:left="1440"/>
        <w:rPr>
          <w:rFonts w:asciiTheme="minorHAnsi" w:hAnsiTheme="minorHAnsi" w:cstheme="minorHAnsi"/>
          <w:sz w:val="22"/>
          <w:szCs w:val="22"/>
        </w:rPr>
      </w:pPr>
      <w:r w:rsidRPr="000A4E6F">
        <w:rPr>
          <w:rFonts w:asciiTheme="minorHAnsi" w:hAnsiTheme="minorHAnsi" w:cstheme="minorHAnsi"/>
          <w:sz w:val="22"/>
          <w:szCs w:val="22"/>
        </w:rPr>
        <w:t>Hooft PI – 12 months support.</w:t>
      </w:r>
    </w:p>
    <w:p w14:paraId="0B070F80" w14:textId="7DEEB7A9" w:rsidR="007F695D" w:rsidRPr="00F06640" w:rsidRDefault="00F37AAD" w:rsidP="007F695D">
      <w:pPr>
        <w:pStyle w:val="Heading1"/>
        <w:spacing w:before="360" w:after="160"/>
        <w:rPr>
          <w:rFonts w:asciiTheme="minorHAnsi" w:hAnsiTheme="minorHAnsi" w:cs="Calibri (Body)"/>
          <w:b/>
          <w:bCs/>
          <w:i/>
          <w:smallCaps w:val="0"/>
          <w:sz w:val="24"/>
          <w:szCs w:val="24"/>
        </w:rPr>
      </w:pPr>
      <w:r>
        <w:rPr>
          <w:rFonts w:asciiTheme="minorHAnsi" w:hAnsiTheme="minorHAnsi" w:cs="Calibri (Body)"/>
          <w:b/>
          <w:bCs/>
          <w:i/>
          <w:smallCaps w:val="0"/>
          <w:sz w:val="24"/>
          <w:szCs w:val="24"/>
        </w:rPr>
        <w:t xml:space="preserve">Students </w:t>
      </w:r>
      <w:r w:rsidR="003C2078">
        <w:rPr>
          <w:rFonts w:asciiTheme="minorHAnsi" w:hAnsiTheme="minorHAnsi" w:cs="Calibri (Body)"/>
          <w:b/>
          <w:bCs/>
          <w:i/>
          <w:smallCaps w:val="0"/>
          <w:sz w:val="24"/>
          <w:szCs w:val="24"/>
        </w:rPr>
        <w:t>A</w:t>
      </w:r>
      <w:r>
        <w:rPr>
          <w:rFonts w:asciiTheme="minorHAnsi" w:hAnsiTheme="minorHAnsi" w:cs="Calibri (Body)"/>
          <w:b/>
          <w:bCs/>
          <w:i/>
          <w:smallCaps w:val="0"/>
          <w:sz w:val="24"/>
          <w:szCs w:val="24"/>
        </w:rPr>
        <w:t>dvised</w:t>
      </w:r>
    </w:p>
    <w:tbl>
      <w:tblPr>
        <w:tblW w:w="9648" w:type="dxa"/>
        <w:tblLook w:val="04A0" w:firstRow="1" w:lastRow="0" w:firstColumn="1" w:lastColumn="0" w:noHBand="0" w:noVBand="1"/>
      </w:tblPr>
      <w:tblGrid>
        <w:gridCol w:w="1336"/>
        <w:gridCol w:w="8312"/>
      </w:tblGrid>
      <w:tr w:rsidR="00095865" w:rsidRPr="00DA086D" w14:paraId="541882AF" w14:textId="77777777" w:rsidTr="00C0776C">
        <w:tc>
          <w:tcPr>
            <w:tcW w:w="9648" w:type="dxa"/>
            <w:gridSpan w:val="2"/>
            <w:shd w:val="clear" w:color="auto" w:fill="auto"/>
          </w:tcPr>
          <w:p w14:paraId="00298679" w14:textId="5FC4C665" w:rsidR="00095865" w:rsidRPr="00DA086D" w:rsidRDefault="00871133" w:rsidP="00DA086D">
            <w:pPr>
              <w:spacing w:after="80"/>
              <w:ind w:left="1440" w:hanging="1547"/>
              <w:rPr>
                <w:rFonts w:asciiTheme="minorHAnsi" w:hAnsiTheme="minorHAnsi" w:cstheme="minorHAnsi"/>
                <w:i/>
                <w:iCs/>
                <w:sz w:val="22"/>
                <w:szCs w:val="22"/>
                <w:u w:val="single"/>
              </w:rPr>
            </w:pPr>
            <w:proofErr w:type="gramStart"/>
            <w:r>
              <w:rPr>
                <w:rFonts w:asciiTheme="minorHAnsi" w:hAnsiTheme="minorHAnsi" w:cstheme="minorHAnsi"/>
                <w:i/>
                <w:iCs/>
                <w:sz w:val="22"/>
                <w:szCs w:val="22"/>
                <w:u w:val="single"/>
              </w:rPr>
              <w:t xml:space="preserve">Graduate </w:t>
            </w:r>
            <w:r w:rsidR="00F37AAD">
              <w:rPr>
                <w:rFonts w:asciiTheme="minorHAnsi" w:hAnsiTheme="minorHAnsi" w:cstheme="minorHAnsi"/>
                <w:i/>
                <w:iCs/>
                <w:sz w:val="22"/>
                <w:szCs w:val="22"/>
                <w:u w:val="single"/>
              </w:rPr>
              <w:t xml:space="preserve"> students</w:t>
            </w:r>
            <w:proofErr w:type="gramEnd"/>
            <w:r w:rsidR="00355B36" w:rsidRPr="00F37AAD">
              <w:rPr>
                <w:rFonts w:asciiTheme="minorHAnsi" w:hAnsiTheme="minorHAnsi" w:cstheme="minorHAnsi"/>
                <w:i/>
                <w:iCs/>
                <w:sz w:val="22"/>
                <w:szCs w:val="22"/>
              </w:rPr>
              <w:t xml:space="preserve"> </w:t>
            </w:r>
            <w:r w:rsidR="004B0BB7" w:rsidRPr="00DA086D">
              <w:rPr>
                <w:rFonts w:asciiTheme="minorHAnsi" w:hAnsiTheme="minorHAnsi" w:cstheme="minorHAnsi"/>
                <w:i/>
                <w:iCs/>
                <w:sz w:val="22"/>
                <w:szCs w:val="22"/>
              </w:rPr>
              <w:t xml:space="preserve">(Primary advisor </w:t>
            </w:r>
            <w:r w:rsidR="006100F6">
              <w:rPr>
                <w:rFonts w:asciiTheme="minorHAnsi" w:hAnsiTheme="minorHAnsi" w:cstheme="minorHAnsi"/>
                <w:i/>
                <w:iCs/>
                <w:sz w:val="22"/>
                <w:szCs w:val="22"/>
              </w:rPr>
              <w:t>2</w:t>
            </w:r>
            <w:r w:rsidR="00756675">
              <w:rPr>
                <w:rFonts w:asciiTheme="minorHAnsi" w:hAnsiTheme="minorHAnsi" w:cstheme="minorHAnsi"/>
                <w:i/>
                <w:iCs/>
                <w:sz w:val="22"/>
                <w:szCs w:val="22"/>
              </w:rPr>
              <w:t xml:space="preserve"> </w:t>
            </w:r>
            <w:r w:rsidR="004B0BB7" w:rsidRPr="00DA086D">
              <w:rPr>
                <w:rFonts w:asciiTheme="minorHAnsi" w:hAnsiTheme="minorHAnsi" w:cstheme="minorHAnsi"/>
                <w:i/>
                <w:iCs/>
                <w:sz w:val="22"/>
                <w:szCs w:val="22"/>
              </w:rPr>
              <w:t>PhD</w:t>
            </w:r>
            <w:r w:rsidR="006100F6">
              <w:rPr>
                <w:rFonts w:asciiTheme="minorHAnsi" w:hAnsiTheme="minorHAnsi" w:cstheme="minorHAnsi"/>
                <w:i/>
                <w:iCs/>
                <w:sz w:val="22"/>
                <w:szCs w:val="22"/>
              </w:rPr>
              <w:t xml:space="preserve"> -</w:t>
            </w:r>
            <w:r w:rsidR="00EB2BC1">
              <w:rPr>
                <w:rFonts w:asciiTheme="minorHAnsi" w:hAnsiTheme="minorHAnsi" w:cstheme="minorHAnsi"/>
                <w:i/>
                <w:iCs/>
                <w:sz w:val="22"/>
                <w:szCs w:val="22"/>
              </w:rPr>
              <w:t xml:space="preserve"> </w:t>
            </w:r>
            <w:r w:rsidR="006100F6">
              <w:rPr>
                <w:rFonts w:asciiTheme="minorHAnsi" w:hAnsiTheme="minorHAnsi" w:cstheme="minorHAnsi"/>
                <w:i/>
                <w:iCs/>
                <w:sz w:val="22"/>
                <w:szCs w:val="22"/>
              </w:rPr>
              <w:t>one co-advised</w:t>
            </w:r>
            <w:r w:rsidR="0055219B" w:rsidRPr="00DA086D">
              <w:rPr>
                <w:rFonts w:asciiTheme="minorHAnsi" w:hAnsiTheme="minorHAnsi" w:cstheme="minorHAnsi"/>
                <w:i/>
                <w:iCs/>
                <w:sz w:val="22"/>
                <w:szCs w:val="22"/>
              </w:rPr>
              <w:t>,</w:t>
            </w:r>
            <w:r w:rsidR="0055219B">
              <w:rPr>
                <w:rFonts w:asciiTheme="minorHAnsi" w:hAnsiTheme="minorHAnsi" w:cstheme="minorHAnsi"/>
                <w:i/>
                <w:iCs/>
                <w:sz w:val="22"/>
                <w:szCs w:val="22"/>
              </w:rPr>
              <w:t xml:space="preserve"> </w:t>
            </w:r>
            <w:r>
              <w:rPr>
                <w:rFonts w:asciiTheme="minorHAnsi" w:hAnsiTheme="minorHAnsi" w:cstheme="minorHAnsi"/>
                <w:i/>
                <w:iCs/>
                <w:sz w:val="22"/>
                <w:szCs w:val="22"/>
              </w:rPr>
              <w:t>7</w:t>
            </w:r>
            <w:r w:rsidR="0055219B" w:rsidRPr="00DA086D">
              <w:rPr>
                <w:rFonts w:asciiTheme="minorHAnsi" w:hAnsiTheme="minorHAnsi" w:cstheme="minorHAnsi"/>
                <w:i/>
                <w:iCs/>
                <w:sz w:val="22"/>
                <w:szCs w:val="22"/>
              </w:rPr>
              <w:t xml:space="preserve"> MSc</w:t>
            </w:r>
            <w:r>
              <w:rPr>
                <w:rFonts w:asciiTheme="minorHAnsi" w:hAnsiTheme="minorHAnsi" w:cstheme="minorHAnsi"/>
                <w:i/>
                <w:iCs/>
                <w:sz w:val="22"/>
                <w:szCs w:val="22"/>
              </w:rPr>
              <w:t xml:space="preserve"> - 1 co-advised</w:t>
            </w:r>
            <w:r w:rsidR="004B0BB7" w:rsidRPr="00DA086D">
              <w:rPr>
                <w:rFonts w:asciiTheme="minorHAnsi" w:hAnsiTheme="minorHAnsi" w:cstheme="minorHAnsi"/>
                <w:i/>
                <w:iCs/>
                <w:sz w:val="22"/>
                <w:szCs w:val="22"/>
              </w:rPr>
              <w:t>)</w:t>
            </w:r>
          </w:p>
        </w:tc>
      </w:tr>
      <w:tr w:rsidR="00AC038F" w:rsidRPr="000A4E6F" w14:paraId="53940F38" w14:textId="77777777" w:rsidTr="007F0432">
        <w:tc>
          <w:tcPr>
            <w:tcW w:w="1336" w:type="dxa"/>
            <w:shd w:val="clear" w:color="auto" w:fill="auto"/>
          </w:tcPr>
          <w:p w14:paraId="05556CBA" w14:textId="4AC5DB8C" w:rsidR="00AC038F" w:rsidRPr="000A4E6F" w:rsidRDefault="00AC038F" w:rsidP="00710947">
            <w:pPr>
              <w:pStyle w:val="BodyTextIndent2"/>
              <w:spacing w:after="60"/>
              <w:ind w:left="0"/>
              <w:rPr>
                <w:rFonts w:asciiTheme="minorHAnsi" w:hAnsiTheme="minorHAnsi" w:cstheme="minorHAnsi"/>
                <w:sz w:val="22"/>
                <w:szCs w:val="22"/>
              </w:rPr>
            </w:pPr>
            <w:r w:rsidRPr="000A4E6F">
              <w:rPr>
                <w:rFonts w:asciiTheme="minorHAnsi" w:hAnsiTheme="minorHAnsi" w:cstheme="minorHAnsi"/>
                <w:sz w:val="22"/>
                <w:szCs w:val="22"/>
              </w:rPr>
              <w:t>2021</w:t>
            </w:r>
          </w:p>
        </w:tc>
        <w:tc>
          <w:tcPr>
            <w:tcW w:w="8312" w:type="dxa"/>
            <w:shd w:val="clear" w:color="auto" w:fill="auto"/>
          </w:tcPr>
          <w:p w14:paraId="3938D019" w14:textId="7CB1F8DF" w:rsidR="00AC038F" w:rsidRPr="000A4E6F" w:rsidRDefault="00AC038F" w:rsidP="007F0432">
            <w:pPr>
              <w:pStyle w:val="BodyTextIndent2"/>
              <w:spacing w:after="60"/>
              <w:ind w:left="0"/>
              <w:rPr>
                <w:rFonts w:asciiTheme="minorHAnsi" w:hAnsiTheme="minorHAnsi" w:cstheme="minorHAnsi"/>
                <w:sz w:val="22"/>
                <w:szCs w:val="22"/>
              </w:rPr>
            </w:pPr>
            <w:r w:rsidRPr="000A4E6F">
              <w:rPr>
                <w:rFonts w:asciiTheme="minorHAnsi" w:hAnsiTheme="minorHAnsi" w:cstheme="minorHAnsi"/>
                <w:sz w:val="22"/>
                <w:szCs w:val="22"/>
              </w:rPr>
              <w:t xml:space="preserve">Gabriel </w:t>
            </w:r>
            <w:proofErr w:type="spellStart"/>
            <w:r w:rsidRPr="000A4E6F">
              <w:rPr>
                <w:rFonts w:asciiTheme="minorHAnsi" w:hAnsiTheme="minorHAnsi" w:cstheme="minorHAnsi"/>
                <w:sz w:val="22"/>
                <w:szCs w:val="22"/>
              </w:rPr>
              <w:t>Ferragut</w:t>
            </w:r>
            <w:proofErr w:type="spellEnd"/>
            <w:r w:rsidRPr="000A4E6F">
              <w:rPr>
                <w:rFonts w:asciiTheme="minorHAnsi" w:hAnsiTheme="minorHAnsi" w:cstheme="minorHAnsi"/>
                <w:sz w:val="22"/>
                <w:szCs w:val="22"/>
              </w:rPr>
              <w:t xml:space="preserve">, M.Sc., Committee Member, </w:t>
            </w:r>
            <w:r w:rsidR="00491786" w:rsidRPr="000A4E6F">
              <w:rPr>
                <w:rFonts w:asciiTheme="minorHAnsi" w:hAnsiTheme="minorHAnsi" w:cstheme="minorHAnsi"/>
                <w:i/>
                <w:iCs/>
                <w:sz w:val="22"/>
                <w:szCs w:val="22"/>
              </w:rPr>
              <w:t>Legacy active-source seismic data for modern 3D tomography: integrating data from the Mendocino triple junction for multiscale imaging</w:t>
            </w:r>
            <w:r w:rsidRPr="000A4E6F">
              <w:rPr>
                <w:rFonts w:asciiTheme="minorHAnsi" w:hAnsiTheme="minorHAnsi" w:cstheme="minorHAnsi"/>
                <w:i/>
                <w:iCs/>
                <w:sz w:val="22"/>
                <w:szCs w:val="22"/>
              </w:rPr>
              <w:t>.</w:t>
            </w:r>
            <w:r w:rsidR="000F3504" w:rsidRPr="000A4E6F">
              <w:rPr>
                <w:rFonts w:asciiTheme="minorHAnsi" w:hAnsiTheme="minorHAnsi" w:cstheme="minorHAnsi"/>
                <w:sz w:val="22"/>
                <w:szCs w:val="22"/>
              </w:rPr>
              <w:t xml:space="preserve"> Currently seismic software developer at USGS.</w:t>
            </w:r>
          </w:p>
        </w:tc>
      </w:tr>
      <w:tr w:rsidR="00611292" w:rsidRPr="000A4E6F" w14:paraId="7FA9F1DF" w14:textId="77777777" w:rsidTr="007F0432">
        <w:tc>
          <w:tcPr>
            <w:tcW w:w="1336" w:type="dxa"/>
            <w:shd w:val="clear" w:color="auto" w:fill="auto"/>
          </w:tcPr>
          <w:p w14:paraId="28EA64F0" w14:textId="5F21396D" w:rsidR="00611292" w:rsidRPr="000A4E6F" w:rsidRDefault="007F0432" w:rsidP="00710947">
            <w:pPr>
              <w:pStyle w:val="BodyTextIndent2"/>
              <w:spacing w:after="60"/>
              <w:ind w:left="0"/>
              <w:rPr>
                <w:rFonts w:asciiTheme="minorHAnsi" w:hAnsiTheme="minorHAnsi" w:cstheme="minorHAnsi"/>
                <w:sz w:val="22"/>
                <w:szCs w:val="22"/>
              </w:rPr>
            </w:pPr>
            <w:r w:rsidRPr="000A4E6F">
              <w:rPr>
                <w:rFonts w:asciiTheme="minorHAnsi" w:hAnsiTheme="minorHAnsi" w:cstheme="minorHAnsi"/>
                <w:sz w:val="22"/>
                <w:szCs w:val="22"/>
              </w:rPr>
              <w:t>2021</w:t>
            </w:r>
          </w:p>
        </w:tc>
        <w:tc>
          <w:tcPr>
            <w:tcW w:w="8312" w:type="dxa"/>
            <w:shd w:val="clear" w:color="auto" w:fill="auto"/>
          </w:tcPr>
          <w:p w14:paraId="432F10F2" w14:textId="314FBF84" w:rsidR="00611292" w:rsidRPr="000A4E6F" w:rsidRDefault="00611292" w:rsidP="007F0432">
            <w:pPr>
              <w:pStyle w:val="BodyTextIndent2"/>
              <w:spacing w:after="60"/>
              <w:ind w:left="0"/>
              <w:rPr>
                <w:rFonts w:asciiTheme="minorHAnsi" w:hAnsiTheme="minorHAnsi" w:cstheme="minorHAnsi"/>
                <w:sz w:val="22"/>
                <w:szCs w:val="22"/>
              </w:rPr>
            </w:pPr>
            <w:r w:rsidRPr="000A4E6F">
              <w:rPr>
                <w:rFonts w:asciiTheme="minorHAnsi" w:hAnsiTheme="minorHAnsi" w:cstheme="minorHAnsi"/>
                <w:sz w:val="22"/>
                <w:szCs w:val="22"/>
              </w:rPr>
              <w:t>Joshua Crozier, Ph.D.</w:t>
            </w:r>
            <w:r w:rsidR="007F0432" w:rsidRPr="000A4E6F">
              <w:rPr>
                <w:rFonts w:asciiTheme="minorHAnsi" w:hAnsiTheme="minorHAnsi" w:cstheme="minorHAnsi"/>
                <w:sz w:val="22"/>
                <w:szCs w:val="22"/>
              </w:rPr>
              <w:t xml:space="preserve">, Committee Member, </w:t>
            </w:r>
            <w:r w:rsidR="007F0432" w:rsidRPr="000A4E6F">
              <w:rPr>
                <w:rFonts w:asciiTheme="minorHAnsi" w:hAnsiTheme="minorHAnsi" w:cstheme="minorHAnsi"/>
                <w:i/>
                <w:iCs/>
                <w:sz w:val="22"/>
                <w:szCs w:val="22"/>
              </w:rPr>
              <w:t>Using Spectral Analysis and Fluid Dynamics to understand supraglacial stream networks on the Greenland Ice Sheet and Seismicity at Kilauea Volcano</w:t>
            </w:r>
            <w:r w:rsidR="007F0432" w:rsidRPr="000A4E6F">
              <w:rPr>
                <w:rFonts w:asciiTheme="minorHAnsi" w:hAnsiTheme="minorHAnsi" w:cstheme="minorHAnsi"/>
                <w:sz w:val="22"/>
                <w:szCs w:val="22"/>
              </w:rPr>
              <w:t>. USGS Mendenhall Postdoc.</w:t>
            </w:r>
          </w:p>
        </w:tc>
      </w:tr>
      <w:tr w:rsidR="00A62E63" w:rsidRPr="000A4E6F" w14:paraId="4DB8C364" w14:textId="77777777" w:rsidTr="007F0432">
        <w:tc>
          <w:tcPr>
            <w:tcW w:w="1336" w:type="dxa"/>
            <w:shd w:val="clear" w:color="auto" w:fill="auto"/>
          </w:tcPr>
          <w:p w14:paraId="35B0EFAC" w14:textId="77777777" w:rsidR="00F449F5" w:rsidRPr="000A4E6F" w:rsidRDefault="00317059" w:rsidP="00710947">
            <w:pPr>
              <w:pStyle w:val="BodyTextIndent2"/>
              <w:spacing w:after="60"/>
              <w:ind w:left="0"/>
              <w:rPr>
                <w:rFonts w:asciiTheme="minorHAnsi" w:hAnsiTheme="minorHAnsi" w:cstheme="minorHAnsi"/>
                <w:sz w:val="22"/>
                <w:szCs w:val="22"/>
              </w:rPr>
            </w:pPr>
            <w:r w:rsidRPr="000A4E6F">
              <w:rPr>
                <w:rFonts w:asciiTheme="minorHAnsi" w:hAnsiTheme="minorHAnsi" w:cstheme="minorHAnsi"/>
                <w:sz w:val="22"/>
                <w:szCs w:val="22"/>
              </w:rPr>
              <w:t>2019</w:t>
            </w:r>
          </w:p>
        </w:tc>
        <w:tc>
          <w:tcPr>
            <w:tcW w:w="8312" w:type="dxa"/>
            <w:shd w:val="clear" w:color="auto" w:fill="auto"/>
          </w:tcPr>
          <w:p w14:paraId="5FE77678" w14:textId="1888FE95" w:rsidR="00F449F5" w:rsidRPr="000A4E6F" w:rsidRDefault="00A62E63" w:rsidP="00F07447">
            <w:pPr>
              <w:pStyle w:val="BodyTextIndent2"/>
              <w:spacing w:after="80"/>
              <w:ind w:left="0"/>
              <w:rPr>
                <w:rFonts w:asciiTheme="minorHAnsi" w:hAnsiTheme="minorHAnsi" w:cstheme="minorHAnsi"/>
                <w:sz w:val="22"/>
                <w:szCs w:val="22"/>
              </w:rPr>
            </w:pPr>
            <w:r w:rsidRPr="000A4E6F">
              <w:rPr>
                <w:rFonts w:asciiTheme="minorHAnsi" w:hAnsiTheme="minorHAnsi" w:cstheme="minorHAnsi"/>
                <w:sz w:val="22"/>
                <w:szCs w:val="22"/>
              </w:rPr>
              <w:t xml:space="preserve">Benjamin Heath, </w:t>
            </w:r>
            <w:r w:rsidR="00204EAD" w:rsidRPr="000A4E6F">
              <w:rPr>
                <w:rFonts w:asciiTheme="minorHAnsi" w:hAnsiTheme="minorHAnsi" w:cstheme="minorHAnsi"/>
                <w:sz w:val="22"/>
                <w:szCs w:val="22"/>
              </w:rPr>
              <w:t>Ph.D.</w:t>
            </w:r>
            <w:r w:rsidR="00511D55" w:rsidRPr="000A4E6F">
              <w:rPr>
                <w:rFonts w:asciiTheme="minorHAnsi" w:hAnsiTheme="minorHAnsi" w:cstheme="minorHAnsi"/>
                <w:sz w:val="22"/>
                <w:szCs w:val="22"/>
              </w:rPr>
              <w:t>,</w:t>
            </w:r>
            <w:r w:rsidR="003317EB" w:rsidRPr="000A4E6F">
              <w:rPr>
                <w:rFonts w:asciiTheme="minorHAnsi" w:hAnsiTheme="minorHAnsi" w:cstheme="minorHAnsi"/>
                <w:sz w:val="22"/>
                <w:szCs w:val="22"/>
              </w:rPr>
              <w:t xml:space="preserve"> </w:t>
            </w:r>
            <w:r w:rsidR="00511D55" w:rsidRPr="000A4E6F">
              <w:rPr>
                <w:rFonts w:asciiTheme="minorHAnsi" w:hAnsiTheme="minorHAnsi" w:cstheme="minorHAnsi"/>
                <w:sz w:val="22"/>
                <w:szCs w:val="22"/>
              </w:rPr>
              <w:t>Primary Advisor</w:t>
            </w:r>
            <w:r w:rsidR="00416629" w:rsidRPr="000A4E6F">
              <w:rPr>
                <w:rFonts w:asciiTheme="minorHAnsi" w:hAnsiTheme="minorHAnsi" w:cstheme="minorHAnsi"/>
                <w:sz w:val="22"/>
                <w:szCs w:val="22"/>
              </w:rPr>
              <w:t>,</w:t>
            </w:r>
            <w:r w:rsidR="009A4BF2" w:rsidRPr="000A4E6F">
              <w:rPr>
                <w:rFonts w:asciiTheme="minorHAnsi" w:hAnsiTheme="minorHAnsi" w:cstheme="minorHAnsi"/>
                <w:sz w:val="22"/>
                <w:szCs w:val="22"/>
              </w:rPr>
              <w:t xml:space="preserve"> </w:t>
            </w:r>
            <w:r w:rsidR="009A4BF2" w:rsidRPr="000A4E6F">
              <w:rPr>
                <w:rFonts w:asciiTheme="minorHAnsi" w:hAnsiTheme="minorHAnsi" w:cstheme="minorHAnsi"/>
                <w:i/>
                <w:iCs/>
                <w:sz w:val="22"/>
                <w:szCs w:val="22"/>
              </w:rPr>
              <w:t>Interactions Between Tectonism and Magmatism at Santorini: Insights from an Active Source Seismic Experiment.</w:t>
            </w:r>
            <w:r w:rsidR="00416629" w:rsidRPr="000A4E6F">
              <w:rPr>
                <w:rFonts w:asciiTheme="minorHAnsi" w:hAnsiTheme="minorHAnsi" w:cstheme="minorHAnsi"/>
                <w:sz w:val="22"/>
                <w:szCs w:val="22"/>
              </w:rPr>
              <w:t xml:space="preserve"> </w:t>
            </w:r>
            <w:r w:rsidR="00F07447" w:rsidRPr="000A4E6F">
              <w:rPr>
                <w:rFonts w:asciiTheme="minorHAnsi" w:hAnsiTheme="minorHAnsi" w:cstheme="minorHAnsi"/>
                <w:sz w:val="22"/>
                <w:szCs w:val="22"/>
              </w:rPr>
              <w:t xml:space="preserve">Currently </w:t>
            </w:r>
            <w:r w:rsidR="000F3504" w:rsidRPr="000A4E6F">
              <w:rPr>
                <w:rFonts w:asciiTheme="minorHAnsi" w:hAnsiTheme="minorHAnsi" w:cstheme="minorHAnsi"/>
                <w:sz w:val="22"/>
                <w:szCs w:val="22"/>
              </w:rPr>
              <w:t>D</w:t>
            </w:r>
            <w:r w:rsidR="00F07447" w:rsidRPr="000A4E6F">
              <w:rPr>
                <w:rFonts w:asciiTheme="minorHAnsi" w:hAnsiTheme="minorHAnsi" w:cstheme="minorHAnsi"/>
                <w:sz w:val="22"/>
                <w:szCs w:val="22"/>
              </w:rPr>
              <w:t xml:space="preserve">uty </w:t>
            </w:r>
            <w:r w:rsidR="000F3504" w:rsidRPr="000A4E6F">
              <w:rPr>
                <w:rFonts w:asciiTheme="minorHAnsi" w:hAnsiTheme="minorHAnsi" w:cstheme="minorHAnsi"/>
                <w:sz w:val="22"/>
                <w:szCs w:val="22"/>
              </w:rPr>
              <w:t>S</w:t>
            </w:r>
            <w:r w:rsidR="00F07447" w:rsidRPr="000A4E6F">
              <w:rPr>
                <w:rFonts w:asciiTheme="minorHAnsi" w:hAnsiTheme="minorHAnsi" w:cstheme="minorHAnsi"/>
                <w:sz w:val="22"/>
                <w:szCs w:val="22"/>
              </w:rPr>
              <w:t>cientist/</w:t>
            </w:r>
            <w:proofErr w:type="spellStart"/>
            <w:r w:rsidR="000F3504" w:rsidRPr="000A4E6F">
              <w:rPr>
                <w:rFonts w:asciiTheme="minorHAnsi" w:hAnsiTheme="minorHAnsi" w:cstheme="minorHAnsi"/>
                <w:sz w:val="22"/>
                <w:szCs w:val="22"/>
              </w:rPr>
              <w:t>W</w:t>
            </w:r>
            <w:r w:rsidR="00F07447" w:rsidRPr="000A4E6F">
              <w:rPr>
                <w:rFonts w:asciiTheme="minorHAnsi" w:hAnsiTheme="minorHAnsi" w:cstheme="minorHAnsi"/>
                <w:sz w:val="22"/>
                <w:szCs w:val="22"/>
              </w:rPr>
              <w:t>atchstander</w:t>
            </w:r>
            <w:proofErr w:type="spellEnd"/>
            <w:r w:rsidR="00F07447" w:rsidRPr="000A4E6F">
              <w:rPr>
                <w:rFonts w:asciiTheme="minorHAnsi" w:hAnsiTheme="minorHAnsi" w:cstheme="minorHAnsi"/>
                <w:sz w:val="22"/>
                <w:szCs w:val="22"/>
              </w:rPr>
              <w:t xml:space="preserve"> </w:t>
            </w:r>
            <w:r w:rsidR="000F3504" w:rsidRPr="000A4E6F">
              <w:rPr>
                <w:rFonts w:asciiTheme="minorHAnsi" w:hAnsiTheme="minorHAnsi" w:cstheme="minorHAnsi"/>
                <w:sz w:val="22"/>
                <w:szCs w:val="22"/>
              </w:rPr>
              <w:t xml:space="preserve">at </w:t>
            </w:r>
            <w:r w:rsidR="00F07447" w:rsidRPr="000A4E6F">
              <w:rPr>
                <w:rFonts w:asciiTheme="minorHAnsi" w:hAnsiTheme="minorHAnsi" w:cstheme="minorHAnsi"/>
                <w:sz w:val="22"/>
                <w:szCs w:val="22"/>
              </w:rPr>
              <w:t>National Tsunami Warning Center</w:t>
            </w:r>
            <w:r w:rsidR="009768B0" w:rsidRPr="000A4E6F">
              <w:rPr>
                <w:rFonts w:asciiTheme="minorHAnsi" w:hAnsiTheme="minorHAnsi" w:cstheme="minorHAnsi"/>
                <w:sz w:val="22"/>
                <w:szCs w:val="22"/>
              </w:rPr>
              <w:t>.</w:t>
            </w:r>
            <w:r w:rsidR="000F3504" w:rsidRPr="000A4E6F">
              <w:rPr>
                <w:rFonts w:asciiTheme="minorHAnsi" w:hAnsiTheme="minorHAnsi" w:cstheme="minorHAnsi"/>
                <w:sz w:val="22"/>
                <w:szCs w:val="22"/>
              </w:rPr>
              <w:t xml:space="preserve"> Formerly a postdoc with Cliff Thurber, University of </w:t>
            </w:r>
            <w:proofErr w:type="spellStart"/>
            <w:r w:rsidR="000F3504" w:rsidRPr="000A4E6F">
              <w:rPr>
                <w:rFonts w:asciiTheme="minorHAnsi" w:hAnsiTheme="minorHAnsi" w:cstheme="minorHAnsi"/>
                <w:sz w:val="22"/>
                <w:szCs w:val="22"/>
              </w:rPr>
              <w:t>Wisonsin</w:t>
            </w:r>
            <w:proofErr w:type="spellEnd"/>
            <w:r w:rsidR="000F3504" w:rsidRPr="000A4E6F">
              <w:rPr>
                <w:rFonts w:asciiTheme="minorHAnsi" w:hAnsiTheme="minorHAnsi" w:cstheme="minorHAnsi"/>
                <w:sz w:val="22"/>
                <w:szCs w:val="22"/>
              </w:rPr>
              <w:t xml:space="preserve"> Madison.</w:t>
            </w:r>
          </w:p>
        </w:tc>
      </w:tr>
      <w:tr w:rsidR="001E5E8A" w:rsidRPr="000A4E6F" w14:paraId="7DF32FF4" w14:textId="77777777" w:rsidTr="007F0432">
        <w:tc>
          <w:tcPr>
            <w:tcW w:w="1336" w:type="dxa"/>
            <w:shd w:val="clear" w:color="auto" w:fill="auto"/>
          </w:tcPr>
          <w:p w14:paraId="442CBF73" w14:textId="77777777" w:rsidR="001E5E8A" w:rsidRPr="000A4E6F" w:rsidRDefault="001E5E8A" w:rsidP="00B40F08">
            <w:pPr>
              <w:pStyle w:val="BodyTextIndent2"/>
              <w:spacing w:after="60"/>
              <w:ind w:left="0"/>
              <w:rPr>
                <w:rFonts w:asciiTheme="minorHAnsi" w:hAnsiTheme="minorHAnsi" w:cstheme="minorHAnsi"/>
                <w:sz w:val="22"/>
                <w:szCs w:val="22"/>
              </w:rPr>
            </w:pPr>
            <w:r w:rsidRPr="000A4E6F">
              <w:rPr>
                <w:rFonts w:asciiTheme="minorHAnsi" w:hAnsiTheme="minorHAnsi" w:cstheme="minorHAnsi"/>
                <w:sz w:val="22"/>
                <w:szCs w:val="22"/>
              </w:rPr>
              <w:t>2019</w:t>
            </w:r>
          </w:p>
        </w:tc>
        <w:tc>
          <w:tcPr>
            <w:tcW w:w="8312" w:type="dxa"/>
            <w:shd w:val="clear" w:color="auto" w:fill="auto"/>
          </w:tcPr>
          <w:p w14:paraId="03B97CBE" w14:textId="7BEB97DD" w:rsidR="001E5E8A" w:rsidRPr="000A4E6F" w:rsidRDefault="001E5E8A" w:rsidP="00B40F08">
            <w:pPr>
              <w:pStyle w:val="BodyTextIndent2"/>
              <w:ind w:left="0"/>
              <w:rPr>
                <w:rFonts w:asciiTheme="minorHAnsi" w:hAnsiTheme="minorHAnsi" w:cstheme="minorHAnsi"/>
                <w:sz w:val="22"/>
                <w:szCs w:val="22"/>
              </w:rPr>
            </w:pPr>
            <w:r w:rsidRPr="000A4E6F">
              <w:rPr>
                <w:rFonts w:asciiTheme="minorHAnsi" w:hAnsiTheme="minorHAnsi" w:cstheme="minorHAnsi"/>
                <w:sz w:val="22"/>
                <w:szCs w:val="22"/>
              </w:rPr>
              <w:t xml:space="preserve">Brittany Gordon, Ph.D., Institutional Representative, </w:t>
            </w:r>
            <w:r w:rsidRPr="000A4E6F">
              <w:rPr>
                <w:rFonts w:asciiTheme="minorHAnsi" w:hAnsiTheme="minorHAnsi" w:cstheme="minorHAnsi"/>
                <w:i/>
                <w:iCs/>
                <w:sz w:val="22"/>
                <w:szCs w:val="22"/>
              </w:rPr>
              <w:t xml:space="preserve">Experimental and Computational Vibrational Sum Frequency Spectroscopy Studies of Atmospheric Organics and their </w:t>
            </w:r>
            <w:proofErr w:type="gramStart"/>
            <w:r w:rsidRPr="000A4E6F">
              <w:rPr>
                <w:rFonts w:asciiTheme="minorHAnsi" w:hAnsiTheme="minorHAnsi" w:cstheme="minorHAnsi"/>
                <w:i/>
                <w:iCs/>
                <w:sz w:val="22"/>
                <w:szCs w:val="22"/>
              </w:rPr>
              <w:lastRenderedPageBreak/>
              <w:t>Surface Active</w:t>
            </w:r>
            <w:proofErr w:type="gramEnd"/>
            <w:r w:rsidRPr="000A4E6F">
              <w:rPr>
                <w:rFonts w:asciiTheme="minorHAnsi" w:hAnsiTheme="minorHAnsi" w:cstheme="minorHAnsi"/>
                <w:i/>
                <w:iCs/>
                <w:sz w:val="22"/>
                <w:szCs w:val="22"/>
              </w:rPr>
              <w:t xml:space="preserve"> Hydration and Oligomer Products at the Air-Water Interface. </w:t>
            </w:r>
            <w:r w:rsidR="00F07447" w:rsidRPr="000A4E6F">
              <w:rPr>
                <w:rFonts w:asciiTheme="minorHAnsi" w:hAnsiTheme="minorHAnsi" w:cstheme="minorHAnsi"/>
                <w:sz w:val="22"/>
                <w:szCs w:val="22"/>
              </w:rPr>
              <w:t>Currently postdoc at Univ Calif. Irvine.</w:t>
            </w:r>
          </w:p>
        </w:tc>
      </w:tr>
      <w:tr w:rsidR="00B4530F" w:rsidRPr="000A4E6F" w14:paraId="69959F0F" w14:textId="77777777" w:rsidTr="007F0432">
        <w:tc>
          <w:tcPr>
            <w:tcW w:w="1336" w:type="dxa"/>
            <w:shd w:val="clear" w:color="auto" w:fill="auto"/>
          </w:tcPr>
          <w:p w14:paraId="7583A6E9" w14:textId="77777777" w:rsidR="00B4530F" w:rsidRPr="000A4E6F" w:rsidRDefault="001E5E8A" w:rsidP="00710947">
            <w:pPr>
              <w:pStyle w:val="BodyTextIndent2"/>
              <w:spacing w:after="60"/>
              <w:ind w:left="0"/>
              <w:rPr>
                <w:rFonts w:asciiTheme="minorHAnsi" w:hAnsiTheme="minorHAnsi" w:cstheme="minorHAnsi"/>
                <w:sz w:val="22"/>
                <w:szCs w:val="22"/>
              </w:rPr>
            </w:pPr>
            <w:r w:rsidRPr="000A4E6F">
              <w:rPr>
                <w:rFonts w:asciiTheme="minorHAnsi" w:hAnsiTheme="minorHAnsi" w:cstheme="minorHAnsi"/>
                <w:sz w:val="22"/>
                <w:szCs w:val="22"/>
              </w:rPr>
              <w:lastRenderedPageBreak/>
              <w:t>2019</w:t>
            </w:r>
          </w:p>
        </w:tc>
        <w:tc>
          <w:tcPr>
            <w:tcW w:w="8312" w:type="dxa"/>
            <w:shd w:val="clear" w:color="auto" w:fill="auto"/>
          </w:tcPr>
          <w:p w14:paraId="56A741D6" w14:textId="77777777" w:rsidR="00B4530F" w:rsidRPr="000A4E6F" w:rsidRDefault="00B4530F" w:rsidP="00F07447">
            <w:pPr>
              <w:pStyle w:val="BodyTextIndent2"/>
              <w:spacing w:after="80"/>
              <w:ind w:left="0"/>
              <w:rPr>
                <w:rFonts w:asciiTheme="minorHAnsi" w:hAnsiTheme="minorHAnsi" w:cstheme="minorHAnsi"/>
                <w:sz w:val="22"/>
                <w:szCs w:val="22"/>
              </w:rPr>
            </w:pPr>
            <w:r w:rsidRPr="000A4E6F">
              <w:rPr>
                <w:rFonts w:asciiTheme="minorHAnsi" w:hAnsiTheme="minorHAnsi" w:cstheme="minorHAnsi"/>
                <w:sz w:val="22"/>
                <w:szCs w:val="22"/>
              </w:rPr>
              <w:t xml:space="preserve">Elizabeth Cochran, Ph.D., Institutional Representative, </w:t>
            </w:r>
            <w:r w:rsidR="00B811B7" w:rsidRPr="000A4E6F">
              <w:rPr>
                <w:rFonts w:asciiTheme="minorHAnsi" w:hAnsiTheme="minorHAnsi" w:cstheme="minorHAnsi"/>
                <w:i/>
                <w:iCs/>
                <w:sz w:val="22"/>
                <w:szCs w:val="22"/>
              </w:rPr>
              <w:t>Solution-Processed Metal-Oxide Thin Films: Toward Enhanced Understanding of Film Formation Chemistry</w:t>
            </w:r>
            <w:r w:rsidR="00416629" w:rsidRPr="000A4E6F">
              <w:rPr>
                <w:rFonts w:asciiTheme="minorHAnsi" w:hAnsiTheme="minorHAnsi" w:cstheme="minorHAnsi"/>
                <w:i/>
                <w:iCs/>
                <w:sz w:val="22"/>
                <w:szCs w:val="22"/>
              </w:rPr>
              <w:t xml:space="preserve">. </w:t>
            </w:r>
            <w:r w:rsidR="00416629" w:rsidRPr="000A4E6F">
              <w:rPr>
                <w:rFonts w:asciiTheme="minorHAnsi" w:hAnsiTheme="minorHAnsi" w:cstheme="minorHAnsi"/>
                <w:sz w:val="22"/>
                <w:szCs w:val="22"/>
              </w:rPr>
              <w:t>Currently Research Scientist at Intel.</w:t>
            </w:r>
          </w:p>
        </w:tc>
      </w:tr>
      <w:tr w:rsidR="00334877" w:rsidRPr="000A4E6F" w14:paraId="250A4B58" w14:textId="77777777" w:rsidTr="007F0432">
        <w:tc>
          <w:tcPr>
            <w:tcW w:w="1336" w:type="dxa"/>
            <w:shd w:val="clear" w:color="auto" w:fill="auto"/>
          </w:tcPr>
          <w:p w14:paraId="2C03E701" w14:textId="77777777" w:rsidR="00334877" w:rsidRPr="000A4E6F" w:rsidRDefault="00334877" w:rsidP="00334877">
            <w:pPr>
              <w:pStyle w:val="BodyTextIndent2"/>
              <w:spacing w:after="60"/>
              <w:ind w:left="0"/>
              <w:rPr>
                <w:rFonts w:asciiTheme="minorHAnsi" w:hAnsiTheme="minorHAnsi" w:cstheme="minorHAnsi"/>
                <w:sz w:val="22"/>
                <w:szCs w:val="22"/>
              </w:rPr>
            </w:pPr>
            <w:r w:rsidRPr="000A4E6F">
              <w:rPr>
                <w:rFonts w:asciiTheme="minorHAnsi" w:hAnsiTheme="minorHAnsi" w:cstheme="minorHAnsi"/>
                <w:sz w:val="22"/>
                <w:szCs w:val="22"/>
              </w:rPr>
              <w:t>2019</w:t>
            </w:r>
          </w:p>
        </w:tc>
        <w:tc>
          <w:tcPr>
            <w:tcW w:w="8312" w:type="dxa"/>
            <w:shd w:val="clear" w:color="auto" w:fill="auto"/>
          </w:tcPr>
          <w:p w14:paraId="2CC1E210" w14:textId="4001C86C" w:rsidR="00334877" w:rsidRPr="000A4E6F" w:rsidRDefault="00334877" w:rsidP="00334877">
            <w:pPr>
              <w:pStyle w:val="BodyTextIndent2"/>
              <w:spacing w:after="60"/>
              <w:ind w:left="0"/>
              <w:rPr>
                <w:rFonts w:asciiTheme="minorHAnsi" w:hAnsiTheme="minorHAnsi" w:cstheme="minorHAnsi"/>
                <w:sz w:val="22"/>
                <w:szCs w:val="22"/>
              </w:rPr>
            </w:pPr>
            <w:r w:rsidRPr="000A4E6F">
              <w:rPr>
                <w:rFonts w:asciiTheme="minorHAnsi" w:hAnsiTheme="minorHAnsi" w:cstheme="minorHAnsi"/>
                <w:sz w:val="22"/>
                <w:szCs w:val="22"/>
              </w:rPr>
              <w:t xml:space="preserve">Miles </w:t>
            </w:r>
            <w:proofErr w:type="spellStart"/>
            <w:r w:rsidRPr="000A4E6F">
              <w:rPr>
                <w:rFonts w:asciiTheme="minorHAnsi" w:hAnsiTheme="minorHAnsi" w:cstheme="minorHAnsi"/>
                <w:sz w:val="22"/>
                <w:szCs w:val="22"/>
              </w:rPr>
              <w:t>Bodmer</w:t>
            </w:r>
            <w:proofErr w:type="spellEnd"/>
            <w:r w:rsidRPr="000A4E6F">
              <w:rPr>
                <w:rFonts w:asciiTheme="minorHAnsi" w:hAnsiTheme="minorHAnsi" w:cstheme="minorHAnsi"/>
                <w:sz w:val="22"/>
                <w:szCs w:val="22"/>
              </w:rPr>
              <w:t xml:space="preserve">, Ph.D., Committee Member, </w:t>
            </w:r>
            <w:r w:rsidRPr="000A4E6F">
              <w:rPr>
                <w:rFonts w:asciiTheme="minorHAnsi" w:hAnsiTheme="minorHAnsi" w:cstheme="minorHAnsi"/>
                <w:i/>
                <w:sz w:val="22"/>
                <w:szCs w:val="22"/>
              </w:rPr>
              <w:t>Seismic Imaging of the Cascadia Subduction Zone and Juan de Fuca Plate System Mantle Structure: A Bottom-up Approach to Subduction Dynamics.</w:t>
            </w:r>
            <w:r w:rsidRPr="000A4E6F">
              <w:rPr>
                <w:rFonts w:asciiTheme="minorHAnsi" w:hAnsiTheme="minorHAnsi" w:cstheme="minorHAnsi"/>
                <w:sz w:val="22"/>
                <w:szCs w:val="22"/>
              </w:rPr>
              <w:t xml:space="preserve">  </w:t>
            </w:r>
            <w:r w:rsidR="00F07447" w:rsidRPr="000A4E6F">
              <w:rPr>
                <w:rFonts w:asciiTheme="minorHAnsi" w:hAnsiTheme="minorHAnsi" w:cstheme="minorHAnsi"/>
                <w:sz w:val="22"/>
                <w:szCs w:val="22"/>
              </w:rPr>
              <w:t>Currently Technical Staff Scientist at Sandia National Laboratory.</w:t>
            </w:r>
          </w:p>
        </w:tc>
      </w:tr>
      <w:tr w:rsidR="00334877" w:rsidRPr="000A4E6F" w14:paraId="68209D22" w14:textId="77777777" w:rsidTr="007F0432">
        <w:tc>
          <w:tcPr>
            <w:tcW w:w="1336" w:type="dxa"/>
            <w:shd w:val="clear" w:color="auto" w:fill="auto"/>
          </w:tcPr>
          <w:p w14:paraId="16F9260B" w14:textId="77777777" w:rsidR="00334877" w:rsidRPr="000A4E6F" w:rsidRDefault="00334877" w:rsidP="00334877">
            <w:pPr>
              <w:pStyle w:val="BodyTextIndent2"/>
              <w:spacing w:after="60"/>
              <w:ind w:left="0"/>
              <w:rPr>
                <w:rFonts w:asciiTheme="minorHAnsi" w:hAnsiTheme="minorHAnsi" w:cstheme="minorHAnsi"/>
                <w:sz w:val="22"/>
                <w:szCs w:val="22"/>
              </w:rPr>
            </w:pPr>
            <w:r w:rsidRPr="000A4E6F">
              <w:rPr>
                <w:rFonts w:asciiTheme="minorHAnsi" w:hAnsiTheme="minorHAnsi" w:cstheme="minorHAnsi"/>
                <w:sz w:val="22"/>
                <w:szCs w:val="22"/>
              </w:rPr>
              <w:t>2019</w:t>
            </w:r>
          </w:p>
        </w:tc>
        <w:tc>
          <w:tcPr>
            <w:tcW w:w="8312" w:type="dxa"/>
            <w:shd w:val="clear" w:color="auto" w:fill="auto"/>
          </w:tcPr>
          <w:p w14:paraId="6F353AE0" w14:textId="77777777" w:rsidR="00334877" w:rsidRPr="000A4E6F" w:rsidRDefault="00334877" w:rsidP="00334877">
            <w:pPr>
              <w:pStyle w:val="BodyTextIndent2"/>
              <w:spacing w:after="60"/>
              <w:ind w:left="0"/>
              <w:rPr>
                <w:rFonts w:asciiTheme="minorHAnsi" w:hAnsiTheme="minorHAnsi" w:cstheme="minorHAnsi"/>
                <w:sz w:val="22"/>
                <w:szCs w:val="22"/>
              </w:rPr>
            </w:pPr>
            <w:r w:rsidRPr="000A4E6F">
              <w:rPr>
                <w:rFonts w:asciiTheme="minorHAnsi" w:hAnsiTheme="minorHAnsi" w:cstheme="minorHAnsi"/>
                <w:sz w:val="22"/>
                <w:szCs w:val="22"/>
              </w:rPr>
              <w:t xml:space="preserve">Regina </w:t>
            </w:r>
            <w:proofErr w:type="spellStart"/>
            <w:r w:rsidRPr="000A4E6F">
              <w:rPr>
                <w:rFonts w:asciiTheme="minorHAnsi" w:hAnsiTheme="minorHAnsi" w:cstheme="minorHAnsi"/>
                <w:sz w:val="22"/>
                <w:szCs w:val="22"/>
              </w:rPr>
              <w:t>Ciszewski</w:t>
            </w:r>
            <w:proofErr w:type="spellEnd"/>
            <w:r w:rsidRPr="000A4E6F">
              <w:rPr>
                <w:rFonts w:asciiTheme="minorHAnsi" w:hAnsiTheme="minorHAnsi" w:cstheme="minorHAnsi"/>
                <w:sz w:val="22"/>
                <w:szCs w:val="22"/>
              </w:rPr>
              <w:t xml:space="preserve">, Ph.D., Institutional Representative, </w:t>
            </w:r>
            <w:r w:rsidRPr="000A4E6F">
              <w:rPr>
                <w:rFonts w:asciiTheme="minorHAnsi" w:hAnsiTheme="minorHAnsi" w:cstheme="minorHAnsi"/>
                <w:i/>
                <w:sz w:val="22"/>
                <w:szCs w:val="22"/>
              </w:rPr>
              <w:t>Vibrational Sum Frequency Spectroscopy Investigations of Mixed Surfactant Systems at the Oil-Water Interface.</w:t>
            </w:r>
            <w:r w:rsidRPr="000A4E6F">
              <w:rPr>
                <w:rFonts w:asciiTheme="minorHAnsi" w:hAnsiTheme="minorHAnsi" w:cstheme="minorHAnsi"/>
                <w:sz w:val="22"/>
                <w:szCs w:val="22"/>
              </w:rPr>
              <w:t xml:space="preserve">  </w:t>
            </w:r>
          </w:p>
        </w:tc>
      </w:tr>
      <w:tr w:rsidR="00334877" w:rsidRPr="000A4E6F" w14:paraId="743B85F1" w14:textId="77777777" w:rsidTr="007F0432">
        <w:tc>
          <w:tcPr>
            <w:tcW w:w="1336" w:type="dxa"/>
            <w:shd w:val="clear" w:color="auto" w:fill="auto"/>
          </w:tcPr>
          <w:p w14:paraId="463901A2" w14:textId="77777777" w:rsidR="00334877" w:rsidRPr="000A4E6F" w:rsidRDefault="00334877" w:rsidP="00C75D85">
            <w:pPr>
              <w:pStyle w:val="BodyTextIndent2"/>
              <w:spacing w:after="60"/>
              <w:ind w:left="0"/>
              <w:rPr>
                <w:rFonts w:asciiTheme="minorHAnsi" w:hAnsiTheme="minorHAnsi" w:cstheme="minorHAnsi"/>
                <w:sz w:val="22"/>
                <w:szCs w:val="22"/>
              </w:rPr>
            </w:pPr>
            <w:r w:rsidRPr="000A4E6F">
              <w:rPr>
                <w:rFonts w:asciiTheme="minorHAnsi" w:hAnsiTheme="minorHAnsi" w:cstheme="minorHAnsi"/>
                <w:sz w:val="22"/>
                <w:szCs w:val="22"/>
              </w:rPr>
              <w:t>2019</w:t>
            </w:r>
          </w:p>
        </w:tc>
        <w:tc>
          <w:tcPr>
            <w:tcW w:w="8312" w:type="dxa"/>
            <w:shd w:val="clear" w:color="auto" w:fill="auto"/>
          </w:tcPr>
          <w:p w14:paraId="14008D5B" w14:textId="77E31858" w:rsidR="00334877" w:rsidRPr="000A4E6F" w:rsidRDefault="00334877" w:rsidP="00C75D85">
            <w:pPr>
              <w:pStyle w:val="BodyTextIndent2"/>
              <w:spacing w:after="60"/>
              <w:ind w:left="0"/>
              <w:rPr>
                <w:rFonts w:asciiTheme="minorHAnsi" w:hAnsiTheme="minorHAnsi" w:cstheme="minorHAnsi"/>
                <w:iCs/>
                <w:sz w:val="22"/>
                <w:szCs w:val="22"/>
              </w:rPr>
            </w:pPr>
            <w:proofErr w:type="spellStart"/>
            <w:r w:rsidRPr="000A4E6F">
              <w:rPr>
                <w:rFonts w:asciiTheme="minorHAnsi" w:hAnsiTheme="minorHAnsi" w:cstheme="minorHAnsi"/>
                <w:sz w:val="22"/>
                <w:szCs w:val="22"/>
              </w:rPr>
              <w:t>Brennah</w:t>
            </w:r>
            <w:proofErr w:type="spellEnd"/>
            <w:r w:rsidRPr="000A4E6F">
              <w:rPr>
                <w:rFonts w:asciiTheme="minorHAnsi" w:hAnsiTheme="minorHAnsi" w:cstheme="minorHAnsi"/>
                <w:sz w:val="22"/>
                <w:szCs w:val="22"/>
              </w:rPr>
              <w:t xml:space="preserve"> McVey, M.Sc., Advisor,</w:t>
            </w:r>
            <w:r w:rsidRPr="000A4E6F">
              <w:rPr>
                <w:rFonts w:asciiTheme="minorHAnsi" w:hAnsiTheme="minorHAnsi" w:cstheme="minorHAnsi"/>
                <w:i/>
                <w:sz w:val="22"/>
                <w:szCs w:val="22"/>
              </w:rPr>
              <w:t xml:space="preserve"> Magma Accumulation Beneath Santorini Volcano from P-wave Tomography. </w:t>
            </w:r>
            <w:r w:rsidR="0040370D" w:rsidRPr="000A4E6F">
              <w:rPr>
                <w:rFonts w:asciiTheme="minorHAnsi" w:hAnsiTheme="minorHAnsi" w:cstheme="minorHAnsi"/>
                <w:iCs/>
                <w:sz w:val="22"/>
                <w:szCs w:val="22"/>
              </w:rPr>
              <w:t>(</w:t>
            </w:r>
            <w:proofErr w:type="spellStart"/>
            <w:r w:rsidR="0040370D" w:rsidRPr="000A4E6F">
              <w:rPr>
                <w:rFonts w:asciiTheme="minorHAnsi" w:hAnsiTheme="minorHAnsi" w:cstheme="minorHAnsi"/>
                <w:iCs/>
                <w:sz w:val="22"/>
                <w:szCs w:val="22"/>
              </w:rPr>
              <w:t>DoES</w:t>
            </w:r>
            <w:proofErr w:type="spellEnd"/>
            <w:r w:rsidR="0040370D" w:rsidRPr="000A4E6F">
              <w:rPr>
                <w:rFonts w:asciiTheme="minorHAnsi" w:hAnsiTheme="minorHAnsi" w:cstheme="minorHAnsi"/>
                <w:iCs/>
                <w:sz w:val="22"/>
                <w:szCs w:val="22"/>
              </w:rPr>
              <w:t xml:space="preserve"> Research Recognition Award)</w:t>
            </w:r>
            <w:r w:rsidR="004E50E7" w:rsidRPr="000A4E6F">
              <w:rPr>
                <w:rFonts w:asciiTheme="minorHAnsi" w:hAnsiTheme="minorHAnsi" w:cstheme="minorHAnsi"/>
                <w:iCs/>
                <w:sz w:val="22"/>
                <w:szCs w:val="22"/>
              </w:rPr>
              <w:t xml:space="preserve">. </w:t>
            </w:r>
            <w:r w:rsidR="004E50E7" w:rsidRPr="000A4E6F">
              <w:rPr>
                <w:rFonts w:asciiTheme="minorHAnsi" w:hAnsiTheme="minorHAnsi" w:cstheme="minorHAnsi"/>
                <w:sz w:val="22"/>
                <w:szCs w:val="22"/>
              </w:rPr>
              <w:t xml:space="preserve">Currently Geospatial Analyst at </w:t>
            </w:r>
            <w:r w:rsidR="00424E5C">
              <w:rPr>
                <w:rFonts w:asciiTheme="minorHAnsi" w:hAnsiTheme="minorHAnsi" w:cstheme="minorHAnsi"/>
                <w:sz w:val="22"/>
                <w:szCs w:val="22"/>
              </w:rPr>
              <w:t>WSP Corporation</w:t>
            </w:r>
            <w:r w:rsidR="004E50E7" w:rsidRPr="000A4E6F">
              <w:rPr>
                <w:rFonts w:asciiTheme="minorHAnsi" w:hAnsiTheme="minorHAnsi" w:cstheme="minorHAnsi"/>
                <w:sz w:val="22"/>
                <w:szCs w:val="22"/>
              </w:rPr>
              <w:t>.</w:t>
            </w:r>
          </w:p>
        </w:tc>
      </w:tr>
      <w:tr w:rsidR="00C51623" w:rsidRPr="000A4E6F" w14:paraId="3742B710" w14:textId="77777777" w:rsidTr="007F0432">
        <w:tc>
          <w:tcPr>
            <w:tcW w:w="1336" w:type="dxa"/>
            <w:shd w:val="clear" w:color="auto" w:fill="auto"/>
          </w:tcPr>
          <w:p w14:paraId="2A8E5CFF" w14:textId="77777777" w:rsidR="00C51623" w:rsidRPr="000A4E6F" w:rsidRDefault="00C51623" w:rsidP="00C51623">
            <w:pPr>
              <w:pStyle w:val="BodyTextIndent2"/>
              <w:spacing w:after="60"/>
              <w:ind w:left="0"/>
              <w:rPr>
                <w:rFonts w:asciiTheme="minorHAnsi" w:hAnsiTheme="minorHAnsi" w:cstheme="minorHAnsi"/>
                <w:sz w:val="22"/>
                <w:szCs w:val="22"/>
              </w:rPr>
            </w:pPr>
            <w:r w:rsidRPr="000A4E6F">
              <w:rPr>
                <w:rFonts w:asciiTheme="minorHAnsi" w:hAnsiTheme="minorHAnsi" w:cstheme="minorHAnsi"/>
                <w:sz w:val="22"/>
                <w:szCs w:val="22"/>
              </w:rPr>
              <w:t>2018</w:t>
            </w:r>
          </w:p>
        </w:tc>
        <w:tc>
          <w:tcPr>
            <w:tcW w:w="8312" w:type="dxa"/>
            <w:shd w:val="clear" w:color="auto" w:fill="auto"/>
          </w:tcPr>
          <w:p w14:paraId="32927296" w14:textId="5BFF7269" w:rsidR="00C51623" w:rsidRPr="000A4E6F" w:rsidRDefault="00536699" w:rsidP="00C51623">
            <w:pPr>
              <w:pStyle w:val="BodyTextIndent2"/>
              <w:spacing w:after="60"/>
              <w:ind w:left="0"/>
              <w:rPr>
                <w:rFonts w:asciiTheme="minorHAnsi" w:hAnsiTheme="minorHAnsi" w:cstheme="minorHAnsi"/>
                <w:sz w:val="22"/>
                <w:szCs w:val="22"/>
              </w:rPr>
            </w:pPr>
            <w:proofErr w:type="spellStart"/>
            <w:r w:rsidRPr="000A4E6F">
              <w:rPr>
                <w:rFonts w:asciiTheme="minorHAnsi" w:hAnsiTheme="minorHAnsi" w:cstheme="minorHAnsi"/>
                <w:sz w:val="22"/>
                <w:szCs w:val="22"/>
              </w:rPr>
              <w:t>Gillean</w:t>
            </w:r>
            <w:proofErr w:type="spellEnd"/>
            <w:r w:rsidRPr="000A4E6F">
              <w:rPr>
                <w:rFonts w:asciiTheme="minorHAnsi" w:hAnsiTheme="minorHAnsi" w:cstheme="minorHAnsi"/>
                <w:sz w:val="22"/>
                <w:szCs w:val="22"/>
              </w:rPr>
              <w:t xml:space="preserve"> </w:t>
            </w:r>
            <w:proofErr w:type="spellStart"/>
            <w:r w:rsidRPr="000A4E6F">
              <w:rPr>
                <w:rFonts w:asciiTheme="minorHAnsi" w:hAnsiTheme="minorHAnsi" w:cstheme="minorHAnsi"/>
                <w:sz w:val="22"/>
                <w:szCs w:val="22"/>
              </w:rPr>
              <w:t>Arnoux</w:t>
            </w:r>
            <w:proofErr w:type="spellEnd"/>
            <w:r w:rsidR="00C51623" w:rsidRPr="000A4E6F">
              <w:rPr>
                <w:rFonts w:asciiTheme="minorHAnsi" w:hAnsiTheme="minorHAnsi" w:cstheme="minorHAnsi"/>
                <w:sz w:val="22"/>
                <w:szCs w:val="22"/>
              </w:rPr>
              <w:t>, PhD., Committee member,</w:t>
            </w:r>
            <w:r w:rsidR="00C51623" w:rsidRPr="000A4E6F">
              <w:rPr>
                <w:rFonts w:asciiTheme="minorHAnsi" w:hAnsiTheme="minorHAnsi" w:cstheme="minorHAnsi"/>
                <w:i/>
                <w:sz w:val="22"/>
                <w:szCs w:val="22"/>
              </w:rPr>
              <w:t xml:space="preserve"> Novel Insights into Mass and Energy Transfer at Mid-Ocean Ridges from Seismic Imaging of the East Pacific Rise and Juan de Fuca Ridge. </w:t>
            </w:r>
            <w:r w:rsidR="00C51623" w:rsidRPr="000A4E6F">
              <w:rPr>
                <w:rFonts w:asciiTheme="minorHAnsi" w:hAnsiTheme="minorHAnsi" w:cstheme="minorHAnsi"/>
                <w:sz w:val="22"/>
                <w:szCs w:val="22"/>
              </w:rPr>
              <w:t xml:space="preserve">Currently </w:t>
            </w:r>
            <w:proofErr w:type="spellStart"/>
            <w:r w:rsidR="00C51623" w:rsidRPr="000A4E6F">
              <w:rPr>
                <w:rFonts w:asciiTheme="minorHAnsi" w:hAnsiTheme="minorHAnsi" w:cstheme="minorHAnsi"/>
                <w:sz w:val="22"/>
                <w:szCs w:val="22"/>
              </w:rPr>
              <w:t>ShakeAlert</w:t>
            </w:r>
            <w:proofErr w:type="spellEnd"/>
            <w:r w:rsidR="00C51623" w:rsidRPr="000A4E6F">
              <w:rPr>
                <w:rFonts w:asciiTheme="minorHAnsi" w:hAnsiTheme="minorHAnsi" w:cstheme="minorHAnsi"/>
                <w:sz w:val="22"/>
                <w:szCs w:val="22"/>
              </w:rPr>
              <w:t xml:space="preserve"> Seismic Siting Specialist at Oregon Hazards Lab, University of Oregon.</w:t>
            </w:r>
          </w:p>
        </w:tc>
      </w:tr>
      <w:tr w:rsidR="00C51623" w:rsidRPr="000A4E6F" w14:paraId="2B51F798" w14:textId="77777777" w:rsidTr="007F0432">
        <w:tc>
          <w:tcPr>
            <w:tcW w:w="1336" w:type="dxa"/>
            <w:shd w:val="clear" w:color="auto" w:fill="auto"/>
          </w:tcPr>
          <w:p w14:paraId="1575C119" w14:textId="77777777" w:rsidR="00C51623" w:rsidRPr="000A4E6F" w:rsidRDefault="00C51623" w:rsidP="00C51623">
            <w:pPr>
              <w:pStyle w:val="BodyTextIndent2"/>
              <w:spacing w:after="60"/>
              <w:ind w:left="0"/>
              <w:rPr>
                <w:rFonts w:asciiTheme="minorHAnsi" w:hAnsiTheme="minorHAnsi" w:cstheme="minorHAnsi"/>
                <w:sz w:val="22"/>
                <w:szCs w:val="22"/>
              </w:rPr>
            </w:pPr>
            <w:r w:rsidRPr="000A4E6F">
              <w:rPr>
                <w:rFonts w:asciiTheme="minorHAnsi" w:hAnsiTheme="minorHAnsi" w:cstheme="minorHAnsi"/>
                <w:sz w:val="22"/>
                <w:szCs w:val="22"/>
              </w:rPr>
              <w:t>2018</w:t>
            </w:r>
          </w:p>
        </w:tc>
        <w:tc>
          <w:tcPr>
            <w:tcW w:w="8312" w:type="dxa"/>
            <w:shd w:val="clear" w:color="auto" w:fill="auto"/>
          </w:tcPr>
          <w:p w14:paraId="617D9F37" w14:textId="77777777" w:rsidR="00C51623" w:rsidRPr="000A4E6F" w:rsidRDefault="00C51623" w:rsidP="00C51623">
            <w:pPr>
              <w:pStyle w:val="BodyTextIndent2"/>
              <w:spacing w:after="60"/>
              <w:ind w:left="0"/>
              <w:rPr>
                <w:rFonts w:asciiTheme="minorHAnsi" w:hAnsiTheme="minorHAnsi" w:cstheme="minorHAnsi"/>
                <w:sz w:val="22"/>
                <w:szCs w:val="22"/>
              </w:rPr>
            </w:pPr>
            <w:r w:rsidRPr="000A4E6F">
              <w:rPr>
                <w:rFonts w:asciiTheme="minorHAnsi" w:hAnsiTheme="minorHAnsi" w:cstheme="minorHAnsi"/>
                <w:sz w:val="22"/>
                <w:szCs w:val="22"/>
              </w:rPr>
              <w:t xml:space="preserve">Brandon </w:t>
            </w:r>
            <w:proofErr w:type="spellStart"/>
            <w:r w:rsidRPr="000A4E6F">
              <w:rPr>
                <w:rFonts w:asciiTheme="minorHAnsi" w:hAnsiTheme="minorHAnsi" w:cstheme="minorHAnsi"/>
                <w:sz w:val="22"/>
                <w:szCs w:val="22"/>
              </w:rPr>
              <w:t>VanderBeek</w:t>
            </w:r>
            <w:proofErr w:type="spellEnd"/>
            <w:r w:rsidRPr="000A4E6F">
              <w:rPr>
                <w:rFonts w:asciiTheme="minorHAnsi" w:hAnsiTheme="minorHAnsi" w:cstheme="minorHAnsi"/>
                <w:sz w:val="22"/>
                <w:szCs w:val="22"/>
              </w:rPr>
              <w:t>, PhD., Committee member,</w:t>
            </w:r>
            <w:r w:rsidRPr="000A4E6F">
              <w:rPr>
                <w:rFonts w:asciiTheme="minorHAnsi" w:hAnsiTheme="minorHAnsi" w:cstheme="minorHAnsi"/>
                <w:i/>
                <w:sz w:val="22"/>
                <w:szCs w:val="22"/>
              </w:rPr>
              <w:t xml:space="preserve"> New Perspectives on Mid-Ocean Ridge Magmatic Systems and Deformation in the Uppermost Oceanic Mantle from Active- and Passive-Source Seismic Imaging in Cascadia. </w:t>
            </w:r>
            <w:r w:rsidRPr="000A4E6F">
              <w:rPr>
                <w:rFonts w:asciiTheme="minorHAnsi" w:hAnsiTheme="minorHAnsi" w:cstheme="minorHAnsi"/>
                <w:sz w:val="22"/>
                <w:szCs w:val="22"/>
              </w:rPr>
              <w:t>Currently EU Postdoc at the University of Padua, Italy.</w:t>
            </w:r>
          </w:p>
        </w:tc>
      </w:tr>
      <w:tr w:rsidR="00334877" w:rsidRPr="000A4E6F" w14:paraId="4748DF91" w14:textId="77777777" w:rsidTr="007F0432">
        <w:tc>
          <w:tcPr>
            <w:tcW w:w="1336" w:type="dxa"/>
            <w:shd w:val="clear" w:color="auto" w:fill="auto"/>
          </w:tcPr>
          <w:p w14:paraId="02944A4E" w14:textId="77777777" w:rsidR="00334877" w:rsidRPr="000A4E6F" w:rsidRDefault="00334877" w:rsidP="00334877">
            <w:pPr>
              <w:pStyle w:val="BodyTextIndent2"/>
              <w:spacing w:after="60"/>
              <w:ind w:left="0"/>
              <w:rPr>
                <w:rFonts w:asciiTheme="minorHAnsi" w:hAnsiTheme="minorHAnsi" w:cstheme="minorHAnsi"/>
                <w:sz w:val="22"/>
                <w:szCs w:val="22"/>
              </w:rPr>
            </w:pPr>
            <w:r w:rsidRPr="000A4E6F">
              <w:rPr>
                <w:rFonts w:asciiTheme="minorHAnsi" w:hAnsiTheme="minorHAnsi" w:cstheme="minorHAnsi"/>
                <w:sz w:val="22"/>
                <w:szCs w:val="22"/>
              </w:rPr>
              <w:t>2018</w:t>
            </w:r>
          </w:p>
        </w:tc>
        <w:tc>
          <w:tcPr>
            <w:tcW w:w="8312" w:type="dxa"/>
            <w:shd w:val="clear" w:color="auto" w:fill="auto"/>
          </w:tcPr>
          <w:p w14:paraId="0DF33BC6" w14:textId="63CDCEF4" w:rsidR="00334877" w:rsidRPr="000A4E6F" w:rsidRDefault="00334877" w:rsidP="00334877">
            <w:pPr>
              <w:pStyle w:val="BodyTextIndent2"/>
              <w:spacing w:after="60"/>
              <w:ind w:left="0"/>
              <w:rPr>
                <w:rFonts w:asciiTheme="minorHAnsi" w:hAnsiTheme="minorHAnsi" w:cstheme="minorHAnsi"/>
                <w:sz w:val="22"/>
                <w:szCs w:val="22"/>
              </w:rPr>
            </w:pPr>
            <w:r w:rsidRPr="000A4E6F">
              <w:rPr>
                <w:rFonts w:asciiTheme="minorHAnsi" w:hAnsiTheme="minorHAnsi" w:cstheme="minorHAnsi"/>
                <w:sz w:val="22"/>
                <w:szCs w:val="22"/>
              </w:rPr>
              <w:t>Emily Sexton, M.Sc., Thesis committee member,</w:t>
            </w:r>
            <w:r w:rsidRPr="000A4E6F">
              <w:rPr>
                <w:rFonts w:asciiTheme="minorHAnsi" w:hAnsiTheme="minorHAnsi" w:cstheme="minorHAnsi"/>
                <w:i/>
                <w:sz w:val="22"/>
                <w:szCs w:val="22"/>
              </w:rPr>
              <w:t xml:space="preserve"> Characterization of Aftershock Sequences from Large Strike-Slip Earthquakes along Geometrically Complex Faults. </w:t>
            </w:r>
            <w:r w:rsidRPr="000A4E6F">
              <w:rPr>
                <w:rFonts w:asciiTheme="minorHAnsi" w:hAnsiTheme="minorHAnsi" w:cstheme="minorHAnsi"/>
                <w:sz w:val="22"/>
                <w:szCs w:val="22"/>
              </w:rPr>
              <w:t xml:space="preserve">Currently </w:t>
            </w:r>
            <w:r w:rsidR="00AE5663" w:rsidRPr="000A4E6F">
              <w:rPr>
                <w:rFonts w:asciiTheme="minorHAnsi" w:hAnsiTheme="minorHAnsi" w:cstheme="minorHAnsi"/>
                <w:sz w:val="22"/>
                <w:szCs w:val="22"/>
              </w:rPr>
              <w:t>Reservoir Modeler</w:t>
            </w:r>
            <w:r w:rsidRPr="000A4E6F">
              <w:rPr>
                <w:rFonts w:asciiTheme="minorHAnsi" w:hAnsiTheme="minorHAnsi" w:cstheme="minorHAnsi"/>
                <w:sz w:val="22"/>
                <w:szCs w:val="22"/>
              </w:rPr>
              <w:t xml:space="preserve"> at ExxonMobil.</w:t>
            </w:r>
          </w:p>
        </w:tc>
      </w:tr>
      <w:tr w:rsidR="00334877" w:rsidRPr="000A4E6F" w14:paraId="4D473E7F" w14:textId="77777777" w:rsidTr="007F0432">
        <w:tc>
          <w:tcPr>
            <w:tcW w:w="1336" w:type="dxa"/>
            <w:shd w:val="clear" w:color="auto" w:fill="auto"/>
          </w:tcPr>
          <w:p w14:paraId="51B596D7" w14:textId="77777777" w:rsidR="00334877" w:rsidRPr="000A4E6F" w:rsidRDefault="00334877" w:rsidP="00334877">
            <w:pPr>
              <w:pStyle w:val="BodyTextIndent2"/>
              <w:spacing w:after="60"/>
              <w:ind w:left="0"/>
              <w:rPr>
                <w:rFonts w:asciiTheme="minorHAnsi" w:hAnsiTheme="minorHAnsi" w:cstheme="minorHAnsi"/>
                <w:sz w:val="22"/>
                <w:szCs w:val="22"/>
              </w:rPr>
            </w:pPr>
            <w:r w:rsidRPr="000A4E6F">
              <w:rPr>
                <w:rFonts w:asciiTheme="minorHAnsi" w:hAnsiTheme="minorHAnsi" w:cstheme="minorHAnsi"/>
                <w:sz w:val="22"/>
                <w:szCs w:val="22"/>
              </w:rPr>
              <w:t>2017</w:t>
            </w:r>
          </w:p>
        </w:tc>
        <w:tc>
          <w:tcPr>
            <w:tcW w:w="8312" w:type="dxa"/>
            <w:shd w:val="clear" w:color="auto" w:fill="auto"/>
          </w:tcPr>
          <w:p w14:paraId="3E6895CA" w14:textId="77777777" w:rsidR="00334877" w:rsidRPr="000A4E6F" w:rsidRDefault="00334877" w:rsidP="00334877">
            <w:pPr>
              <w:pStyle w:val="BodyTextIndent2"/>
              <w:spacing w:after="60"/>
              <w:ind w:left="0"/>
              <w:rPr>
                <w:rFonts w:asciiTheme="minorHAnsi" w:hAnsiTheme="minorHAnsi" w:cstheme="minorHAnsi"/>
                <w:sz w:val="22"/>
                <w:szCs w:val="22"/>
              </w:rPr>
            </w:pPr>
            <w:r w:rsidRPr="000A4E6F">
              <w:rPr>
                <w:rFonts w:asciiTheme="minorHAnsi" w:hAnsiTheme="minorHAnsi" w:cstheme="minorHAnsi"/>
                <w:sz w:val="22"/>
                <w:szCs w:val="22"/>
              </w:rPr>
              <w:t xml:space="preserve">Samuel Li, Ph.D., Institutional Representative, </w:t>
            </w:r>
            <w:r w:rsidRPr="000A4E6F">
              <w:rPr>
                <w:rFonts w:asciiTheme="minorHAnsi" w:hAnsiTheme="minorHAnsi" w:cstheme="minorHAnsi"/>
                <w:i/>
                <w:sz w:val="22"/>
                <w:szCs w:val="22"/>
              </w:rPr>
              <w:t>Wavelet Compression for High Performance Computing.</w:t>
            </w:r>
            <w:r w:rsidRPr="000A4E6F">
              <w:rPr>
                <w:rFonts w:asciiTheme="minorHAnsi" w:hAnsiTheme="minorHAnsi" w:cstheme="minorHAnsi"/>
                <w:sz w:val="22"/>
                <w:szCs w:val="22"/>
              </w:rPr>
              <w:t xml:space="preserve">  Currently Project Scientists at National Center for Atmospheric Research.</w:t>
            </w:r>
          </w:p>
        </w:tc>
      </w:tr>
      <w:tr w:rsidR="00334877" w:rsidRPr="000A4E6F" w14:paraId="51DDD00D" w14:textId="77777777" w:rsidTr="007F0432">
        <w:tc>
          <w:tcPr>
            <w:tcW w:w="1336" w:type="dxa"/>
            <w:shd w:val="clear" w:color="auto" w:fill="auto"/>
          </w:tcPr>
          <w:p w14:paraId="41357F5B" w14:textId="77777777" w:rsidR="00334877" w:rsidRPr="000A4E6F" w:rsidRDefault="00334877" w:rsidP="00334877">
            <w:pPr>
              <w:pStyle w:val="BodyTextIndent2"/>
              <w:spacing w:after="60"/>
              <w:ind w:left="0"/>
              <w:rPr>
                <w:rFonts w:asciiTheme="minorHAnsi" w:hAnsiTheme="minorHAnsi" w:cstheme="minorHAnsi"/>
                <w:sz w:val="22"/>
                <w:szCs w:val="22"/>
              </w:rPr>
            </w:pPr>
            <w:r w:rsidRPr="000A4E6F">
              <w:rPr>
                <w:rFonts w:asciiTheme="minorHAnsi" w:hAnsiTheme="minorHAnsi" w:cstheme="minorHAnsi"/>
                <w:sz w:val="22"/>
                <w:szCs w:val="22"/>
              </w:rPr>
              <w:t>2017</w:t>
            </w:r>
          </w:p>
        </w:tc>
        <w:tc>
          <w:tcPr>
            <w:tcW w:w="8312" w:type="dxa"/>
            <w:shd w:val="clear" w:color="auto" w:fill="auto"/>
          </w:tcPr>
          <w:p w14:paraId="3C638B25" w14:textId="4B2D2A4D" w:rsidR="00334877" w:rsidRPr="000A4E6F" w:rsidRDefault="00334877" w:rsidP="00334877">
            <w:pPr>
              <w:pStyle w:val="BodyTextIndent2"/>
              <w:spacing w:after="60"/>
              <w:ind w:left="0"/>
              <w:rPr>
                <w:rFonts w:asciiTheme="minorHAnsi" w:hAnsiTheme="minorHAnsi" w:cstheme="minorHAnsi"/>
                <w:sz w:val="22"/>
                <w:szCs w:val="22"/>
              </w:rPr>
            </w:pPr>
            <w:r w:rsidRPr="000A4E6F">
              <w:rPr>
                <w:rFonts w:asciiTheme="minorHAnsi" w:hAnsiTheme="minorHAnsi" w:cstheme="minorHAnsi"/>
                <w:sz w:val="22"/>
                <w:szCs w:val="22"/>
              </w:rPr>
              <w:t xml:space="preserve">Joseph </w:t>
            </w:r>
            <w:proofErr w:type="spellStart"/>
            <w:r w:rsidRPr="000A4E6F">
              <w:rPr>
                <w:rFonts w:asciiTheme="minorHAnsi" w:hAnsiTheme="minorHAnsi" w:cstheme="minorHAnsi"/>
                <w:sz w:val="22"/>
                <w:szCs w:val="22"/>
              </w:rPr>
              <w:t>Brynes</w:t>
            </w:r>
            <w:proofErr w:type="spellEnd"/>
            <w:r w:rsidRPr="000A4E6F">
              <w:rPr>
                <w:rFonts w:asciiTheme="minorHAnsi" w:hAnsiTheme="minorHAnsi" w:cstheme="minorHAnsi"/>
                <w:sz w:val="22"/>
                <w:szCs w:val="22"/>
              </w:rPr>
              <w:t xml:space="preserve">, Ph.D., co-Advisor, </w:t>
            </w:r>
            <w:r w:rsidRPr="000A4E6F">
              <w:rPr>
                <w:rFonts w:asciiTheme="minorHAnsi" w:hAnsiTheme="minorHAnsi" w:cstheme="minorHAnsi"/>
                <w:i/>
                <w:sz w:val="22"/>
                <w:szCs w:val="22"/>
              </w:rPr>
              <w:t xml:space="preserve">Mantle Flow and Melting Beneath Young Oceanic Lithosphere: Seismic Studies of the </w:t>
            </w:r>
            <w:r w:rsidR="009239CD">
              <w:rPr>
                <w:rFonts w:asciiTheme="minorHAnsi" w:hAnsiTheme="minorHAnsi" w:cstheme="minorHAnsi"/>
                <w:i/>
                <w:sz w:val="22"/>
                <w:szCs w:val="22"/>
              </w:rPr>
              <w:t>Galápagos</w:t>
            </w:r>
            <w:r w:rsidRPr="000A4E6F">
              <w:rPr>
                <w:rFonts w:asciiTheme="minorHAnsi" w:hAnsiTheme="minorHAnsi" w:cstheme="minorHAnsi"/>
                <w:i/>
                <w:sz w:val="22"/>
                <w:szCs w:val="22"/>
              </w:rPr>
              <w:t xml:space="preserve"> Archipelago and the Juan de Fuca Plate.</w:t>
            </w:r>
            <w:r w:rsidRPr="000A4E6F">
              <w:rPr>
                <w:rFonts w:asciiTheme="minorHAnsi" w:hAnsiTheme="minorHAnsi" w:cstheme="minorHAnsi"/>
                <w:sz w:val="22"/>
                <w:szCs w:val="22"/>
              </w:rPr>
              <w:t xml:space="preserve">  Currently Postdoc at </w:t>
            </w:r>
            <w:r w:rsidR="000F3504" w:rsidRPr="000A4E6F">
              <w:rPr>
                <w:rFonts w:asciiTheme="minorHAnsi" w:hAnsiTheme="minorHAnsi" w:cstheme="minorHAnsi"/>
                <w:sz w:val="22"/>
                <w:szCs w:val="22"/>
              </w:rPr>
              <w:t xml:space="preserve">Norther Arizona </w:t>
            </w:r>
            <w:r w:rsidRPr="000A4E6F">
              <w:rPr>
                <w:rFonts w:asciiTheme="minorHAnsi" w:hAnsiTheme="minorHAnsi" w:cstheme="minorHAnsi"/>
                <w:sz w:val="22"/>
                <w:szCs w:val="22"/>
              </w:rPr>
              <w:t>University.</w:t>
            </w:r>
          </w:p>
        </w:tc>
      </w:tr>
      <w:tr w:rsidR="00334877" w:rsidRPr="000A4E6F" w14:paraId="56B65A42" w14:textId="77777777" w:rsidTr="007F0432">
        <w:tc>
          <w:tcPr>
            <w:tcW w:w="1336" w:type="dxa"/>
            <w:shd w:val="clear" w:color="auto" w:fill="auto"/>
          </w:tcPr>
          <w:p w14:paraId="458352BF" w14:textId="77777777" w:rsidR="00334877" w:rsidRPr="000A4E6F" w:rsidRDefault="00334877" w:rsidP="00334877">
            <w:pPr>
              <w:pStyle w:val="BodyTextIndent2"/>
              <w:spacing w:after="60"/>
              <w:ind w:left="0"/>
              <w:rPr>
                <w:rFonts w:asciiTheme="minorHAnsi" w:hAnsiTheme="minorHAnsi" w:cstheme="minorHAnsi"/>
                <w:sz w:val="22"/>
                <w:szCs w:val="22"/>
              </w:rPr>
            </w:pPr>
            <w:r w:rsidRPr="000A4E6F">
              <w:rPr>
                <w:rFonts w:asciiTheme="minorHAnsi" w:hAnsiTheme="minorHAnsi" w:cstheme="minorHAnsi"/>
                <w:sz w:val="22"/>
                <w:szCs w:val="22"/>
              </w:rPr>
              <w:t>2014</w:t>
            </w:r>
          </w:p>
        </w:tc>
        <w:tc>
          <w:tcPr>
            <w:tcW w:w="8312" w:type="dxa"/>
            <w:shd w:val="clear" w:color="auto" w:fill="auto"/>
          </w:tcPr>
          <w:p w14:paraId="5A0A42ED" w14:textId="328D6E00" w:rsidR="00334877" w:rsidRPr="000A4E6F" w:rsidRDefault="00334877" w:rsidP="00334877">
            <w:pPr>
              <w:pStyle w:val="BodyTextIndent2"/>
              <w:spacing w:after="60"/>
              <w:ind w:left="0"/>
              <w:rPr>
                <w:rFonts w:asciiTheme="minorHAnsi" w:hAnsiTheme="minorHAnsi" w:cstheme="minorHAnsi"/>
                <w:sz w:val="22"/>
                <w:szCs w:val="22"/>
              </w:rPr>
            </w:pPr>
            <w:r w:rsidRPr="000A4E6F">
              <w:rPr>
                <w:rFonts w:asciiTheme="minorHAnsi" w:hAnsiTheme="minorHAnsi" w:cstheme="minorHAnsi"/>
                <w:sz w:val="22"/>
                <w:szCs w:val="22"/>
              </w:rPr>
              <w:t xml:space="preserve">Benjamin Heath, M.Sc., </w:t>
            </w:r>
            <w:r w:rsidR="001135CC">
              <w:rPr>
                <w:rFonts w:asciiTheme="minorHAnsi" w:hAnsiTheme="minorHAnsi" w:cstheme="minorHAnsi"/>
                <w:sz w:val="22"/>
                <w:szCs w:val="22"/>
              </w:rPr>
              <w:t>Advisor</w:t>
            </w:r>
            <w:r w:rsidRPr="000A4E6F">
              <w:rPr>
                <w:rFonts w:asciiTheme="minorHAnsi" w:hAnsiTheme="minorHAnsi" w:cstheme="minorHAnsi"/>
                <w:sz w:val="22"/>
                <w:szCs w:val="22"/>
              </w:rPr>
              <w:t xml:space="preserve">, </w:t>
            </w:r>
            <w:r w:rsidRPr="000A4E6F">
              <w:rPr>
                <w:rFonts w:asciiTheme="minorHAnsi" w:hAnsiTheme="minorHAnsi" w:cstheme="minorHAnsi"/>
                <w:i/>
                <w:sz w:val="22"/>
                <w:szCs w:val="22"/>
              </w:rPr>
              <w:t>New Constraints on the Magmatic System beneath Newberry Volcano from the Analysis of Active and Passive Source Seismic Data and Ambient Noise</w:t>
            </w:r>
            <w:r w:rsidRPr="000A4E6F">
              <w:rPr>
                <w:rFonts w:asciiTheme="minorHAnsi" w:hAnsiTheme="minorHAnsi" w:cstheme="minorHAnsi"/>
                <w:sz w:val="22"/>
                <w:szCs w:val="22"/>
              </w:rPr>
              <w:t xml:space="preserve">. </w:t>
            </w:r>
            <w:r w:rsidR="000F3504" w:rsidRPr="000A4E6F">
              <w:rPr>
                <w:rFonts w:asciiTheme="minorHAnsi" w:hAnsiTheme="minorHAnsi" w:cstheme="minorHAnsi"/>
                <w:sz w:val="22"/>
                <w:szCs w:val="22"/>
              </w:rPr>
              <w:t>Currently duty scientist/</w:t>
            </w:r>
            <w:proofErr w:type="spellStart"/>
            <w:r w:rsidR="000F3504" w:rsidRPr="000A4E6F">
              <w:rPr>
                <w:rFonts w:asciiTheme="minorHAnsi" w:hAnsiTheme="minorHAnsi" w:cstheme="minorHAnsi"/>
                <w:sz w:val="22"/>
                <w:szCs w:val="22"/>
              </w:rPr>
              <w:t>watchstander</w:t>
            </w:r>
            <w:proofErr w:type="spellEnd"/>
            <w:r w:rsidR="000F3504" w:rsidRPr="000A4E6F">
              <w:rPr>
                <w:rFonts w:asciiTheme="minorHAnsi" w:hAnsiTheme="minorHAnsi" w:cstheme="minorHAnsi"/>
                <w:sz w:val="22"/>
                <w:szCs w:val="22"/>
              </w:rPr>
              <w:t xml:space="preserve"> National Tsunami Warning Center</w:t>
            </w:r>
            <w:r w:rsidRPr="000A4E6F">
              <w:rPr>
                <w:rFonts w:asciiTheme="minorHAnsi" w:hAnsiTheme="minorHAnsi" w:cstheme="minorHAnsi"/>
                <w:sz w:val="22"/>
                <w:szCs w:val="22"/>
              </w:rPr>
              <w:t xml:space="preserve">.  Formerly </w:t>
            </w:r>
            <w:r w:rsidR="000F3504" w:rsidRPr="000A4E6F">
              <w:rPr>
                <w:rFonts w:asciiTheme="minorHAnsi" w:hAnsiTheme="minorHAnsi" w:cstheme="minorHAnsi"/>
                <w:sz w:val="22"/>
                <w:szCs w:val="22"/>
              </w:rPr>
              <w:t>a</w:t>
            </w:r>
            <w:r w:rsidRPr="000A4E6F">
              <w:rPr>
                <w:rFonts w:asciiTheme="minorHAnsi" w:hAnsiTheme="minorHAnsi" w:cstheme="minorHAnsi"/>
                <w:sz w:val="22"/>
                <w:szCs w:val="22"/>
              </w:rPr>
              <w:t xml:space="preserve"> </w:t>
            </w:r>
            <w:r w:rsidR="000F3504" w:rsidRPr="000A4E6F">
              <w:rPr>
                <w:rFonts w:asciiTheme="minorHAnsi" w:hAnsiTheme="minorHAnsi" w:cstheme="minorHAnsi"/>
                <w:sz w:val="22"/>
                <w:szCs w:val="22"/>
              </w:rPr>
              <w:t xml:space="preserve">postdoc with Cliff Thurber, University of </w:t>
            </w:r>
            <w:proofErr w:type="spellStart"/>
            <w:r w:rsidR="000F3504" w:rsidRPr="000A4E6F">
              <w:rPr>
                <w:rFonts w:asciiTheme="minorHAnsi" w:hAnsiTheme="minorHAnsi" w:cstheme="minorHAnsi"/>
                <w:sz w:val="22"/>
                <w:szCs w:val="22"/>
              </w:rPr>
              <w:t>Wisonsin</w:t>
            </w:r>
            <w:proofErr w:type="spellEnd"/>
            <w:r w:rsidR="000F3504" w:rsidRPr="000A4E6F">
              <w:rPr>
                <w:rFonts w:asciiTheme="minorHAnsi" w:hAnsiTheme="minorHAnsi" w:cstheme="minorHAnsi"/>
                <w:sz w:val="22"/>
                <w:szCs w:val="22"/>
              </w:rPr>
              <w:t xml:space="preserve"> Madison</w:t>
            </w:r>
            <w:r w:rsidRPr="000A4E6F">
              <w:rPr>
                <w:rFonts w:asciiTheme="minorHAnsi" w:hAnsiTheme="minorHAnsi" w:cstheme="minorHAnsi"/>
                <w:sz w:val="22"/>
                <w:szCs w:val="22"/>
              </w:rPr>
              <w:t>.</w:t>
            </w:r>
          </w:p>
        </w:tc>
      </w:tr>
      <w:tr w:rsidR="00334877" w:rsidRPr="000A4E6F" w14:paraId="1D7E2993" w14:textId="77777777" w:rsidTr="007F0432">
        <w:tc>
          <w:tcPr>
            <w:tcW w:w="1336" w:type="dxa"/>
            <w:shd w:val="clear" w:color="auto" w:fill="auto"/>
          </w:tcPr>
          <w:p w14:paraId="2CB17FDA" w14:textId="77777777" w:rsidR="00334877" w:rsidRPr="000A4E6F" w:rsidRDefault="00334877" w:rsidP="00334877">
            <w:pPr>
              <w:pStyle w:val="BodyTextIndent2"/>
              <w:spacing w:after="60"/>
              <w:ind w:left="0"/>
              <w:rPr>
                <w:rFonts w:asciiTheme="minorHAnsi" w:hAnsiTheme="minorHAnsi" w:cstheme="minorHAnsi"/>
                <w:sz w:val="22"/>
                <w:szCs w:val="22"/>
              </w:rPr>
            </w:pPr>
            <w:r w:rsidRPr="000A4E6F">
              <w:rPr>
                <w:rFonts w:asciiTheme="minorHAnsi" w:hAnsiTheme="minorHAnsi" w:cstheme="minorHAnsi"/>
                <w:sz w:val="22"/>
                <w:szCs w:val="22"/>
              </w:rPr>
              <w:t>2012</w:t>
            </w:r>
          </w:p>
        </w:tc>
        <w:tc>
          <w:tcPr>
            <w:tcW w:w="8312" w:type="dxa"/>
            <w:shd w:val="clear" w:color="auto" w:fill="auto"/>
          </w:tcPr>
          <w:p w14:paraId="30829AEC" w14:textId="1B7B5760" w:rsidR="00334877" w:rsidRPr="000A4E6F" w:rsidRDefault="00334877" w:rsidP="00334877">
            <w:pPr>
              <w:pStyle w:val="BodyTextIndent2"/>
              <w:spacing w:after="60"/>
              <w:ind w:left="0"/>
              <w:rPr>
                <w:rFonts w:asciiTheme="minorHAnsi" w:hAnsiTheme="minorHAnsi" w:cstheme="minorHAnsi"/>
                <w:sz w:val="22"/>
                <w:szCs w:val="22"/>
              </w:rPr>
            </w:pPr>
            <w:r w:rsidRPr="000A4E6F">
              <w:rPr>
                <w:rFonts w:asciiTheme="minorHAnsi" w:hAnsiTheme="minorHAnsi" w:cstheme="minorHAnsi"/>
                <w:sz w:val="22"/>
                <w:szCs w:val="22"/>
              </w:rPr>
              <w:t xml:space="preserve">Anne Wells (now Anne Teachout), M.Sc., Advisor, </w:t>
            </w:r>
            <w:r w:rsidRPr="000A4E6F">
              <w:rPr>
                <w:rFonts w:asciiTheme="minorHAnsi" w:hAnsiTheme="minorHAnsi" w:cstheme="minorHAnsi"/>
                <w:i/>
                <w:sz w:val="22"/>
                <w:szCs w:val="22"/>
              </w:rPr>
              <w:t>Analysis of Off-Axis, Low-Velocity Zones on the Flanks of the Endeavour Segment of the Juan de Fuca Ridge</w:t>
            </w:r>
            <w:r w:rsidRPr="000A4E6F">
              <w:rPr>
                <w:rFonts w:asciiTheme="minorHAnsi" w:hAnsiTheme="minorHAnsi" w:cstheme="minorHAnsi"/>
                <w:sz w:val="22"/>
                <w:szCs w:val="22"/>
              </w:rPr>
              <w:t>. Currently Adjunct Professor at San Diego Mesa College</w:t>
            </w:r>
            <w:r w:rsidR="000F3504" w:rsidRPr="000A4E6F">
              <w:rPr>
                <w:rFonts w:asciiTheme="minorHAnsi" w:hAnsiTheme="minorHAnsi" w:cstheme="minorHAnsi"/>
                <w:sz w:val="22"/>
                <w:szCs w:val="22"/>
              </w:rPr>
              <w:t xml:space="preserve"> and at </w:t>
            </w:r>
            <w:proofErr w:type="spellStart"/>
            <w:r w:rsidR="000F3504" w:rsidRPr="000A4E6F">
              <w:rPr>
                <w:rFonts w:asciiTheme="minorHAnsi" w:hAnsiTheme="minorHAnsi" w:cstheme="minorHAnsi"/>
                <w:sz w:val="22"/>
                <w:szCs w:val="22"/>
              </w:rPr>
              <w:t>Grossmount</w:t>
            </w:r>
            <w:proofErr w:type="spellEnd"/>
            <w:r w:rsidR="000F3504" w:rsidRPr="000A4E6F">
              <w:rPr>
                <w:rFonts w:asciiTheme="minorHAnsi" w:hAnsiTheme="minorHAnsi" w:cstheme="minorHAnsi"/>
                <w:sz w:val="22"/>
                <w:szCs w:val="22"/>
              </w:rPr>
              <w:t xml:space="preserve"> College</w:t>
            </w:r>
            <w:r w:rsidRPr="000A4E6F">
              <w:rPr>
                <w:rFonts w:asciiTheme="minorHAnsi" w:hAnsiTheme="minorHAnsi" w:cstheme="minorHAnsi"/>
                <w:sz w:val="22"/>
                <w:szCs w:val="22"/>
              </w:rPr>
              <w:t>, CA.</w:t>
            </w:r>
            <w:r w:rsidR="001066E4" w:rsidRPr="000A4E6F">
              <w:rPr>
                <w:rFonts w:asciiTheme="minorHAnsi" w:hAnsiTheme="minorHAnsi" w:cstheme="minorHAnsi"/>
                <w:sz w:val="22"/>
                <w:szCs w:val="22"/>
              </w:rPr>
              <w:t xml:space="preserve"> Previously Geophysicist at Chesapeake Energy (2012-2017).</w:t>
            </w:r>
          </w:p>
        </w:tc>
      </w:tr>
      <w:tr w:rsidR="00334877" w:rsidRPr="000A4E6F" w14:paraId="2247E379" w14:textId="77777777" w:rsidTr="007F0432">
        <w:tc>
          <w:tcPr>
            <w:tcW w:w="1336" w:type="dxa"/>
            <w:shd w:val="clear" w:color="auto" w:fill="auto"/>
          </w:tcPr>
          <w:p w14:paraId="0C0DBE14" w14:textId="77777777" w:rsidR="00334877" w:rsidRPr="000A4E6F" w:rsidRDefault="00334877" w:rsidP="00334877">
            <w:pPr>
              <w:pStyle w:val="BodyTextIndent2"/>
              <w:spacing w:after="60"/>
              <w:ind w:left="0"/>
              <w:rPr>
                <w:rFonts w:asciiTheme="minorHAnsi" w:hAnsiTheme="minorHAnsi" w:cstheme="minorHAnsi"/>
                <w:sz w:val="22"/>
                <w:szCs w:val="22"/>
              </w:rPr>
            </w:pPr>
            <w:r w:rsidRPr="000A4E6F">
              <w:rPr>
                <w:rFonts w:asciiTheme="minorHAnsi" w:hAnsiTheme="minorHAnsi" w:cstheme="minorHAnsi"/>
                <w:sz w:val="22"/>
                <w:szCs w:val="22"/>
              </w:rPr>
              <w:t>2012</w:t>
            </w:r>
          </w:p>
        </w:tc>
        <w:tc>
          <w:tcPr>
            <w:tcW w:w="8312" w:type="dxa"/>
            <w:shd w:val="clear" w:color="auto" w:fill="auto"/>
          </w:tcPr>
          <w:p w14:paraId="0641B84C" w14:textId="537CE8BA" w:rsidR="00334877" w:rsidRPr="000A4E6F" w:rsidRDefault="00334877" w:rsidP="00334877">
            <w:pPr>
              <w:pStyle w:val="BodyTextIndent2"/>
              <w:spacing w:after="60"/>
              <w:ind w:left="0"/>
              <w:rPr>
                <w:rFonts w:asciiTheme="minorHAnsi" w:hAnsiTheme="minorHAnsi" w:cstheme="minorHAnsi"/>
                <w:i/>
                <w:sz w:val="22"/>
                <w:szCs w:val="22"/>
              </w:rPr>
            </w:pPr>
            <w:proofErr w:type="spellStart"/>
            <w:r w:rsidRPr="000A4E6F">
              <w:rPr>
                <w:rFonts w:asciiTheme="minorHAnsi" w:hAnsiTheme="minorHAnsi" w:cstheme="minorHAnsi"/>
                <w:sz w:val="22"/>
                <w:szCs w:val="22"/>
              </w:rPr>
              <w:t>Kohtaro</w:t>
            </w:r>
            <w:proofErr w:type="spellEnd"/>
            <w:r w:rsidRPr="000A4E6F">
              <w:rPr>
                <w:rFonts w:asciiTheme="minorHAnsi" w:hAnsiTheme="minorHAnsi" w:cstheme="minorHAnsi"/>
                <w:sz w:val="22"/>
                <w:szCs w:val="22"/>
              </w:rPr>
              <w:t xml:space="preserve"> </w:t>
            </w:r>
            <w:proofErr w:type="spellStart"/>
            <w:r w:rsidRPr="000A4E6F">
              <w:rPr>
                <w:rFonts w:asciiTheme="minorHAnsi" w:hAnsiTheme="minorHAnsi" w:cstheme="minorHAnsi"/>
                <w:sz w:val="22"/>
                <w:szCs w:val="22"/>
              </w:rPr>
              <w:t>Araragi</w:t>
            </w:r>
            <w:proofErr w:type="spellEnd"/>
            <w:r w:rsidRPr="000A4E6F">
              <w:rPr>
                <w:rFonts w:asciiTheme="minorHAnsi" w:hAnsiTheme="minorHAnsi" w:cstheme="minorHAnsi"/>
                <w:sz w:val="22"/>
                <w:szCs w:val="22"/>
              </w:rPr>
              <w:t xml:space="preserve">, M.Sc., </w:t>
            </w:r>
            <w:r w:rsidR="0055219B">
              <w:rPr>
                <w:rFonts w:asciiTheme="minorHAnsi" w:hAnsiTheme="minorHAnsi" w:cstheme="minorHAnsi"/>
                <w:sz w:val="22"/>
                <w:szCs w:val="22"/>
              </w:rPr>
              <w:t>co-Advisor</w:t>
            </w:r>
            <w:r w:rsidRPr="000A4E6F">
              <w:rPr>
                <w:rFonts w:asciiTheme="minorHAnsi" w:hAnsiTheme="minorHAnsi" w:cstheme="minorHAnsi"/>
                <w:sz w:val="22"/>
                <w:szCs w:val="22"/>
              </w:rPr>
              <w:t xml:space="preserve">, </w:t>
            </w:r>
            <w:r w:rsidRPr="000A4E6F">
              <w:rPr>
                <w:rFonts w:asciiTheme="minorHAnsi" w:hAnsiTheme="minorHAnsi" w:cstheme="minorHAnsi"/>
                <w:i/>
                <w:sz w:val="22"/>
                <w:szCs w:val="22"/>
              </w:rPr>
              <w:t xml:space="preserve">Spatial Distribution of Shallow Crustal Anisotropy from Shear Wave Splitting Measurements at the Endeavour Segment of the Juan de Fuca Ridge.  </w:t>
            </w:r>
            <w:r w:rsidRPr="000A4E6F">
              <w:rPr>
                <w:rFonts w:asciiTheme="minorHAnsi" w:hAnsiTheme="minorHAnsi" w:cstheme="minorHAnsi"/>
                <w:sz w:val="22"/>
                <w:szCs w:val="22"/>
              </w:rPr>
              <w:t>Currently PhD candidate at Earthquake Research Institute, University of Tokyo, Japan.</w:t>
            </w:r>
          </w:p>
        </w:tc>
      </w:tr>
      <w:tr w:rsidR="00334877" w:rsidRPr="000A4E6F" w14:paraId="4C4B879A" w14:textId="77777777" w:rsidTr="007F0432">
        <w:tc>
          <w:tcPr>
            <w:tcW w:w="1336" w:type="dxa"/>
            <w:shd w:val="clear" w:color="auto" w:fill="auto"/>
          </w:tcPr>
          <w:p w14:paraId="3AEE64B6" w14:textId="77777777" w:rsidR="00334877" w:rsidRPr="000A4E6F" w:rsidRDefault="00334877" w:rsidP="00334877">
            <w:pPr>
              <w:pStyle w:val="BodyTextIndent2"/>
              <w:spacing w:after="60"/>
              <w:ind w:left="0"/>
              <w:rPr>
                <w:rFonts w:asciiTheme="minorHAnsi" w:hAnsiTheme="minorHAnsi" w:cstheme="minorHAnsi"/>
                <w:sz w:val="22"/>
                <w:szCs w:val="22"/>
              </w:rPr>
            </w:pPr>
            <w:r w:rsidRPr="000A4E6F">
              <w:rPr>
                <w:rFonts w:asciiTheme="minorHAnsi" w:hAnsiTheme="minorHAnsi" w:cstheme="minorHAnsi"/>
                <w:sz w:val="22"/>
                <w:szCs w:val="22"/>
              </w:rPr>
              <w:t>2011</w:t>
            </w:r>
          </w:p>
        </w:tc>
        <w:tc>
          <w:tcPr>
            <w:tcW w:w="8312" w:type="dxa"/>
            <w:shd w:val="clear" w:color="auto" w:fill="auto"/>
          </w:tcPr>
          <w:p w14:paraId="669A6618" w14:textId="5D47B419" w:rsidR="00334877" w:rsidRPr="000A4E6F" w:rsidRDefault="00334877" w:rsidP="00334877">
            <w:pPr>
              <w:pStyle w:val="BodyTextIndent2"/>
              <w:spacing w:after="60"/>
              <w:ind w:left="0"/>
              <w:rPr>
                <w:rFonts w:asciiTheme="minorHAnsi" w:hAnsiTheme="minorHAnsi" w:cstheme="minorHAnsi"/>
                <w:i/>
                <w:sz w:val="22"/>
                <w:szCs w:val="22"/>
              </w:rPr>
            </w:pPr>
            <w:r w:rsidRPr="000A4E6F">
              <w:rPr>
                <w:rFonts w:asciiTheme="minorHAnsi" w:hAnsiTheme="minorHAnsi" w:cstheme="minorHAnsi"/>
                <w:sz w:val="22"/>
                <w:szCs w:val="22"/>
              </w:rPr>
              <w:t xml:space="preserve">Brandon </w:t>
            </w:r>
            <w:proofErr w:type="spellStart"/>
            <w:r w:rsidRPr="000A4E6F">
              <w:rPr>
                <w:rFonts w:asciiTheme="minorHAnsi" w:hAnsiTheme="minorHAnsi" w:cstheme="minorHAnsi"/>
                <w:sz w:val="22"/>
                <w:szCs w:val="22"/>
              </w:rPr>
              <w:t>Schmandt</w:t>
            </w:r>
            <w:proofErr w:type="spellEnd"/>
            <w:r w:rsidRPr="000A4E6F">
              <w:rPr>
                <w:rFonts w:asciiTheme="minorHAnsi" w:hAnsiTheme="minorHAnsi" w:cstheme="minorHAnsi"/>
                <w:sz w:val="22"/>
                <w:szCs w:val="22"/>
              </w:rPr>
              <w:t xml:space="preserve">, Ph.D. Thesis committee member, </w:t>
            </w:r>
            <w:r w:rsidRPr="000A4E6F">
              <w:rPr>
                <w:rFonts w:asciiTheme="minorHAnsi" w:hAnsiTheme="minorHAnsi" w:cstheme="minorHAnsi"/>
                <w:i/>
                <w:sz w:val="22"/>
                <w:szCs w:val="22"/>
              </w:rPr>
              <w:t>Seismic Structure of the Western U.S. mantle: Implications for Cenozoic Subduction and Present-Day Convection</w:t>
            </w:r>
            <w:r w:rsidRPr="000A4E6F">
              <w:rPr>
                <w:rFonts w:asciiTheme="minorHAnsi" w:hAnsiTheme="minorHAnsi" w:cstheme="minorHAnsi"/>
                <w:sz w:val="22"/>
                <w:szCs w:val="22"/>
              </w:rPr>
              <w:t xml:space="preserve">.  </w:t>
            </w:r>
            <w:r w:rsidRPr="000A4E6F">
              <w:rPr>
                <w:rFonts w:asciiTheme="minorHAnsi" w:hAnsiTheme="minorHAnsi" w:cstheme="minorHAnsi"/>
                <w:i/>
                <w:sz w:val="22"/>
                <w:szCs w:val="22"/>
              </w:rPr>
              <w:t xml:space="preserve"> </w:t>
            </w:r>
            <w:r w:rsidRPr="000A4E6F">
              <w:rPr>
                <w:rFonts w:asciiTheme="minorHAnsi" w:hAnsiTheme="minorHAnsi" w:cstheme="minorHAnsi"/>
                <w:sz w:val="22"/>
                <w:szCs w:val="22"/>
              </w:rPr>
              <w:t xml:space="preserve">Currently </w:t>
            </w:r>
            <w:r w:rsidR="00AE5663" w:rsidRPr="000A4E6F">
              <w:rPr>
                <w:rFonts w:asciiTheme="minorHAnsi" w:hAnsiTheme="minorHAnsi" w:cstheme="minorHAnsi"/>
                <w:sz w:val="22"/>
                <w:szCs w:val="22"/>
              </w:rPr>
              <w:t>Associate</w:t>
            </w:r>
            <w:r w:rsidRPr="000A4E6F">
              <w:rPr>
                <w:rFonts w:asciiTheme="minorHAnsi" w:hAnsiTheme="minorHAnsi" w:cstheme="minorHAnsi"/>
                <w:sz w:val="22"/>
                <w:szCs w:val="22"/>
              </w:rPr>
              <w:t xml:space="preserve"> Professor at University of New Mexico, NM</w:t>
            </w:r>
            <w:r w:rsidRPr="000A4E6F">
              <w:rPr>
                <w:rFonts w:asciiTheme="minorHAnsi" w:hAnsiTheme="minorHAnsi" w:cstheme="minorHAnsi"/>
                <w:i/>
                <w:sz w:val="22"/>
                <w:szCs w:val="22"/>
              </w:rPr>
              <w:t>.</w:t>
            </w:r>
          </w:p>
        </w:tc>
      </w:tr>
      <w:tr w:rsidR="00334877" w:rsidRPr="000A4E6F" w14:paraId="2FF8E974" w14:textId="77777777" w:rsidTr="007F0432">
        <w:tc>
          <w:tcPr>
            <w:tcW w:w="1336" w:type="dxa"/>
            <w:shd w:val="clear" w:color="auto" w:fill="auto"/>
          </w:tcPr>
          <w:p w14:paraId="089DF378" w14:textId="77777777" w:rsidR="00334877" w:rsidRPr="000A4E6F" w:rsidRDefault="00334877" w:rsidP="00334877">
            <w:pPr>
              <w:pStyle w:val="BodyTextIndent2"/>
              <w:spacing w:after="60"/>
              <w:ind w:left="0"/>
              <w:rPr>
                <w:rFonts w:asciiTheme="minorHAnsi" w:hAnsiTheme="minorHAnsi" w:cstheme="minorHAnsi"/>
                <w:sz w:val="22"/>
                <w:szCs w:val="22"/>
              </w:rPr>
            </w:pPr>
            <w:r w:rsidRPr="000A4E6F">
              <w:rPr>
                <w:rFonts w:asciiTheme="minorHAnsi" w:hAnsiTheme="minorHAnsi" w:cstheme="minorHAnsi"/>
                <w:sz w:val="22"/>
                <w:szCs w:val="22"/>
              </w:rPr>
              <w:lastRenderedPageBreak/>
              <w:t>2011</w:t>
            </w:r>
          </w:p>
        </w:tc>
        <w:tc>
          <w:tcPr>
            <w:tcW w:w="8312" w:type="dxa"/>
            <w:shd w:val="clear" w:color="auto" w:fill="auto"/>
          </w:tcPr>
          <w:p w14:paraId="2E91F1E0" w14:textId="77777777" w:rsidR="00334877" w:rsidRPr="000A4E6F" w:rsidRDefault="00334877" w:rsidP="00334877">
            <w:pPr>
              <w:pStyle w:val="BodyTextIndent2"/>
              <w:spacing w:after="60"/>
              <w:ind w:left="0"/>
              <w:rPr>
                <w:rFonts w:asciiTheme="minorHAnsi" w:hAnsiTheme="minorHAnsi" w:cstheme="minorHAnsi"/>
                <w:sz w:val="22"/>
                <w:szCs w:val="22"/>
              </w:rPr>
            </w:pPr>
            <w:r w:rsidRPr="000A4E6F">
              <w:rPr>
                <w:rFonts w:asciiTheme="minorHAnsi" w:hAnsiTheme="minorHAnsi" w:cstheme="minorHAnsi"/>
                <w:sz w:val="22"/>
                <w:szCs w:val="22"/>
              </w:rPr>
              <w:t xml:space="preserve">Matthew </w:t>
            </w:r>
            <w:proofErr w:type="spellStart"/>
            <w:r w:rsidRPr="000A4E6F">
              <w:rPr>
                <w:rFonts w:asciiTheme="minorHAnsi" w:hAnsiTheme="minorHAnsi" w:cstheme="minorHAnsi"/>
                <w:sz w:val="22"/>
                <w:szCs w:val="22"/>
              </w:rPr>
              <w:t>Beachly</w:t>
            </w:r>
            <w:proofErr w:type="spellEnd"/>
            <w:r w:rsidRPr="000A4E6F">
              <w:rPr>
                <w:rFonts w:asciiTheme="minorHAnsi" w:hAnsiTheme="minorHAnsi" w:cstheme="minorHAnsi"/>
                <w:sz w:val="22"/>
                <w:szCs w:val="22"/>
              </w:rPr>
              <w:t xml:space="preserve">, M.Sc., Advisor, </w:t>
            </w:r>
            <w:r w:rsidRPr="000A4E6F">
              <w:rPr>
                <w:rFonts w:asciiTheme="minorHAnsi" w:hAnsiTheme="minorHAnsi" w:cstheme="minorHAnsi"/>
                <w:i/>
                <w:sz w:val="22"/>
                <w:szCs w:val="22"/>
              </w:rPr>
              <w:t xml:space="preserve">Three-dimensional Upper Crustal Velocity Structure of Newberry Volcano. </w:t>
            </w:r>
            <w:r w:rsidRPr="000A4E6F">
              <w:rPr>
                <w:rFonts w:asciiTheme="minorHAnsi" w:hAnsiTheme="minorHAnsi" w:cstheme="minorHAnsi"/>
                <w:sz w:val="22"/>
                <w:szCs w:val="22"/>
              </w:rPr>
              <w:t xml:space="preserve">Currently </w:t>
            </w:r>
            <w:r w:rsidR="001066E4" w:rsidRPr="000A4E6F">
              <w:rPr>
                <w:rFonts w:asciiTheme="minorHAnsi" w:hAnsiTheme="minorHAnsi" w:cstheme="minorHAnsi"/>
                <w:sz w:val="22"/>
                <w:szCs w:val="22"/>
              </w:rPr>
              <w:t>Software Development Intern at Pacific Source Health Insurance; previously Senior Technical Support Engineer at Symantec (2015-2018)</w:t>
            </w:r>
            <w:r w:rsidRPr="000A4E6F">
              <w:rPr>
                <w:rFonts w:asciiTheme="minorHAnsi" w:hAnsiTheme="minorHAnsi" w:cstheme="minorHAnsi"/>
                <w:sz w:val="22"/>
                <w:szCs w:val="22"/>
              </w:rPr>
              <w:t>.</w:t>
            </w:r>
          </w:p>
        </w:tc>
      </w:tr>
      <w:tr w:rsidR="00334877" w:rsidRPr="000A4E6F" w14:paraId="679054BA" w14:textId="77777777" w:rsidTr="007F0432">
        <w:tc>
          <w:tcPr>
            <w:tcW w:w="1336" w:type="dxa"/>
            <w:shd w:val="clear" w:color="auto" w:fill="auto"/>
          </w:tcPr>
          <w:p w14:paraId="7B20E120" w14:textId="77777777" w:rsidR="00334877" w:rsidRPr="000A4E6F" w:rsidRDefault="00334877" w:rsidP="00334877">
            <w:pPr>
              <w:pStyle w:val="BodyTextIndent2"/>
              <w:spacing w:after="60"/>
              <w:ind w:left="0"/>
              <w:rPr>
                <w:rFonts w:asciiTheme="minorHAnsi" w:hAnsiTheme="minorHAnsi" w:cstheme="minorHAnsi"/>
                <w:sz w:val="22"/>
                <w:szCs w:val="22"/>
              </w:rPr>
            </w:pPr>
            <w:r w:rsidRPr="000A4E6F">
              <w:rPr>
                <w:rFonts w:asciiTheme="minorHAnsi" w:hAnsiTheme="minorHAnsi" w:cstheme="minorHAnsi"/>
                <w:sz w:val="22"/>
                <w:szCs w:val="22"/>
              </w:rPr>
              <w:t>2010</w:t>
            </w:r>
          </w:p>
        </w:tc>
        <w:tc>
          <w:tcPr>
            <w:tcW w:w="8312" w:type="dxa"/>
            <w:shd w:val="clear" w:color="auto" w:fill="auto"/>
          </w:tcPr>
          <w:p w14:paraId="37698E99" w14:textId="69B5B744" w:rsidR="00334877" w:rsidRPr="000A4E6F" w:rsidRDefault="00334877" w:rsidP="00334877">
            <w:pPr>
              <w:pStyle w:val="BodyTextIndent2"/>
              <w:spacing w:after="60"/>
              <w:ind w:left="0"/>
              <w:rPr>
                <w:rFonts w:asciiTheme="minorHAnsi" w:hAnsiTheme="minorHAnsi" w:cstheme="minorHAnsi"/>
                <w:sz w:val="22"/>
                <w:szCs w:val="22"/>
              </w:rPr>
            </w:pPr>
            <w:r w:rsidRPr="000A4E6F">
              <w:rPr>
                <w:rFonts w:asciiTheme="minorHAnsi" w:hAnsiTheme="minorHAnsi" w:cstheme="minorHAnsi"/>
                <w:sz w:val="22"/>
                <w:szCs w:val="22"/>
              </w:rPr>
              <w:t xml:space="preserve">Darwin Villagómez, Ph.D., Thesis committee member, </w:t>
            </w:r>
            <w:r w:rsidRPr="000A4E6F">
              <w:rPr>
                <w:rFonts w:asciiTheme="minorHAnsi" w:hAnsiTheme="minorHAnsi" w:cstheme="minorHAnsi"/>
                <w:i/>
                <w:sz w:val="22"/>
                <w:szCs w:val="22"/>
              </w:rPr>
              <w:t>Crustal and Upper Mantle Structure of the Galápagos Archipelago.</w:t>
            </w:r>
            <w:r w:rsidRPr="000A4E6F">
              <w:rPr>
                <w:rFonts w:asciiTheme="minorHAnsi" w:hAnsiTheme="minorHAnsi" w:cstheme="minorHAnsi"/>
                <w:sz w:val="22"/>
                <w:szCs w:val="22"/>
              </w:rPr>
              <w:t xml:space="preserve"> Currently </w:t>
            </w:r>
            <w:r w:rsidR="00AE5663" w:rsidRPr="000A4E6F">
              <w:rPr>
                <w:rFonts w:asciiTheme="minorHAnsi" w:hAnsiTheme="minorHAnsi" w:cstheme="minorHAnsi"/>
                <w:sz w:val="22"/>
                <w:szCs w:val="22"/>
              </w:rPr>
              <w:t xml:space="preserve">Senior </w:t>
            </w:r>
            <w:r w:rsidRPr="000A4E6F">
              <w:rPr>
                <w:rFonts w:asciiTheme="minorHAnsi" w:hAnsiTheme="minorHAnsi" w:cstheme="minorHAnsi"/>
                <w:sz w:val="22"/>
                <w:szCs w:val="22"/>
              </w:rPr>
              <w:t>Manager, ML Science, Identity Risk Analytics at Amazon, San Diego, CA</w:t>
            </w:r>
            <w:r w:rsidR="001066E4" w:rsidRPr="000A4E6F">
              <w:rPr>
                <w:rFonts w:asciiTheme="minorHAnsi" w:hAnsiTheme="minorHAnsi" w:cstheme="minorHAnsi"/>
                <w:sz w:val="22"/>
                <w:szCs w:val="22"/>
              </w:rPr>
              <w:t>; previously Senior Director of Analytics at ID Analytics (2007-2016)</w:t>
            </w:r>
            <w:r w:rsidRPr="000A4E6F">
              <w:rPr>
                <w:rFonts w:asciiTheme="minorHAnsi" w:hAnsiTheme="minorHAnsi" w:cstheme="minorHAnsi"/>
                <w:sz w:val="22"/>
                <w:szCs w:val="22"/>
              </w:rPr>
              <w:t>.</w:t>
            </w:r>
          </w:p>
        </w:tc>
      </w:tr>
      <w:tr w:rsidR="00334877" w:rsidRPr="000A4E6F" w14:paraId="366B1731" w14:textId="77777777" w:rsidTr="007F0432">
        <w:tc>
          <w:tcPr>
            <w:tcW w:w="1336" w:type="dxa"/>
            <w:shd w:val="clear" w:color="auto" w:fill="auto"/>
          </w:tcPr>
          <w:p w14:paraId="270F58E9" w14:textId="77777777" w:rsidR="00334877" w:rsidRPr="000A4E6F" w:rsidRDefault="00334877" w:rsidP="00334877">
            <w:pPr>
              <w:pStyle w:val="BodyTextIndent2"/>
              <w:spacing w:after="60"/>
              <w:ind w:left="0"/>
              <w:rPr>
                <w:rFonts w:asciiTheme="minorHAnsi" w:hAnsiTheme="minorHAnsi" w:cstheme="minorHAnsi"/>
                <w:sz w:val="22"/>
                <w:szCs w:val="22"/>
              </w:rPr>
            </w:pPr>
            <w:r w:rsidRPr="000A4E6F">
              <w:rPr>
                <w:rFonts w:asciiTheme="minorHAnsi" w:hAnsiTheme="minorHAnsi" w:cstheme="minorHAnsi"/>
                <w:sz w:val="22"/>
                <w:szCs w:val="22"/>
              </w:rPr>
              <w:t>2010</w:t>
            </w:r>
          </w:p>
        </w:tc>
        <w:tc>
          <w:tcPr>
            <w:tcW w:w="8312" w:type="dxa"/>
            <w:shd w:val="clear" w:color="auto" w:fill="auto"/>
          </w:tcPr>
          <w:p w14:paraId="12D2A75B" w14:textId="77777777" w:rsidR="00334877" w:rsidRPr="000A4E6F" w:rsidRDefault="00334877" w:rsidP="00334877">
            <w:pPr>
              <w:pStyle w:val="BodyTextIndent2"/>
              <w:spacing w:after="60"/>
              <w:ind w:left="0"/>
              <w:rPr>
                <w:rFonts w:asciiTheme="minorHAnsi" w:hAnsiTheme="minorHAnsi" w:cstheme="minorHAnsi"/>
                <w:sz w:val="22"/>
                <w:szCs w:val="22"/>
              </w:rPr>
            </w:pPr>
            <w:r w:rsidRPr="000A4E6F">
              <w:rPr>
                <w:rFonts w:asciiTheme="minorHAnsi" w:hAnsiTheme="minorHAnsi" w:cstheme="minorHAnsi"/>
                <w:sz w:val="22"/>
                <w:szCs w:val="22"/>
              </w:rPr>
              <w:t xml:space="preserve">Ali </w:t>
            </w:r>
            <w:proofErr w:type="spellStart"/>
            <w:r w:rsidRPr="000A4E6F">
              <w:rPr>
                <w:rFonts w:asciiTheme="minorHAnsi" w:hAnsiTheme="minorHAnsi" w:cstheme="minorHAnsi"/>
                <w:sz w:val="22"/>
                <w:szCs w:val="22"/>
              </w:rPr>
              <w:t>Furmall</w:t>
            </w:r>
            <w:proofErr w:type="spellEnd"/>
            <w:r w:rsidRPr="000A4E6F">
              <w:rPr>
                <w:rFonts w:asciiTheme="minorHAnsi" w:hAnsiTheme="minorHAnsi" w:cstheme="minorHAnsi"/>
                <w:sz w:val="22"/>
                <w:szCs w:val="22"/>
              </w:rPr>
              <w:t xml:space="preserve">, M.Sc., Advisor, </w:t>
            </w:r>
            <w:r w:rsidRPr="000A4E6F">
              <w:rPr>
                <w:rFonts w:asciiTheme="minorHAnsi" w:hAnsiTheme="minorHAnsi" w:cstheme="minorHAnsi"/>
                <w:i/>
                <w:sz w:val="22"/>
                <w:szCs w:val="22"/>
              </w:rPr>
              <w:t xml:space="preserve">Temporal Variations in Crustal Thickness and Structure on the Southern </w:t>
            </w:r>
            <w:proofErr w:type="spellStart"/>
            <w:r w:rsidRPr="000A4E6F">
              <w:rPr>
                <w:rFonts w:asciiTheme="minorHAnsi" w:hAnsiTheme="minorHAnsi" w:cstheme="minorHAnsi"/>
                <w:i/>
                <w:sz w:val="22"/>
                <w:szCs w:val="22"/>
              </w:rPr>
              <w:t>Kolbeinsey</w:t>
            </w:r>
            <w:proofErr w:type="spellEnd"/>
            <w:r w:rsidRPr="000A4E6F">
              <w:rPr>
                <w:rFonts w:asciiTheme="minorHAnsi" w:hAnsiTheme="minorHAnsi" w:cstheme="minorHAnsi"/>
                <w:i/>
                <w:sz w:val="22"/>
                <w:szCs w:val="22"/>
              </w:rPr>
              <w:t xml:space="preserve"> Ridge, Iceland</w:t>
            </w:r>
            <w:r w:rsidRPr="000A4E6F">
              <w:rPr>
                <w:rFonts w:asciiTheme="minorHAnsi" w:hAnsiTheme="minorHAnsi" w:cstheme="minorHAnsi"/>
                <w:sz w:val="22"/>
                <w:szCs w:val="22"/>
              </w:rPr>
              <w:t>.</w:t>
            </w:r>
            <w:r w:rsidRPr="000A4E6F">
              <w:rPr>
                <w:rFonts w:asciiTheme="minorHAnsi" w:hAnsiTheme="minorHAnsi" w:cstheme="minorHAnsi"/>
                <w:i/>
                <w:sz w:val="22"/>
                <w:szCs w:val="22"/>
              </w:rPr>
              <w:t xml:space="preserve"> </w:t>
            </w:r>
            <w:r w:rsidRPr="000A4E6F">
              <w:rPr>
                <w:rFonts w:asciiTheme="minorHAnsi" w:hAnsiTheme="minorHAnsi" w:cstheme="minorHAnsi"/>
                <w:sz w:val="22"/>
                <w:szCs w:val="22"/>
              </w:rPr>
              <w:t>Currently Small and Rural Communities Brownfields Specialist at Washington Department of Ecology, Spokane, WA</w:t>
            </w:r>
            <w:r w:rsidR="001066E4" w:rsidRPr="000A4E6F">
              <w:rPr>
                <w:rFonts w:asciiTheme="minorHAnsi" w:hAnsiTheme="minorHAnsi" w:cstheme="minorHAnsi"/>
                <w:sz w:val="22"/>
                <w:szCs w:val="22"/>
              </w:rPr>
              <w:t xml:space="preserve">; previously Program Manager Remediation at New </w:t>
            </w:r>
            <w:proofErr w:type="spellStart"/>
            <w:r w:rsidR="001066E4" w:rsidRPr="000A4E6F">
              <w:rPr>
                <w:rFonts w:asciiTheme="minorHAnsi" w:hAnsiTheme="minorHAnsi" w:cstheme="minorHAnsi"/>
                <w:sz w:val="22"/>
                <w:szCs w:val="22"/>
              </w:rPr>
              <w:t>Mexio</w:t>
            </w:r>
            <w:proofErr w:type="spellEnd"/>
            <w:r w:rsidR="001066E4" w:rsidRPr="000A4E6F">
              <w:rPr>
                <w:rFonts w:asciiTheme="minorHAnsi" w:hAnsiTheme="minorHAnsi" w:cstheme="minorHAnsi"/>
                <w:sz w:val="22"/>
                <w:szCs w:val="22"/>
              </w:rPr>
              <w:t xml:space="preserve"> Environmental Department (2013-2016); Geologist at Los Alamos National Lab (2010-2013).</w:t>
            </w:r>
          </w:p>
        </w:tc>
      </w:tr>
      <w:tr w:rsidR="00334877" w:rsidRPr="000A4E6F" w14:paraId="6888D5E0" w14:textId="77777777" w:rsidTr="007F0432">
        <w:tc>
          <w:tcPr>
            <w:tcW w:w="1336" w:type="dxa"/>
            <w:shd w:val="clear" w:color="auto" w:fill="auto"/>
          </w:tcPr>
          <w:p w14:paraId="45657111" w14:textId="77777777" w:rsidR="00334877" w:rsidRPr="000A4E6F" w:rsidRDefault="00334877" w:rsidP="00334877">
            <w:pPr>
              <w:pStyle w:val="BodyTextIndent2"/>
              <w:spacing w:after="60"/>
              <w:ind w:left="0"/>
              <w:rPr>
                <w:rFonts w:asciiTheme="minorHAnsi" w:hAnsiTheme="minorHAnsi" w:cstheme="minorHAnsi"/>
                <w:sz w:val="22"/>
                <w:szCs w:val="22"/>
              </w:rPr>
            </w:pPr>
            <w:r w:rsidRPr="000A4E6F">
              <w:rPr>
                <w:rFonts w:asciiTheme="minorHAnsi" w:hAnsiTheme="minorHAnsi" w:cstheme="minorHAnsi"/>
                <w:sz w:val="22"/>
                <w:szCs w:val="22"/>
              </w:rPr>
              <w:t>2009</w:t>
            </w:r>
          </w:p>
        </w:tc>
        <w:tc>
          <w:tcPr>
            <w:tcW w:w="8312" w:type="dxa"/>
            <w:shd w:val="clear" w:color="auto" w:fill="auto"/>
          </w:tcPr>
          <w:p w14:paraId="5FAF70D7" w14:textId="77777777" w:rsidR="00334877" w:rsidRPr="000A4E6F" w:rsidRDefault="00334877" w:rsidP="00334877">
            <w:pPr>
              <w:pStyle w:val="BodyTextIndent2"/>
              <w:spacing w:after="60"/>
              <w:ind w:left="0"/>
              <w:rPr>
                <w:rFonts w:asciiTheme="minorHAnsi" w:hAnsiTheme="minorHAnsi" w:cstheme="minorHAnsi"/>
                <w:i/>
                <w:sz w:val="22"/>
                <w:szCs w:val="22"/>
              </w:rPr>
            </w:pPr>
            <w:r w:rsidRPr="000A4E6F">
              <w:rPr>
                <w:rFonts w:asciiTheme="minorHAnsi" w:hAnsiTheme="minorHAnsi" w:cstheme="minorHAnsi"/>
                <w:sz w:val="22"/>
                <w:szCs w:val="22"/>
              </w:rPr>
              <w:t xml:space="preserve">David Adams, Ph.D., Thesis committee member, </w:t>
            </w:r>
            <w:r w:rsidRPr="000A4E6F">
              <w:rPr>
                <w:rFonts w:asciiTheme="minorHAnsi" w:hAnsiTheme="minorHAnsi" w:cstheme="minorHAnsi"/>
                <w:i/>
                <w:sz w:val="22"/>
                <w:szCs w:val="22"/>
              </w:rPr>
              <w:t xml:space="preserve">Effects of Noise on </w:t>
            </w:r>
            <w:proofErr w:type="spellStart"/>
            <w:r w:rsidRPr="000A4E6F">
              <w:rPr>
                <w:rFonts w:asciiTheme="minorHAnsi" w:hAnsiTheme="minorHAnsi" w:cstheme="minorHAnsi"/>
                <w:i/>
                <w:sz w:val="22"/>
                <w:szCs w:val="22"/>
              </w:rPr>
              <w:t>Teleseismic</w:t>
            </w:r>
            <w:proofErr w:type="spellEnd"/>
            <w:r w:rsidRPr="000A4E6F">
              <w:rPr>
                <w:rFonts w:asciiTheme="minorHAnsi" w:hAnsiTheme="minorHAnsi" w:cstheme="minorHAnsi"/>
                <w:i/>
                <w:sz w:val="22"/>
                <w:szCs w:val="22"/>
              </w:rPr>
              <w:t xml:space="preserve"> t* Estimation and Attenuation Tomography of the Yellowstone Region.</w:t>
            </w:r>
          </w:p>
        </w:tc>
      </w:tr>
      <w:tr w:rsidR="00334877" w:rsidRPr="000A4E6F" w14:paraId="581F6B43" w14:textId="77777777" w:rsidTr="007F0432">
        <w:tc>
          <w:tcPr>
            <w:tcW w:w="1336" w:type="dxa"/>
            <w:shd w:val="clear" w:color="auto" w:fill="auto"/>
          </w:tcPr>
          <w:p w14:paraId="6481D02F" w14:textId="77777777" w:rsidR="00334877" w:rsidRPr="000A4E6F" w:rsidRDefault="00334877" w:rsidP="00334877">
            <w:pPr>
              <w:pStyle w:val="BodyTextIndent2"/>
              <w:spacing w:after="60"/>
              <w:ind w:left="0"/>
              <w:rPr>
                <w:rFonts w:asciiTheme="minorHAnsi" w:hAnsiTheme="minorHAnsi" w:cstheme="minorHAnsi"/>
                <w:sz w:val="22"/>
                <w:szCs w:val="22"/>
              </w:rPr>
            </w:pPr>
            <w:r w:rsidRPr="000A4E6F">
              <w:rPr>
                <w:rFonts w:asciiTheme="minorHAnsi" w:hAnsiTheme="minorHAnsi" w:cstheme="minorHAnsi"/>
                <w:sz w:val="22"/>
                <w:szCs w:val="22"/>
              </w:rPr>
              <w:t>2007</w:t>
            </w:r>
          </w:p>
        </w:tc>
        <w:tc>
          <w:tcPr>
            <w:tcW w:w="8312" w:type="dxa"/>
            <w:shd w:val="clear" w:color="auto" w:fill="auto"/>
          </w:tcPr>
          <w:p w14:paraId="631C84CC" w14:textId="77777777" w:rsidR="00334877" w:rsidRPr="000A4E6F" w:rsidRDefault="00334877" w:rsidP="00334877">
            <w:pPr>
              <w:pStyle w:val="BodyTextIndent2"/>
              <w:spacing w:after="60"/>
              <w:ind w:left="0"/>
              <w:rPr>
                <w:rFonts w:asciiTheme="minorHAnsi" w:hAnsiTheme="minorHAnsi" w:cstheme="minorHAnsi"/>
                <w:sz w:val="22"/>
                <w:szCs w:val="22"/>
              </w:rPr>
            </w:pPr>
            <w:proofErr w:type="spellStart"/>
            <w:r w:rsidRPr="000A4E6F">
              <w:rPr>
                <w:rFonts w:asciiTheme="minorHAnsi" w:hAnsiTheme="minorHAnsi" w:cstheme="minorHAnsi"/>
                <w:sz w:val="22"/>
                <w:szCs w:val="22"/>
              </w:rPr>
              <w:t>Hemalinee</w:t>
            </w:r>
            <w:proofErr w:type="spellEnd"/>
            <w:r w:rsidRPr="000A4E6F">
              <w:rPr>
                <w:rFonts w:asciiTheme="minorHAnsi" w:hAnsiTheme="minorHAnsi" w:cstheme="minorHAnsi"/>
                <w:sz w:val="22"/>
                <w:szCs w:val="22"/>
              </w:rPr>
              <w:t xml:space="preserve"> Patel, M.Sc., Advisor, </w:t>
            </w:r>
            <w:r w:rsidRPr="000A4E6F">
              <w:rPr>
                <w:rFonts w:asciiTheme="minorHAnsi" w:hAnsiTheme="minorHAnsi" w:cstheme="minorHAnsi"/>
                <w:i/>
                <w:sz w:val="22"/>
                <w:szCs w:val="22"/>
              </w:rPr>
              <w:t>Spatial and Temporal Seismicity Patterns of the February/March 2005 Swarm on the Endeavour Segment, Juan de Fuca Ridge.</w:t>
            </w:r>
            <w:r w:rsidRPr="000A4E6F">
              <w:rPr>
                <w:rFonts w:asciiTheme="minorHAnsi" w:hAnsiTheme="minorHAnsi" w:cstheme="minorHAnsi"/>
                <w:sz w:val="22"/>
                <w:szCs w:val="22"/>
              </w:rPr>
              <w:t xml:space="preserve"> Currently Lead Geophysicist</w:t>
            </w:r>
            <w:r w:rsidR="001066E4" w:rsidRPr="000A4E6F">
              <w:rPr>
                <w:rFonts w:asciiTheme="minorHAnsi" w:hAnsiTheme="minorHAnsi" w:cstheme="minorHAnsi"/>
                <w:sz w:val="22"/>
                <w:szCs w:val="22"/>
              </w:rPr>
              <w:t xml:space="preserve"> &amp; Team Lead</w:t>
            </w:r>
            <w:r w:rsidRPr="000A4E6F">
              <w:rPr>
                <w:rFonts w:asciiTheme="minorHAnsi" w:hAnsiTheme="minorHAnsi" w:cstheme="minorHAnsi"/>
                <w:sz w:val="22"/>
                <w:szCs w:val="22"/>
              </w:rPr>
              <w:t>, British Petroleum, Houston, TX.</w:t>
            </w:r>
          </w:p>
        </w:tc>
      </w:tr>
    </w:tbl>
    <w:p w14:paraId="4862CB6C" w14:textId="4839F5A8" w:rsidR="0079298A" w:rsidRPr="00F06640" w:rsidRDefault="0079298A" w:rsidP="00F37AAD">
      <w:pPr>
        <w:pStyle w:val="Heading1"/>
        <w:spacing w:before="0" w:after="0"/>
        <w:rPr>
          <w:rFonts w:asciiTheme="minorHAnsi" w:hAnsiTheme="minorHAnsi" w:cs="Calibri (Body)"/>
          <w:b/>
          <w:bCs/>
          <w:i/>
          <w:smallCaps w:val="0"/>
          <w:sz w:val="24"/>
          <w:szCs w:val="24"/>
        </w:rPr>
      </w:pPr>
    </w:p>
    <w:tbl>
      <w:tblPr>
        <w:tblW w:w="0" w:type="auto"/>
        <w:tblInd w:w="18" w:type="dxa"/>
        <w:tblLook w:val="04A0" w:firstRow="1" w:lastRow="0" w:firstColumn="1" w:lastColumn="0" w:noHBand="0" w:noVBand="1"/>
      </w:tblPr>
      <w:tblGrid>
        <w:gridCol w:w="1216"/>
        <w:gridCol w:w="8702"/>
      </w:tblGrid>
      <w:tr w:rsidR="00B03383" w:rsidRPr="00871133" w14:paraId="528EE06E" w14:textId="77777777" w:rsidTr="00F17B96">
        <w:tc>
          <w:tcPr>
            <w:tcW w:w="9918" w:type="dxa"/>
            <w:gridSpan w:val="2"/>
            <w:shd w:val="clear" w:color="auto" w:fill="auto"/>
          </w:tcPr>
          <w:p w14:paraId="75FBA8FD" w14:textId="38DF2F08" w:rsidR="00B03383" w:rsidRPr="00871133" w:rsidRDefault="00871133" w:rsidP="00F37AAD">
            <w:pPr>
              <w:pStyle w:val="BodyTextIndent2"/>
              <w:spacing w:after="60"/>
              <w:ind w:left="0"/>
              <w:rPr>
                <w:rFonts w:asciiTheme="minorHAnsi" w:hAnsiTheme="minorHAnsi" w:cstheme="minorHAnsi"/>
                <w:i/>
                <w:iCs/>
                <w:sz w:val="22"/>
                <w:szCs w:val="22"/>
                <w:u w:val="single"/>
              </w:rPr>
            </w:pPr>
            <w:r w:rsidRPr="00871133">
              <w:rPr>
                <w:rFonts w:asciiTheme="minorHAnsi" w:hAnsiTheme="minorHAnsi" w:cstheme="minorHAnsi"/>
                <w:i/>
                <w:iCs/>
                <w:sz w:val="22"/>
                <w:szCs w:val="22"/>
                <w:u w:val="single"/>
              </w:rPr>
              <w:t>U</w:t>
            </w:r>
            <w:r w:rsidR="00355B36" w:rsidRPr="00871133">
              <w:rPr>
                <w:rFonts w:asciiTheme="minorHAnsi" w:hAnsiTheme="minorHAnsi" w:cstheme="minorHAnsi"/>
                <w:i/>
                <w:iCs/>
                <w:sz w:val="22"/>
                <w:szCs w:val="22"/>
                <w:u w:val="single"/>
              </w:rPr>
              <w:t>ndergrad</w:t>
            </w:r>
            <w:r w:rsidR="00F37AAD" w:rsidRPr="00871133">
              <w:rPr>
                <w:rFonts w:asciiTheme="minorHAnsi" w:hAnsiTheme="minorHAnsi" w:cstheme="minorHAnsi"/>
                <w:i/>
                <w:iCs/>
                <w:sz w:val="22"/>
                <w:szCs w:val="22"/>
                <w:u w:val="single"/>
              </w:rPr>
              <w:t>uate students (</w:t>
            </w:r>
            <w:r w:rsidRPr="00871133">
              <w:rPr>
                <w:rFonts w:asciiTheme="minorHAnsi" w:hAnsiTheme="minorHAnsi" w:cstheme="minorHAnsi"/>
                <w:i/>
                <w:iCs/>
                <w:sz w:val="22"/>
                <w:szCs w:val="22"/>
                <w:u w:val="single"/>
              </w:rPr>
              <w:t>6</w:t>
            </w:r>
            <w:r w:rsidR="00F37AAD" w:rsidRPr="00871133">
              <w:rPr>
                <w:rFonts w:asciiTheme="minorHAnsi" w:hAnsiTheme="minorHAnsi" w:cstheme="minorHAnsi"/>
                <w:i/>
                <w:iCs/>
                <w:sz w:val="22"/>
                <w:szCs w:val="22"/>
                <w:u w:val="single"/>
              </w:rPr>
              <w:t>)</w:t>
            </w:r>
          </w:p>
        </w:tc>
      </w:tr>
      <w:tr w:rsidR="007150D1" w:rsidRPr="000A4E6F" w14:paraId="1B7E9ED7" w14:textId="77777777" w:rsidTr="00B03383">
        <w:tc>
          <w:tcPr>
            <w:tcW w:w="1216" w:type="dxa"/>
            <w:shd w:val="clear" w:color="auto" w:fill="auto"/>
          </w:tcPr>
          <w:p w14:paraId="25FAEB6A" w14:textId="685DF549" w:rsidR="007150D1" w:rsidRPr="000A4E6F" w:rsidRDefault="007150D1" w:rsidP="00873732">
            <w:pPr>
              <w:pStyle w:val="BodyTextIndent2"/>
              <w:spacing w:after="60"/>
              <w:ind w:left="0"/>
              <w:rPr>
                <w:rFonts w:asciiTheme="minorHAnsi" w:hAnsiTheme="minorHAnsi" w:cstheme="minorHAnsi"/>
                <w:sz w:val="22"/>
                <w:szCs w:val="22"/>
              </w:rPr>
            </w:pPr>
            <w:r w:rsidRPr="000A4E6F">
              <w:rPr>
                <w:rFonts w:asciiTheme="minorHAnsi" w:hAnsiTheme="minorHAnsi" w:cstheme="minorHAnsi"/>
                <w:sz w:val="22"/>
                <w:szCs w:val="22"/>
              </w:rPr>
              <w:t>2021</w:t>
            </w:r>
          </w:p>
        </w:tc>
        <w:tc>
          <w:tcPr>
            <w:tcW w:w="8702" w:type="dxa"/>
            <w:shd w:val="clear" w:color="auto" w:fill="auto"/>
          </w:tcPr>
          <w:p w14:paraId="26260445" w14:textId="728CD19F" w:rsidR="007150D1" w:rsidRPr="000A4E6F" w:rsidRDefault="007150D1" w:rsidP="00710947">
            <w:pPr>
              <w:pStyle w:val="BodyTextIndent2"/>
              <w:spacing w:after="60"/>
              <w:ind w:left="0"/>
              <w:rPr>
                <w:rFonts w:asciiTheme="minorHAnsi" w:hAnsiTheme="minorHAnsi" w:cstheme="minorHAnsi"/>
                <w:sz w:val="22"/>
                <w:szCs w:val="22"/>
              </w:rPr>
            </w:pPr>
            <w:proofErr w:type="spellStart"/>
            <w:r w:rsidRPr="000A4E6F">
              <w:rPr>
                <w:rFonts w:asciiTheme="minorHAnsi" w:hAnsiTheme="minorHAnsi" w:cstheme="minorHAnsi"/>
                <w:sz w:val="22"/>
                <w:szCs w:val="22"/>
              </w:rPr>
              <w:t>Kaisa</w:t>
            </w:r>
            <w:proofErr w:type="spellEnd"/>
            <w:r w:rsidRPr="000A4E6F">
              <w:rPr>
                <w:rFonts w:asciiTheme="minorHAnsi" w:hAnsiTheme="minorHAnsi" w:cstheme="minorHAnsi"/>
                <w:sz w:val="22"/>
                <w:szCs w:val="22"/>
              </w:rPr>
              <w:t xml:space="preserve"> Autumn</w:t>
            </w:r>
          </w:p>
        </w:tc>
      </w:tr>
      <w:tr w:rsidR="007150D1" w:rsidRPr="000A4E6F" w14:paraId="42A55DAB" w14:textId="77777777" w:rsidTr="00B03383">
        <w:tc>
          <w:tcPr>
            <w:tcW w:w="1216" w:type="dxa"/>
            <w:shd w:val="clear" w:color="auto" w:fill="auto"/>
          </w:tcPr>
          <w:p w14:paraId="41045938" w14:textId="64A63533" w:rsidR="007150D1" w:rsidRPr="000A4E6F" w:rsidRDefault="007150D1" w:rsidP="00873732">
            <w:pPr>
              <w:pStyle w:val="BodyTextIndent2"/>
              <w:spacing w:after="60"/>
              <w:ind w:left="0"/>
              <w:rPr>
                <w:rFonts w:asciiTheme="minorHAnsi" w:hAnsiTheme="minorHAnsi" w:cstheme="minorHAnsi"/>
                <w:sz w:val="22"/>
                <w:szCs w:val="22"/>
              </w:rPr>
            </w:pPr>
            <w:r w:rsidRPr="000A4E6F">
              <w:rPr>
                <w:rFonts w:asciiTheme="minorHAnsi" w:hAnsiTheme="minorHAnsi" w:cstheme="minorHAnsi"/>
                <w:sz w:val="22"/>
                <w:szCs w:val="22"/>
              </w:rPr>
              <w:t>2019</w:t>
            </w:r>
            <w:r w:rsidR="00AC038F" w:rsidRPr="000A4E6F">
              <w:rPr>
                <w:rFonts w:asciiTheme="minorHAnsi" w:hAnsiTheme="minorHAnsi" w:cstheme="minorHAnsi"/>
                <w:sz w:val="22"/>
                <w:szCs w:val="22"/>
              </w:rPr>
              <w:t>-21</w:t>
            </w:r>
          </w:p>
        </w:tc>
        <w:tc>
          <w:tcPr>
            <w:tcW w:w="8702" w:type="dxa"/>
            <w:shd w:val="clear" w:color="auto" w:fill="auto"/>
          </w:tcPr>
          <w:p w14:paraId="5EDF96B4" w14:textId="1B37B201" w:rsidR="007150D1" w:rsidRPr="000A4E6F" w:rsidRDefault="007150D1" w:rsidP="00710947">
            <w:pPr>
              <w:pStyle w:val="BodyTextIndent2"/>
              <w:spacing w:after="60"/>
              <w:ind w:left="0"/>
              <w:rPr>
                <w:rFonts w:asciiTheme="minorHAnsi" w:hAnsiTheme="minorHAnsi" w:cstheme="minorHAnsi"/>
                <w:sz w:val="22"/>
                <w:szCs w:val="22"/>
              </w:rPr>
            </w:pPr>
            <w:r w:rsidRPr="000A4E6F">
              <w:rPr>
                <w:rFonts w:asciiTheme="minorHAnsi" w:hAnsiTheme="minorHAnsi" w:cstheme="minorHAnsi"/>
                <w:sz w:val="22"/>
                <w:szCs w:val="22"/>
              </w:rPr>
              <w:t xml:space="preserve">Spencer </w:t>
            </w:r>
            <w:proofErr w:type="spellStart"/>
            <w:r w:rsidRPr="000A4E6F">
              <w:rPr>
                <w:rFonts w:asciiTheme="minorHAnsi" w:hAnsiTheme="minorHAnsi" w:cstheme="minorHAnsi"/>
                <w:sz w:val="22"/>
                <w:szCs w:val="22"/>
              </w:rPr>
              <w:t>Palanuk</w:t>
            </w:r>
            <w:proofErr w:type="spellEnd"/>
          </w:p>
        </w:tc>
      </w:tr>
      <w:tr w:rsidR="00710947" w:rsidRPr="000A4E6F" w14:paraId="5B5AEE0A" w14:textId="77777777" w:rsidTr="00B03383">
        <w:tc>
          <w:tcPr>
            <w:tcW w:w="1216" w:type="dxa"/>
            <w:shd w:val="clear" w:color="auto" w:fill="auto"/>
          </w:tcPr>
          <w:p w14:paraId="7D0C41F6" w14:textId="77777777" w:rsidR="00710947" w:rsidRPr="000A4E6F" w:rsidRDefault="00334877" w:rsidP="00873732">
            <w:pPr>
              <w:pStyle w:val="BodyTextIndent2"/>
              <w:spacing w:after="60"/>
              <w:ind w:left="0"/>
              <w:rPr>
                <w:rFonts w:asciiTheme="minorHAnsi" w:hAnsiTheme="minorHAnsi" w:cstheme="minorHAnsi"/>
                <w:sz w:val="22"/>
                <w:szCs w:val="22"/>
              </w:rPr>
            </w:pPr>
            <w:r w:rsidRPr="000A4E6F">
              <w:rPr>
                <w:rFonts w:asciiTheme="minorHAnsi" w:hAnsiTheme="minorHAnsi" w:cstheme="minorHAnsi"/>
                <w:sz w:val="22"/>
                <w:szCs w:val="22"/>
              </w:rPr>
              <w:t>Not completed</w:t>
            </w:r>
          </w:p>
        </w:tc>
        <w:tc>
          <w:tcPr>
            <w:tcW w:w="8702" w:type="dxa"/>
            <w:shd w:val="clear" w:color="auto" w:fill="auto"/>
          </w:tcPr>
          <w:p w14:paraId="1B59B3FF" w14:textId="77777777" w:rsidR="00710947" w:rsidRPr="000A4E6F" w:rsidRDefault="00710947" w:rsidP="00710947">
            <w:pPr>
              <w:pStyle w:val="BodyTextIndent2"/>
              <w:spacing w:after="60"/>
              <w:ind w:left="0"/>
              <w:rPr>
                <w:rFonts w:asciiTheme="minorHAnsi" w:hAnsiTheme="minorHAnsi" w:cstheme="minorHAnsi"/>
                <w:sz w:val="22"/>
                <w:szCs w:val="22"/>
              </w:rPr>
            </w:pPr>
            <w:r w:rsidRPr="000A4E6F">
              <w:rPr>
                <w:rFonts w:asciiTheme="minorHAnsi" w:hAnsiTheme="minorHAnsi" w:cstheme="minorHAnsi"/>
                <w:sz w:val="22"/>
                <w:szCs w:val="22"/>
              </w:rPr>
              <w:t xml:space="preserve">Sam Freeman, Honors College Thesis Project, Advisor, </w:t>
            </w:r>
            <w:r w:rsidRPr="000A4E6F">
              <w:rPr>
                <w:rFonts w:asciiTheme="minorHAnsi" w:hAnsiTheme="minorHAnsi" w:cstheme="minorHAnsi"/>
                <w:i/>
                <w:sz w:val="22"/>
                <w:szCs w:val="22"/>
              </w:rPr>
              <w:t>Shear Waves and the Santorini Magmatic System</w:t>
            </w:r>
            <w:r w:rsidRPr="000A4E6F">
              <w:rPr>
                <w:rFonts w:asciiTheme="minorHAnsi" w:hAnsiTheme="minorHAnsi" w:cstheme="minorHAnsi"/>
                <w:sz w:val="22"/>
                <w:szCs w:val="22"/>
              </w:rPr>
              <w:t>.</w:t>
            </w:r>
          </w:p>
        </w:tc>
      </w:tr>
      <w:tr w:rsidR="00EF6E82" w:rsidRPr="000A4E6F" w14:paraId="3B00C0DB" w14:textId="77777777" w:rsidTr="00B03383">
        <w:tc>
          <w:tcPr>
            <w:tcW w:w="1216" w:type="dxa"/>
            <w:shd w:val="clear" w:color="auto" w:fill="auto"/>
          </w:tcPr>
          <w:p w14:paraId="4A6ADC82" w14:textId="77777777" w:rsidR="00EF6E82" w:rsidRPr="000A4E6F" w:rsidRDefault="00EF6E82" w:rsidP="00B94E09">
            <w:pPr>
              <w:pStyle w:val="BodyTextIndent2"/>
              <w:spacing w:after="60"/>
              <w:ind w:left="0"/>
              <w:rPr>
                <w:rFonts w:asciiTheme="minorHAnsi" w:hAnsiTheme="minorHAnsi" w:cstheme="minorHAnsi"/>
                <w:sz w:val="22"/>
                <w:szCs w:val="22"/>
              </w:rPr>
            </w:pPr>
            <w:r w:rsidRPr="000A4E6F">
              <w:rPr>
                <w:rFonts w:asciiTheme="minorHAnsi" w:hAnsiTheme="minorHAnsi" w:cstheme="minorHAnsi"/>
                <w:sz w:val="22"/>
                <w:szCs w:val="22"/>
              </w:rPr>
              <w:t>2017</w:t>
            </w:r>
          </w:p>
        </w:tc>
        <w:tc>
          <w:tcPr>
            <w:tcW w:w="8702" w:type="dxa"/>
            <w:shd w:val="clear" w:color="auto" w:fill="auto"/>
          </w:tcPr>
          <w:p w14:paraId="009A5021" w14:textId="77777777" w:rsidR="00EF6E82" w:rsidRPr="000A4E6F" w:rsidRDefault="00EF6E82" w:rsidP="00B94E09">
            <w:pPr>
              <w:pStyle w:val="BodyTextIndent2"/>
              <w:spacing w:after="60"/>
              <w:ind w:left="0"/>
              <w:rPr>
                <w:rFonts w:asciiTheme="minorHAnsi" w:hAnsiTheme="minorHAnsi" w:cstheme="minorHAnsi"/>
                <w:sz w:val="22"/>
                <w:szCs w:val="22"/>
              </w:rPr>
            </w:pPr>
            <w:r w:rsidRPr="000A4E6F">
              <w:rPr>
                <w:rFonts w:asciiTheme="minorHAnsi" w:hAnsiTheme="minorHAnsi" w:cstheme="minorHAnsi"/>
                <w:sz w:val="22"/>
                <w:szCs w:val="22"/>
              </w:rPr>
              <w:t xml:space="preserve">Kathleen Walls, Undergraduate Senior Research Project, Advisor, </w:t>
            </w:r>
            <w:r w:rsidRPr="000A4E6F">
              <w:rPr>
                <w:rFonts w:asciiTheme="minorHAnsi" w:hAnsiTheme="minorHAnsi" w:cstheme="minorHAnsi"/>
                <w:i/>
                <w:sz w:val="22"/>
                <w:szCs w:val="22"/>
              </w:rPr>
              <w:t>Seismic Amplitude Variations in the Region of Santorini Volcano</w:t>
            </w:r>
            <w:r w:rsidRPr="000A4E6F">
              <w:rPr>
                <w:rFonts w:asciiTheme="minorHAnsi" w:hAnsiTheme="minorHAnsi" w:cstheme="minorHAnsi"/>
                <w:sz w:val="22"/>
                <w:szCs w:val="22"/>
              </w:rPr>
              <w:t>.</w:t>
            </w:r>
          </w:p>
        </w:tc>
      </w:tr>
      <w:tr w:rsidR="00EF6E82" w:rsidRPr="000A4E6F" w14:paraId="271229F6" w14:textId="77777777" w:rsidTr="00B03383">
        <w:tc>
          <w:tcPr>
            <w:tcW w:w="1216" w:type="dxa"/>
            <w:shd w:val="clear" w:color="auto" w:fill="auto"/>
          </w:tcPr>
          <w:p w14:paraId="26F3543F" w14:textId="77777777" w:rsidR="00EF6E82" w:rsidRPr="000A4E6F" w:rsidRDefault="00EF6E82" w:rsidP="00B94E09">
            <w:pPr>
              <w:pStyle w:val="BodyTextIndent2"/>
              <w:spacing w:after="60"/>
              <w:ind w:left="0"/>
              <w:rPr>
                <w:rFonts w:asciiTheme="minorHAnsi" w:hAnsiTheme="minorHAnsi" w:cstheme="minorHAnsi"/>
                <w:sz w:val="22"/>
                <w:szCs w:val="22"/>
              </w:rPr>
            </w:pPr>
            <w:r w:rsidRPr="000A4E6F">
              <w:rPr>
                <w:rFonts w:asciiTheme="minorHAnsi" w:hAnsiTheme="minorHAnsi" w:cstheme="minorHAnsi"/>
                <w:sz w:val="22"/>
                <w:szCs w:val="22"/>
              </w:rPr>
              <w:t>2015</w:t>
            </w:r>
          </w:p>
        </w:tc>
        <w:tc>
          <w:tcPr>
            <w:tcW w:w="8702" w:type="dxa"/>
            <w:shd w:val="clear" w:color="auto" w:fill="auto"/>
          </w:tcPr>
          <w:p w14:paraId="5FF3CD27" w14:textId="77777777" w:rsidR="00EF6E82" w:rsidRPr="000A4E6F" w:rsidRDefault="00EF6E82" w:rsidP="00B94E09">
            <w:pPr>
              <w:pStyle w:val="BodyTextIndent2"/>
              <w:spacing w:after="60"/>
              <w:ind w:left="0"/>
              <w:rPr>
                <w:rFonts w:asciiTheme="minorHAnsi" w:hAnsiTheme="minorHAnsi" w:cstheme="minorHAnsi"/>
                <w:sz w:val="22"/>
                <w:szCs w:val="22"/>
              </w:rPr>
            </w:pPr>
            <w:r w:rsidRPr="000A4E6F">
              <w:rPr>
                <w:rFonts w:asciiTheme="minorHAnsi" w:hAnsiTheme="minorHAnsi" w:cstheme="minorHAnsi"/>
                <w:sz w:val="22"/>
                <w:szCs w:val="22"/>
              </w:rPr>
              <w:t xml:space="preserve">Amber Tucker, Undergraduate Senior Thesis Project, Advisor, </w:t>
            </w:r>
            <w:r w:rsidRPr="000A4E6F">
              <w:rPr>
                <w:rFonts w:asciiTheme="minorHAnsi" w:hAnsiTheme="minorHAnsi" w:cstheme="minorHAnsi"/>
                <w:i/>
                <w:sz w:val="22"/>
                <w:szCs w:val="22"/>
              </w:rPr>
              <w:t>Earthquake Relocation and Reflection Migration at Newberry Volcano.</w:t>
            </w:r>
          </w:p>
        </w:tc>
      </w:tr>
      <w:tr w:rsidR="00EF6E82" w:rsidRPr="000A4E6F" w14:paraId="279B3FE1" w14:textId="77777777" w:rsidTr="00B03383">
        <w:tc>
          <w:tcPr>
            <w:tcW w:w="1216" w:type="dxa"/>
            <w:shd w:val="clear" w:color="auto" w:fill="auto"/>
          </w:tcPr>
          <w:p w14:paraId="7EE07F35" w14:textId="77777777" w:rsidR="00EF6E82" w:rsidRPr="000A4E6F" w:rsidRDefault="00EF6E82" w:rsidP="00B94E09">
            <w:pPr>
              <w:pStyle w:val="BodyTextIndent2"/>
              <w:spacing w:after="60"/>
              <w:ind w:left="0"/>
              <w:rPr>
                <w:rFonts w:asciiTheme="minorHAnsi" w:hAnsiTheme="minorHAnsi" w:cstheme="minorHAnsi"/>
                <w:sz w:val="22"/>
                <w:szCs w:val="22"/>
              </w:rPr>
            </w:pPr>
            <w:r w:rsidRPr="000A4E6F">
              <w:rPr>
                <w:rFonts w:asciiTheme="minorHAnsi" w:hAnsiTheme="minorHAnsi" w:cstheme="minorHAnsi"/>
                <w:sz w:val="22"/>
                <w:szCs w:val="22"/>
              </w:rPr>
              <w:t>2007</w:t>
            </w:r>
          </w:p>
        </w:tc>
        <w:tc>
          <w:tcPr>
            <w:tcW w:w="8702" w:type="dxa"/>
            <w:shd w:val="clear" w:color="auto" w:fill="auto"/>
          </w:tcPr>
          <w:p w14:paraId="057D00FB" w14:textId="77777777" w:rsidR="00710947" w:rsidRPr="000A4E6F" w:rsidRDefault="00EF6E82" w:rsidP="00B94E09">
            <w:pPr>
              <w:pStyle w:val="BodyTextIndent2"/>
              <w:spacing w:after="60"/>
              <w:ind w:left="0"/>
              <w:rPr>
                <w:rFonts w:asciiTheme="minorHAnsi" w:hAnsiTheme="minorHAnsi" w:cstheme="minorHAnsi"/>
                <w:i/>
                <w:sz w:val="22"/>
                <w:szCs w:val="22"/>
              </w:rPr>
            </w:pPr>
            <w:r w:rsidRPr="000A4E6F">
              <w:rPr>
                <w:rFonts w:asciiTheme="minorHAnsi" w:hAnsiTheme="minorHAnsi" w:cstheme="minorHAnsi"/>
                <w:sz w:val="22"/>
                <w:szCs w:val="22"/>
              </w:rPr>
              <w:t xml:space="preserve">Kelly Wood, Undergraduate Research Project, Advisor, </w:t>
            </w:r>
            <w:r w:rsidRPr="000A4E6F">
              <w:rPr>
                <w:rFonts w:asciiTheme="minorHAnsi" w:hAnsiTheme="minorHAnsi" w:cstheme="minorHAnsi"/>
                <w:i/>
                <w:sz w:val="22"/>
                <w:szCs w:val="22"/>
              </w:rPr>
              <w:t xml:space="preserve">Shear-Wave Study of the </w:t>
            </w:r>
            <w:proofErr w:type="spellStart"/>
            <w:r w:rsidRPr="000A4E6F">
              <w:rPr>
                <w:rFonts w:asciiTheme="minorHAnsi" w:hAnsiTheme="minorHAnsi" w:cstheme="minorHAnsi"/>
                <w:i/>
                <w:sz w:val="22"/>
                <w:szCs w:val="22"/>
              </w:rPr>
              <w:t>Kolbeinsey</w:t>
            </w:r>
            <w:proofErr w:type="spellEnd"/>
            <w:r w:rsidRPr="000A4E6F">
              <w:rPr>
                <w:rFonts w:asciiTheme="minorHAnsi" w:hAnsiTheme="minorHAnsi" w:cstheme="minorHAnsi"/>
                <w:i/>
                <w:sz w:val="22"/>
                <w:szCs w:val="22"/>
              </w:rPr>
              <w:t xml:space="preserve"> Ridge.</w:t>
            </w:r>
          </w:p>
        </w:tc>
      </w:tr>
    </w:tbl>
    <w:p w14:paraId="304B5004" w14:textId="32F9D3D7" w:rsidR="00F37AAD" w:rsidRPr="00871133" w:rsidRDefault="00F37AAD" w:rsidP="00871133">
      <w:pPr>
        <w:pStyle w:val="NormalWeb"/>
        <w:spacing w:before="245" w:beforeAutospacing="0" w:after="0" w:afterAutospacing="0"/>
        <w:rPr>
          <w:rFonts w:asciiTheme="minorHAnsi" w:hAnsiTheme="minorHAnsi" w:cs="Calibri (Body)"/>
          <w:b/>
          <w:i/>
          <w:szCs w:val="22"/>
        </w:rPr>
      </w:pPr>
      <w:r>
        <w:rPr>
          <w:rFonts w:asciiTheme="minorHAnsi" w:hAnsiTheme="minorHAnsi" w:cs="Calibri (Body)"/>
          <w:b/>
          <w:i/>
          <w:szCs w:val="22"/>
        </w:rPr>
        <w:t>Courses Taught</w:t>
      </w:r>
    </w:p>
    <w:tbl>
      <w:tblPr>
        <w:tblW w:w="5000" w:type="pct"/>
        <w:tblLook w:val="0000" w:firstRow="0" w:lastRow="0" w:firstColumn="0" w:lastColumn="0" w:noHBand="0" w:noVBand="0"/>
      </w:tblPr>
      <w:tblGrid>
        <w:gridCol w:w="2259"/>
        <w:gridCol w:w="7677"/>
      </w:tblGrid>
      <w:tr w:rsidR="00F37AAD" w:rsidRPr="000A4E6F" w14:paraId="0A61454A" w14:textId="77777777" w:rsidTr="00C0776C">
        <w:tc>
          <w:tcPr>
            <w:tcW w:w="1137" w:type="pct"/>
          </w:tcPr>
          <w:p w14:paraId="544978A7" w14:textId="77777777" w:rsidR="00F37AAD" w:rsidRPr="00871133" w:rsidRDefault="00F37AAD" w:rsidP="00C0776C">
            <w:pPr>
              <w:pStyle w:val="NormalWeb"/>
              <w:spacing w:before="160" w:beforeAutospacing="0" w:after="80" w:afterAutospacing="0"/>
              <w:ind w:left="163"/>
              <w:rPr>
                <w:rFonts w:asciiTheme="minorHAnsi" w:hAnsiTheme="minorHAnsi" w:cstheme="minorHAnsi"/>
                <w:sz w:val="22"/>
                <w:szCs w:val="22"/>
              </w:rPr>
            </w:pPr>
            <w:r w:rsidRPr="00871133">
              <w:rPr>
                <w:rFonts w:asciiTheme="minorHAnsi" w:hAnsiTheme="minorHAnsi" w:cstheme="minorHAnsi"/>
                <w:sz w:val="22"/>
                <w:szCs w:val="22"/>
              </w:rPr>
              <w:t>W20, F17</w:t>
            </w:r>
          </w:p>
        </w:tc>
        <w:tc>
          <w:tcPr>
            <w:tcW w:w="3863" w:type="pct"/>
          </w:tcPr>
          <w:p w14:paraId="21A67849" w14:textId="77777777" w:rsidR="00F37AAD" w:rsidRPr="000A4E6F" w:rsidRDefault="00F37AAD" w:rsidP="00C0776C">
            <w:pPr>
              <w:pStyle w:val="NormalWeb"/>
              <w:spacing w:before="160" w:beforeAutospacing="0" w:after="80" w:afterAutospacing="0"/>
              <w:rPr>
                <w:rFonts w:asciiTheme="minorHAnsi" w:hAnsiTheme="minorHAnsi" w:cstheme="minorHAnsi"/>
                <w:sz w:val="22"/>
                <w:szCs w:val="22"/>
              </w:rPr>
            </w:pPr>
            <w:r w:rsidRPr="000A4E6F">
              <w:rPr>
                <w:rFonts w:asciiTheme="minorHAnsi" w:hAnsiTheme="minorHAnsi" w:cstheme="minorHAnsi"/>
                <w:sz w:val="22"/>
                <w:szCs w:val="22"/>
              </w:rPr>
              <w:t>Intro to Seismology (ERTH468/568)</w:t>
            </w:r>
          </w:p>
        </w:tc>
      </w:tr>
      <w:tr w:rsidR="00F37AAD" w:rsidRPr="000A4E6F" w14:paraId="011678BA" w14:textId="77777777" w:rsidTr="00C0776C">
        <w:tc>
          <w:tcPr>
            <w:tcW w:w="1137" w:type="pct"/>
          </w:tcPr>
          <w:p w14:paraId="50ABE745" w14:textId="77777777" w:rsidR="00F37AAD" w:rsidRPr="00871133" w:rsidRDefault="00F37AAD" w:rsidP="00C0776C">
            <w:pPr>
              <w:pStyle w:val="NormalWeb"/>
              <w:spacing w:before="0" w:beforeAutospacing="0" w:after="80" w:afterAutospacing="0"/>
              <w:ind w:left="163"/>
              <w:rPr>
                <w:rFonts w:asciiTheme="minorHAnsi" w:hAnsiTheme="minorHAnsi" w:cstheme="minorHAnsi"/>
                <w:sz w:val="22"/>
                <w:szCs w:val="22"/>
              </w:rPr>
            </w:pPr>
            <w:r w:rsidRPr="00871133">
              <w:rPr>
                <w:rFonts w:asciiTheme="minorHAnsi" w:hAnsiTheme="minorHAnsi" w:cstheme="minorHAnsi"/>
                <w:sz w:val="22"/>
                <w:szCs w:val="22"/>
              </w:rPr>
              <w:t>W19, S16, F12</w:t>
            </w:r>
          </w:p>
        </w:tc>
        <w:tc>
          <w:tcPr>
            <w:tcW w:w="3863" w:type="pct"/>
          </w:tcPr>
          <w:p w14:paraId="6DD43587" w14:textId="77777777" w:rsidR="00F37AAD" w:rsidRPr="000A4E6F" w:rsidRDefault="00F37AAD" w:rsidP="00C0776C">
            <w:pPr>
              <w:pStyle w:val="NormalWeb"/>
              <w:spacing w:before="0" w:beforeAutospacing="0" w:after="80" w:afterAutospacing="0"/>
              <w:rPr>
                <w:rFonts w:asciiTheme="minorHAnsi" w:hAnsiTheme="minorHAnsi" w:cstheme="minorHAnsi"/>
                <w:sz w:val="22"/>
                <w:szCs w:val="22"/>
              </w:rPr>
            </w:pPr>
            <w:r w:rsidRPr="000A4E6F">
              <w:rPr>
                <w:rFonts w:asciiTheme="minorHAnsi" w:hAnsiTheme="minorHAnsi" w:cstheme="minorHAnsi"/>
                <w:sz w:val="22"/>
                <w:szCs w:val="22"/>
              </w:rPr>
              <w:t>Signal Processing (GEOL 410/510)</w:t>
            </w:r>
          </w:p>
        </w:tc>
      </w:tr>
      <w:tr w:rsidR="00F37AAD" w:rsidRPr="000A4E6F" w14:paraId="2D9932C4" w14:textId="77777777" w:rsidTr="00C0776C">
        <w:tc>
          <w:tcPr>
            <w:tcW w:w="1137" w:type="pct"/>
          </w:tcPr>
          <w:p w14:paraId="562234A3" w14:textId="77777777" w:rsidR="00F37AAD" w:rsidRPr="00871133" w:rsidRDefault="00F37AAD" w:rsidP="00C0776C">
            <w:pPr>
              <w:pStyle w:val="NormalWeb"/>
              <w:spacing w:before="0" w:beforeAutospacing="0" w:after="80" w:afterAutospacing="0"/>
              <w:ind w:left="163"/>
              <w:rPr>
                <w:rFonts w:asciiTheme="minorHAnsi" w:hAnsiTheme="minorHAnsi" w:cstheme="minorHAnsi"/>
                <w:sz w:val="22"/>
                <w:szCs w:val="22"/>
              </w:rPr>
            </w:pPr>
            <w:r w:rsidRPr="00871133">
              <w:rPr>
                <w:rFonts w:asciiTheme="minorHAnsi" w:hAnsiTheme="minorHAnsi" w:cstheme="minorHAnsi"/>
                <w:sz w:val="22"/>
                <w:szCs w:val="22"/>
              </w:rPr>
              <w:t>F18, S18, F16, W15</w:t>
            </w:r>
          </w:p>
        </w:tc>
        <w:tc>
          <w:tcPr>
            <w:tcW w:w="3863" w:type="pct"/>
          </w:tcPr>
          <w:p w14:paraId="794A2C7A" w14:textId="77777777" w:rsidR="00F37AAD" w:rsidRPr="000A4E6F" w:rsidRDefault="00F37AAD" w:rsidP="00C0776C">
            <w:pPr>
              <w:pStyle w:val="NormalWeb"/>
              <w:spacing w:before="0" w:beforeAutospacing="0" w:after="80" w:afterAutospacing="0"/>
              <w:rPr>
                <w:rFonts w:asciiTheme="minorHAnsi" w:hAnsiTheme="minorHAnsi" w:cstheme="minorHAnsi"/>
                <w:sz w:val="22"/>
                <w:szCs w:val="22"/>
              </w:rPr>
            </w:pPr>
            <w:r w:rsidRPr="000A4E6F">
              <w:rPr>
                <w:rFonts w:asciiTheme="minorHAnsi" w:hAnsiTheme="minorHAnsi" w:cstheme="minorHAnsi"/>
                <w:sz w:val="22"/>
                <w:szCs w:val="22"/>
              </w:rPr>
              <w:t>Graduate seminars: Ethics; New Grad Student Survival Skills (GEOL607)</w:t>
            </w:r>
          </w:p>
        </w:tc>
      </w:tr>
      <w:tr w:rsidR="00F37AAD" w:rsidRPr="000A4E6F" w14:paraId="090CD5F2" w14:textId="77777777" w:rsidTr="00C0776C">
        <w:tc>
          <w:tcPr>
            <w:tcW w:w="1137" w:type="pct"/>
          </w:tcPr>
          <w:p w14:paraId="693D5926" w14:textId="77777777" w:rsidR="00F37AAD" w:rsidRPr="00871133" w:rsidRDefault="00F37AAD" w:rsidP="00C0776C">
            <w:pPr>
              <w:pStyle w:val="NormalWeb"/>
              <w:spacing w:before="0" w:beforeAutospacing="0" w:after="80" w:afterAutospacing="0"/>
              <w:ind w:left="163"/>
              <w:rPr>
                <w:rFonts w:asciiTheme="minorHAnsi" w:hAnsiTheme="minorHAnsi" w:cstheme="minorHAnsi"/>
                <w:sz w:val="22"/>
                <w:szCs w:val="22"/>
              </w:rPr>
            </w:pPr>
            <w:r w:rsidRPr="00871133">
              <w:rPr>
                <w:rFonts w:asciiTheme="minorHAnsi" w:hAnsiTheme="minorHAnsi" w:cstheme="minorHAnsi"/>
                <w:sz w:val="22"/>
                <w:szCs w:val="22"/>
              </w:rPr>
              <w:t>W18</w:t>
            </w:r>
          </w:p>
        </w:tc>
        <w:tc>
          <w:tcPr>
            <w:tcW w:w="3863" w:type="pct"/>
          </w:tcPr>
          <w:p w14:paraId="7191FFBC" w14:textId="77777777" w:rsidR="00F37AAD" w:rsidRPr="000A4E6F" w:rsidRDefault="00F37AAD" w:rsidP="00C0776C">
            <w:pPr>
              <w:pStyle w:val="NormalWeb"/>
              <w:spacing w:before="0" w:beforeAutospacing="0" w:after="80" w:afterAutospacing="0"/>
              <w:rPr>
                <w:rFonts w:asciiTheme="minorHAnsi" w:hAnsiTheme="minorHAnsi" w:cstheme="minorHAnsi"/>
                <w:sz w:val="22"/>
                <w:szCs w:val="22"/>
              </w:rPr>
            </w:pPr>
            <w:r w:rsidRPr="000A4E6F">
              <w:rPr>
                <w:rFonts w:asciiTheme="minorHAnsi" w:hAnsiTheme="minorHAnsi" w:cstheme="minorHAnsi"/>
                <w:sz w:val="22"/>
                <w:szCs w:val="22"/>
              </w:rPr>
              <w:t>Staples Field Trip Seminar (ERTH407/507)</w:t>
            </w:r>
          </w:p>
        </w:tc>
      </w:tr>
      <w:tr w:rsidR="00F37AAD" w:rsidRPr="000A4E6F" w14:paraId="15F2A46E" w14:textId="77777777" w:rsidTr="00C0776C">
        <w:tc>
          <w:tcPr>
            <w:tcW w:w="1137" w:type="pct"/>
          </w:tcPr>
          <w:p w14:paraId="4C786820" w14:textId="4881E342" w:rsidR="00F37AAD" w:rsidRPr="00871133" w:rsidRDefault="00F37AAD" w:rsidP="00C0776C">
            <w:pPr>
              <w:pStyle w:val="NormalWeb"/>
              <w:spacing w:before="0" w:beforeAutospacing="0" w:after="80" w:afterAutospacing="0"/>
              <w:ind w:left="163"/>
              <w:rPr>
                <w:rFonts w:asciiTheme="minorHAnsi" w:hAnsiTheme="minorHAnsi" w:cstheme="minorHAnsi"/>
                <w:sz w:val="22"/>
                <w:szCs w:val="22"/>
              </w:rPr>
            </w:pPr>
            <w:r w:rsidRPr="00871133">
              <w:rPr>
                <w:rFonts w:asciiTheme="minorHAnsi" w:hAnsiTheme="minorHAnsi" w:cstheme="minorHAnsi"/>
                <w:sz w:val="22"/>
                <w:szCs w:val="22"/>
              </w:rPr>
              <w:t>W17, F14</w:t>
            </w:r>
            <w:r w:rsidR="005A1438" w:rsidRPr="00871133">
              <w:rPr>
                <w:rFonts w:asciiTheme="minorHAnsi" w:hAnsiTheme="minorHAnsi" w:cstheme="minorHAnsi"/>
                <w:sz w:val="22"/>
                <w:szCs w:val="22"/>
              </w:rPr>
              <w:t>, W14</w:t>
            </w:r>
          </w:p>
        </w:tc>
        <w:tc>
          <w:tcPr>
            <w:tcW w:w="3863" w:type="pct"/>
          </w:tcPr>
          <w:p w14:paraId="423F6AD7" w14:textId="77777777" w:rsidR="00F37AAD" w:rsidRPr="000A4E6F" w:rsidRDefault="00F37AAD" w:rsidP="00C0776C">
            <w:pPr>
              <w:pStyle w:val="NormalWeb"/>
              <w:spacing w:before="0" w:beforeAutospacing="0" w:after="80" w:afterAutospacing="0"/>
              <w:rPr>
                <w:rFonts w:asciiTheme="minorHAnsi" w:hAnsiTheme="minorHAnsi" w:cstheme="minorHAnsi"/>
                <w:sz w:val="22"/>
                <w:szCs w:val="22"/>
              </w:rPr>
            </w:pPr>
            <w:r w:rsidRPr="000A4E6F">
              <w:rPr>
                <w:rFonts w:asciiTheme="minorHAnsi" w:hAnsiTheme="minorHAnsi" w:cstheme="minorHAnsi"/>
                <w:sz w:val="22"/>
                <w:szCs w:val="22"/>
              </w:rPr>
              <w:t>Earth Physics; 4-credits (GEOL/ERTH 315)</w:t>
            </w:r>
          </w:p>
        </w:tc>
      </w:tr>
      <w:tr w:rsidR="00F37AAD" w:rsidRPr="000A4E6F" w14:paraId="658A1BEF" w14:textId="77777777" w:rsidTr="00C0776C">
        <w:tc>
          <w:tcPr>
            <w:tcW w:w="1137" w:type="pct"/>
          </w:tcPr>
          <w:p w14:paraId="189AE023" w14:textId="77777777" w:rsidR="00F37AAD" w:rsidRPr="00871133" w:rsidRDefault="00F37AAD" w:rsidP="00C0776C">
            <w:pPr>
              <w:pStyle w:val="NormalWeb"/>
              <w:spacing w:before="0" w:beforeAutospacing="0" w:after="80" w:afterAutospacing="0"/>
              <w:ind w:left="163"/>
              <w:rPr>
                <w:rFonts w:asciiTheme="minorHAnsi" w:hAnsiTheme="minorHAnsi" w:cstheme="minorHAnsi"/>
                <w:sz w:val="22"/>
                <w:szCs w:val="22"/>
              </w:rPr>
            </w:pPr>
            <w:r w:rsidRPr="00871133">
              <w:rPr>
                <w:rFonts w:asciiTheme="minorHAnsi" w:hAnsiTheme="minorHAnsi" w:cstheme="minorHAnsi"/>
                <w:sz w:val="22"/>
                <w:szCs w:val="22"/>
              </w:rPr>
              <w:t>W16</w:t>
            </w:r>
          </w:p>
        </w:tc>
        <w:tc>
          <w:tcPr>
            <w:tcW w:w="3863" w:type="pct"/>
          </w:tcPr>
          <w:p w14:paraId="08955FD5" w14:textId="77777777" w:rsidR="00F37AAD" w:rsidRPr="000A4E6F" w:rsidRDefault="00F37AAD" w:rsidP="00C0776C">
            <w:pPr>
              <w:pStyle w:val="NormalWeb"/>
              <w:spacing w:before="0" w:beforeAutospacing="0" w:after="80" w:afterAutospacing="0"/>
              <w:rPr>
                <w:rFonts w:asciiTheme="minorHAnsi" w:hAnsiTheme="minorHAnsi" w:cstheme="minorHAnsi"/>
                <w:sz w:val="22"/>
                <w:szCs w:val="22"/>
              </w:rPr>
            </w:pPr>
            <w:r w:rsidRPr="000A4E6F">
              <w:rPr>
                <w:rFonts w:asciiTheme="minorHAnsi" w:hAnsiTheme="minorHAnsi" w:cstheme="minorHAnsi"/>
                <w:sz w:val="22"/>
                <w:szCs w:val="22"/>
              </w:rPr>
              <w:t>Graduate seminar: Imaging Volcanic Systems (GEOL 607)</w:t>
            </w:r>
          </w:p>
        </w:tc>
      </w:tr>
      <w:tr w:rsidR="00F37AAD" w:rsidRPr="000A4E6F" w14:paraId="63473D02" w14:textId="77777777" w:rsidTr="00C0776C">
        <w:tc>
          <w:tcPr>
            <w:tcW w:w="1137" w:type="pct"/>
          </w:tcPr>
          <w:p w14:paraId="7E5E8A72" w14:textId="77777777" w:rsidR="00F37AAD" w:rsidRPr="00871133" w:rsidRDefault="00F37AAD" w:rsidP="00C0776C">
            <w:pPr>
              <w:pStyle w:val="NormalWeb"/>
              <w:spacing w:before="0" w:beforeAutospacing="0" w:after="80" w:afterAutospacing="0"/>
              <w:ind w:left="163"/>
              <w:rPr>
                <w:rFonts w:asciiTheme="minorHAnsi" w:hAnsiTheme="minorHAnsi" w:cstheme="minorHAnsi"/>
                <w:sz w:val="22"/>
                <w:szCs w:val="22"/>
              </w:rPr>
            </w:pPr>
            <w:r w:rsidRPr="00871133">
              <w:rPr>
                <w:rFonts w:asciiTheme="minorHAnsi" w:hAnsiTheme="minorHAnsi" w:cstheme="minorHAnsi"/>
                <w:sz w:val="22"/>
                <w:szCs w:val="22"/>
              </w:rPr>
              <w:t>F13, F10, F11, F09</w:t>
            </w:r>
          </w:p>
        </w:tc>
        <w:tc>
          <w:tcPr>
            <w:tcW w:w="3863" w:type="pct"/>
          </w:tcPr>
          <w:p w14:paraId="0BF22377" w14:textId="77777777" w:rsidR="00F37AAD" w:rsidRPr="000A4E6F" w:rsidRDefault="00F37AAD" w:rsidP="00C0776C">
            <w:pPr>
              <w:pStyle w:val="NormalWeb"/>
              <w:spacing w:before="0" w:beforeAutospacing="0" w:after="80" w:afterAutospacing="0"/>
              <w:rPr>
                <w:rFonts w:asciiTheme="minorHAnsi" w:hAnsiTheme="minorHAnsi" w:cstheme="minorHAnsi"/>
                <w:sz w:val="22"/>
                <w:szCs w:val="22"/>
              </w:rPr>
            </w:pPr>
            <w:r w:rsidRPr="000A4E6F">
              <w:rPr>
                <w:rFonts w:asciiTheme="minorHAnsi" w:hAnsiTheme="minorHAnsi" w:cstheme="minorHAnsi"/>
                <w:sz w:val="22"/>
                <w:szCs w:val="22"/>
              </w:rPr>
              <w:t>Earth’s Interior Heat and Dynamics (GEOL 201)</w:t>
            </w:r>
          </w:p>
        </w:tc>
      </w:tr>
      <w:tr w:rsidR="00F37AAD" w:rsidRPr="000A4E6F" w14:paraId="77CA9AD5" w14:textId="77777777" w:rsidTr="00C0776C">
        <w:tc>
          <w:tcPr>
            <w:tcW w:w="1137" w:type="pct"/>
          </w:tcPr>
          <w:p w14:paraId="3EFC5915" w14:textId="77777777" w:rsidR="00F37AAD" w:rsidRPr="000A4E6F" w:rsidRDefault="00F37AAD" w:rsidP="00C0776C">
            <w:pPr>
              <w:pStyle w:val="NormalWeb"/>
              <w:spacing w:before="0" w:beforeAutospacing="0" w:after="80" w:afterAutospacing="0"/>
              <w:ind w:left="163"/>
              <w:rPr>
                <w:rFonts w:asciiTheme="minorHAnsi" w:hAnsiTheme="minorHAnsi" w:cstheme="minorHAnsi"/>
                <w:sz w:val="22"/>
                <w:szCs w:val="22"/>
              </w:rPr>
            </w:pPr>
            <w:r w:rsidRPr="000A4E6F">
              <w:rPr>
                <w:rFonts w:asciiTheme="minorHAnsi" w:hAnsiTheme="minorHAnsi" w:cstheme="minorHAnsi"/>
                <w:sz w:val="22"/>
                <w:szCs w:val="22"/>
              </w:rPr>
              <w:t>W13, W12, W07-10</w:t>
            </w:r>
          </w:p>
        </w:tc>
        <w:tc>
          <w:tcPr>
            <w:tcW w:w="3863" w:type="pct"/>
          </w:tcPr>
          <w:p w14:paraId="71F24EEC" w14:textId="77777777" w:rsidR="00F37AAD" w:rsidRPr="000A4E6F" w:rsidRDefault="00F37AAD" w:rsidP="00C0776C">
            <w:pPr>
              <w:pStyle w:val="NormalWeb"/>
              <w:spacing w:before="0" w:beforeAutospacing="0" w:after="80" w:afterAutospacing="0"/>
              <w:rPr>
                <w:rFonts w:asciiTheme="minorHAnsi" w:hAnsiTheme="minorHAnsi" w:cstheme="minorHAnsi"/>
                <w:sz w:val="22"/>
                <w:szCs w:val="22"/>
              </w:rPr>
            </w:pPr>
            <w:r w:rsidRPr="000A4E6F">
              <w:rPr>
                <w:rFonts w:asciiTheme="minorHAnsi" w:hAnsiTheme="minorHAnsi" w:cstheme="minorHAnsi"/>
                <w:sz w:val="22"/>
                <w:szCs w:val="22"/>
              </w:rPr>
              <w:t>Earth Physics; 2-credits (GEOL 315)</w:t>
            </w:r>
          </w:p>
        </w:tc>
      </w:tr>
      <w:tr w:rsidR="00F37AAD" w:rsidRPr="000A4E6F" w14:paraId="47AC2B3B" w14:textId="77777777" w:rsidTr="00C0776C">
        <w:tc>
          <w:tcPr>
            <w:tcW w:w="1137" w:type="pct"/>
          </w:tcPr>
          <w:p w14:paraId="32A2DB2F" w14:textId="77777777" w:rsidR="00F37AAD" w:rsidRPr="000A4E6F" w:rsidRDefault="00F37AAD" w:rsidP="00C0776C">
            <w:pPr>
              <w:pStyle w:val="NormalWeb"/>
              <w:spacing w:before="0" w:beforeAutospacing="0" w:after="80" w:afterAutospacing="0"/>
              <w:ind w:left="163"/>
              <w:rPr>
                <w:rFonts w:asciiTheme="minorHAnsi" w:hAnsiTheme="minorHAnsi" w:cstheme="minorHAnsi"/>
                <w:sz w:val="22"/>
                <w:szCs w:val="22"/>
              </w:rPr>
            </w:pPr>
            <w:r w:rsidRPr="000A4E6F">
              <w:rPr>
                <w:rFonts w:asciiTheme="minorHAnsi" w:hAnsiTheme="minorHAnsi" w:cstheme="minorHAnsi"/>
                <w:sz w:val="22"/>
                <w:szCs w:val="22"/>
              </w:rPr>
              <w:t>F08, F07</w:t>
            </w:r>
          </w:p>
        </w:tc>
        <w:tc>
          <w:tcPr>
            <w:tcW w:w="3863" w:type="pct"/>
          </w:tcPr>
          <w:p w14:paraId="2CBF7304" w14:textId="77777777" w:rsidR="00F37AAD" w:rsidRPr="000A4E6F" w:rsidRDefault="00F37AAD" w:rsidP="00C0776C">
            <w:pPr>
              <w:pStyle w:val="NormalWeb"/>
              <w:spacing w:before="0" w:beforeAutospacing="0" w:after="80" w:afterAutospacing="0"/>
              <w:rPr>
                <w:rFonts w:asciiTheme="minorHAnsi" w:hAnsiTheme="minorHAnsi" w:cstheme="minorHAnsi"/>
                <w:sz w:val="22"/>
                <w:szCs w:val="22"/>
              </w:rPr>
            </w:pPr>
            <w:r w:rsidRPr="000A4E6F">
              <w:rPr>
                <w:rFonts w:asciiTheme="minorHAnsi" w:hAnsiTheme="minorHAnsi" w:cstheme="minorHAnsi"/>
                <w:sz w:val="22"/>
                <w:szCs w:val="22"/>
              </w:rPr>
              <w:t>MATLAB for Earth Sciences (GEOL 410/510)</w:t>
            </w:r>
          </w:p>
        </w:tc>
      </w:tr>
      <w:tr w:rsidR="00F37AAD" w:rsidRPr="000A4E6F" w14:paraId="42FAFE4F" w14:textId="77777777" w:rsidTr="00C0776C">
        <w:tc>
          <w:tcPr>
            <w:tcW w:w="1137" w:type="pct"/>
          </w:tcPr>
          <w:p w14:paraId="33035AEA" w14:textId="77777777" w:rsidR="00F37AAD" w:rsidRPr="000A4E6F" w:rsidRDefault="00F37AAD" w:rsidP="00C0776C">
            <w:pPr>
              <w:pStyle w:val="NormalWeb"/>
              <w:spacing w:before="0" w:beforeAutospacing="0" w:after="80" w:afterAutospacing="0"/>
              <w:ind w:left="163"/>
              <w:rPr>
                <w:rFonts w:asciiTheme="minorHAnsi" w:hAnsiTheme="minorHAnsi" w:cstheme="minorHAnsi"/>
                <w:sz w:val="22"/>
                <w:szCs w:val="22"/>
              </w:rPr>
            </w:pPr>
            <w:r w:rsidRPr="000A4E6F">
              <w:rPr>
                <w:rFonts w:asciiTheme="minorHAnsi" w:hAnsiTheme="minorHAnsi" w:cstheme="minorHAnsi"/>
                <w:sz w:val="22"/>
                <w:szCs w:val="22"/>
              </w:rPr>
              <w:t>F06</w:t>
            </w:r>
          </w:p>
        </w:tc>
        <w:tc>
          <w:tcPr>
            <w:tcW w:w="3863" w:type="pct"/>
          </w:tcPr>
          <w:p w14:paraId="22C38CBD" w14:textId="77777777" w:rsidR="00F37AAD" w:rsidRPr="000A4E6F" w:rsidRDefault="00F37AAD" w:rsidP="00C0776C">
            <w:pPr>
              <w:pStyle w:val="NormalWeb"/>
              <w:spacing w:before="0" w:beforeAutospacing="0" w:after="80" w:afterAutospacing="0"/>
              <w:rPr>
                <w:rFonts w:asciiTheme="minorHAnsi" w:hAnsiTheme="minorHAnsi" w:cstheme="minorHAnsi"/>
                <w:sz w:val="22"/>
                <w:szCs w:val="22"/>
              </w:rPr>
            </w:pPr>
            <w:r w:rsidRPr="000A4E6F">
              <w:rPr>
                <w:rFonts w:asciiTheme="minorHAnsi" w:hAnsiTheme="minorHAnsi" w:cstheme="minorHAnsi"/>
                <w:sz w:val="22"/>
                <w:szCs w:val="22"/>
              </w:rPr>
              <w:t>Dynamics of Ocean Basins and Margins (GEOL 410/510)</w:t>
            </w:r>
          </w:p>
        </w:tc>
      </w:tr>
      <w:tr w:rsidR="00F37AAD" w:rsidRPr="000A4E6F" w14:paraId="04ADCA87" w14:textId="77777777" w:rsidTr="00C0776C">
        <w:trPr>
          <w:trHeight w:val="936"/>
        </w:trPr>
        <w:tc>
          <w:tcPr>
            <w:tcW w:w="1137" w:type="pct"/>
          </w:tcPr>
          <w:p w14:paraId="31FAF9C3" w14:textId="77777777" w:rsidR="00F37AAD" w:rsidRPr="000A4E6F" w:rsidRDefault="00F37AAD" w:rsidP="00C0776C">
            <w:pPr>
              <w:pStyle w:val="NormalWeb"/>
              <w:spacing w:before="0" w:beforeAutospacing="0" w:after="80" w:afterAutospacing="0"/>
              <w:ind w:left="163"/>
              <w:rPr>
                <w:rFonts w:asciiTheme="minorHAnsi" w:hAnsiTheme="minorHAnsi" w:cstheme="minorHAnsi"/>
                <w:sz w:val="22"/>
                <w:szCs w:val="22"/>
              </w:rPr>
            </w:pPr>
            <w:r w:rsidRPr="000A4E6F">
              <w:rPr>
                <w:rFonts w:asciiTheme="minorHAnsi" w:hAnsiTheme="minorHAnsi" w:cstheme="minorHAnsi"/>
                <w:sz w:val="22"/>
                <w:szCs w:val="22"/>
              </w:rPr>
              <w:lastRenderedPageBreak/>
              <w:t>F04</w:t>
            </w:r>
          </w:p>
        </w:tc>
        <w:tc>
          <w:tcPr>
            <w:tcW w:w="3863" w:type="pct"/>
          </w:tcPr>
          <w:p w14:paraId="044C783F" w14:textId="77777777" w:rsidR="00F37AAD" w:rsidRPr="000A4E6F" w:rsidRDefault="00F37AAD" w:rsidP="00C0776C">
            <w:pPr>
              <w:pStyle w:val="NormalWeb"/>
              <w:spacing w:before="0" w:beforeAutospacing="0" w:after="80" w:afterAutospacing="0"/>
              <w:rPr>
                <w:rFonts w:asciiTheme="minorHAnsi" w:hAnsiTheme="minorHAnsi" w:cstheme="minorHAnsi"/>
                <w:sz w:val="22"/>
                <w:szCs w:val="22"/>
              </w:rPr>
            </w:pPr>
            <w:r w:rsidRPr="000A4E6F">
              <w:rPr>
                <w:rFonts w:asciiTheme="minorHAnsi" w:hAnsiTheme="minorHAnsi" w:cstheme="minorHAnsi"/>
                <w:sz w:val="22"/>
                <w:szCs w:val="22"/>
              </w:rPr>
              <w:t>Co-instructor, Research Apprenticeship Class, “</w:t>
            </w:r>
            <w:r w:rsidRPr="000A4E6F">
              <w:rPr>
                <w:rFonts w:asciiTheme="minorHAnsi" w:hAnsiTheme="minorHAnsi" w:cstheme="minorHAnsi"/>
                <w:bCs/>
                <w:sz w:val="22"/>
                <w:szCs w:val="22"/>
              </w:rPr>
              <w:t>Seismic Deformation and its Relation to Volcanic, Hydrothermal &amp; Biologic Activity along the Juan de Fuca Ridge”, 15 credits, Friday Harbor Lab, Univ. Washington, WA.</w:t>
            </w:r>
          </w:p>
        </w:tc>
      </w:tr>
    </w:tbl>
    <w:p w14:paraId="23142CE2" w14:textId="28FE50EC" w:rsidR="007F695D" w:rsidRPr="00F06640" w:rsidRDefault="007F695D" w:rsidP="007F695D">
      <w:pPr>
        <w:pStyle w:val="NormalWeb"/>
        <w:spacing w:before="245" w:beforeAutospacing="0" w:after="120" w:afterAutospacing="0"/>
        <w:rPr>
          <w:rFonts w:asciiTheme="minorHAnsi" w:hAnsiTheme="minorHAnsi" w:cs="Calibri (Body)"/>
          <w:b/>
          <w:bCs/>
          <w:i/>
        </w:rPr>
      </w:pPr>
      <w:r w:rsidRPr="00F06640">
        <w:rPr>
          <w:rFonts w:asciiTheme="minorHAnsi" w:hAnsiTheme="minorHAnsi" w:cs="Calibri (Body)"/>
          <w:b/>
          <w:bCs/>
          <w:i/>
        </w:rPr>
        <w:t>Professional Service</w:t>
      </w:r>
    </w:p>
    <w:p w14:paraId="7A9B0740" w14:textId="4CFAAD4E" w:rsidR="009A5F88" w:rsidRPr="000A4E6F" w:rsidRDefault="009A5F88" w:rsidP="009A5F88">
      <w:pPr>
        <w:spacing w:after="80"/>
        <w:ind w:left="1440" w:hanging="1260"/>
        <w:rPr>
          <w:rFonts w:asciiTheme="minorHAnsi" w:hAnsiTheme="minorHAnsi" w:cstheme="minorHAnsi"/>
          <w:sz w:val="22"/>
          <w:szCs w:val="22"/>
        </w:rPr>
      </w:pPr>
      <w:r w:rsidRPr="000A4E6F">
        <w:rPr>
          <w:rFonts w:asciiTheme="minorHAnsi" w:hAnsiTheme="minorHAnsi" w:cstheme="minorHAnsi"/>
          <w:sz w:val="22"/>
          <w:szCs w:val="22"/>
        </w:rPr>
        <w:t>202</w:t>
      </w:r>
      <w:r>
        <w:rPr>
          <w:rFonts w:asciiTheme="minorHAnsi" w:hAnsiTheme="minorHAnsi" w:cstheme="minorHAnsi"/>
          <w:sz w:val="22"/>
          <w:szCs w:val="22"/>
        </w:rPr>
        <w:t>3</w:t>
      </w:r>
      <w:r w:rsidRPr="000A4E6F">
        <w:rPr>
          <w:rFonts w:asciiTheme="minorHAnsi" w:hAnsiTheme="minorHAnsi" w:cstheme="minorHAnsi"/>
          <w:sz w:val="22"/>
          <w:szCs w:val="22"/>
        </w:rPr>
        <w:t xml:space="preserve"> – </w:t>
      </w:r>
      <w:r>
        <w:rPr>
          <w:rFonts w:asciiTheme="minorHAnsi" w:hAnsiTheme="minorHAnsi" w:cstheme="minorHAnsi"/>
          <w:sz w:val="22"/>
          <w:szCs w:val="22"/>
        </w:rPr>
        <w:t>28</w:t>
      </w:r>
      <w:r w:rsidRPr="000A4E6F">
        <w:rPr>
          <w:rFonts w:asciiTheme="minorHAnsi" w:hAnsiTheme="minorHAnsi" w:cstheme="minorHAnsi"/>
          <w:sz w:val="22"/>
          <w:szCs w:val="22"/>
        </w:rPr>
        <w:tab/>
        <w:t>College of Earth, Ocean &amp; Atmospheric Sciences, OSU</w:t>
      </w:r>
      <w:r>
        <w:rPr>
          <w:rFonts w:asciiTheme="minorHAnsi" w:hAnsiTheme="minorHAnsi" w:cstheme="minorHAnsi"/>
          <w:sz w:val="22"/>
          <w:szCs w:val="22"/>
        </w:rPr>
        <w:t>, Courtesy</w:t>
      </w:r>
      <w:r w:rsidRPr="000A4E6F">
        <w:rPr>
          <w:rFonts w:asciiTheme="minorHAnsi" w:hAnsiTheme="minorHAnsi" w:cstheme="minorHAnsi"/>
          <w:sz w:val="22"/>
          <w:szCs w:val="22"/>
        </w:rPr>
        <w:t xml:space="preserve"> Faculty</w:t>
      </w:r>
    </w:p>
    <w:p w14:paraId="554043CF" w14:textId="1D266A48" w:rsidR="001F41A6" w:rsidRPr="000A4E6F" w:rsidRDefault="001F41A6" w:rsidP="002242D2">
      <w:pPr>
        <w:spacing w:after="80"/>
        <w:ind w:left="1440" w:hanging="1260"/>
        <w:rPr>
          <w:rFonts w:asciiTheme="minorHAnsi" w:hAnsiTheme="minorHAnsi" w:cstheme="minorHAnsi"/>
          <w:sz w:val="22"/>
          <w:szCs w:val="22"/>
        </w:rPr>
      </w:pPr>
      <w:r w:rsidRPr="000A4E6F">
        <w:rPr>
          <w:rFonts w:asciiTheme="minorHAnsi" w:hAnsiTheme="minorHAnsi" w:cstheme="minorHAnsi"/>
          <w:sz w:val="22"/>
          <w:szCs w:val="22"/>
        </w:rPr>
        <w:t xml:space="preserve">4/2022 – </w:t>
      </w:r>
      <w:r w:rsidRPr="000A4E6F">
        <w:rPr>
          <w:rFonts w:asciiTheme="minorHAnsi" w:hAnsiTheme="minorHAnsi" w:cstheme="minorHAnsi"/>
          <w:sz w:val="22"/>
          <w:szCs w:val="22"/>
        </w:rPr>
        <w:tab/>
        <w:t>Ocean Networks Canada (ONC) International Science Advisory Board</w:t>
      </w:r>
      <w:r w:rsidR="00DB13CF">
        <w:rPr>
          <w:rFonts w:asciiTheme="minorHAnsi" w:hAnsiTheme="minorHAnsi" w:cstheme="minorHAnsi"/>
          <w:sz w:val="22"/>
          <w:szCs w:val="22"/>
        </w:rPr>
        <w:t xml:space="preserve">, </w:t>
      </w:r>
      <w:r w:rsidR="00DB13CF" w:rsidRPr="000A4E6F">
        <w:rPr>
          <w:rFonts w:asciiTheme="minorHAnsi" w:hAnsiTheme="minorHAnsi" w:cstheme="minorHAnsi"/>
          <w:sz w:val="22"/>
          <w:szCs w:val="22"/>
        </w:rPr>
        <w:t>Member</w:t>
      </w:r>
    </w:p>
    <w:p w14:paraId="1D7645A0" w14:textId="3E69C4D6" w:rsidR="001F41A6" w:rsidRPr="000A4E6F" w:rsidRDefault="001F41A6" w:rsidP="002242D2">
      <w:pPr>
        <w:spacing w:after="80"/>
        <w:ind w:left="1440" w:hanging="1260"/>
        <w:rPr>
          <w:rFonts w:asciiTheme="minorHAnsi" w:hAnsiTheme="minorHAnsi" w:cstheme="minorHAnsi"/>
          <w:sz w:val="22"/>
          <w:szCs w:val="22"/>
        </w:rPr>
      </w:pPr>
      <w:r w:rsidRPr="000A4E6F">
        <w:rPr>
          <w:rFonts w:asciiTheme="minorHAnsi" w:hAnsiTheme="minorHAnsi" w:cstheme="minorHAnsi"/>
          <w:sz w:val="22"/>
          <w:szCs w:val="22"/>
        </w:rPr>
        <w:t xml:space="preserve">2022 – </w:t>
      </w:r>
      <w:r w:rsidR="009A5F88">
        <w:rPr>
          <w:rFonts w:asciiTheme="minorHAnsi" w:hAnsiTheme="minorHAnsi" w:cstheme="minorHAnsi"/>
          <w:sz w:val="22"/>
          <w:szCs w:val="22"/>
        </w:rPr>
        <w:t>23</w:t>
      </w:r>
      <w:r w:rsidRPr="000A4E6F">
        <w:rPr>
          <w:rFonts w:asciiTheme="minorHAnsi" w:hAnsiTheme="minorHAnsi" w:cstheme="minorHAnsi"/>
          <w:sz w:val="22"/>
          <w:szCs w:val="22"/>
        </w:rPr>
        <w:tab/>
        <w:t>College of Earth, Ocean &amp; Atmospheric Sciences, OSU</w:t>
      </w:r>
      <w:r w:rsidR="00DB13CF">
        <w:rPr>
          <w:rFonts w:asciiTheme="minorHAnsi" w:hAnsiTheme="minorHAnsi" w:cstheme="minorHAnsi"/>
          <w:sz w:val="22"/>
          <w:szCs w:val="22"/>
        </w:rPr>
        <w:t xml:space="preserve">, </w:t>
      </w:r>
      <w:r w:rsidR="00DB13CF" w:rsidRPr="000A4E6F">
        <w:rPr>
          <w:rFonts w:asciiTheme="minorHAnsi" w:hAnsiTheme="minorHAnsi" w:cstheme="minorHAnsi"/>
          <w:sz w:val="22"/>
          <w:szCs w:val="22"/>
        </w:rPr>
        <w:t>Affiliate Faculty</w:t>
      </w:r>
    </w:p>
    <w:p w14:paraId="5D59D467" w14:textId="1CA6DD65" w:rsidR="001F41A6" w:rsidRPr="000A4E6F" w:rsidRDefault="001F41A6" w:rsidP="002242D2">
      <w:pPr>
        <w:spacing w:after="80"/>
        <w:ind w:left="1440" w:hanging="1260"/>
        <w:rPr>
          <w:rFonts w:asciiTheme="minorHAnsi" w:hAnsiTheme="minorHAnsi" w:cstheme="minorHAnsi"/>
          <w:sz w:val="22"/>
          <w:szCs w:val="22"/>
        </w:rPr>
      </w:pPr>
      <w:r w:rsidRPr="000A4E6F">
        <w:rPr>
          <w:rFonts w:asciiTheme="minorHAnsi" w:hAnsiTheme="minorHAnsi" w:cstheme="minorHAnsi"/>
          <w:sz w:val="22"/>
          <w:szCs w:val="22"/>
        </w:rPr>
        <w:t>2/22 –</w:t>
      </w:r>
      <w:r w:rsidR="00D41E64">
        <w:rPr>
          <w:rFonts w:asciiTheme="minorHAnsi" w:hAnsiTheme="minorHAnsi" w:cstheme="minorHAnsi"/>
          <w:sz w:val="22"/>
          <w:szCs w:val="22"/>
        </w:rPr>
        <w:t>23</w:t>
      </w:r>
      <w:r w:rsidRPr="000A4E6F">
        <w:rPr>
          <w:rFonts w:asciiTheme="minorHAnsi" w:hAnsiTheme="minorHAnsi" w:cstheme="minorHAnsi"/>
          <w:sz w:val="22"/>
          <w:szCs w:val="22"/>
        </w:rPr>
        <w:t xml:space="preserve"> </w:t>
      </w:r>
      <w:r w:rsidRPr="000A4E6F">
        <w:rPr>
          <w:rFonts w:asciiTheme="minorHAnsi" w:hAnsiTheme="minorHAnsi" w:cstheme="minorHAnsi"/>
          <w:sz w:val="22"/>
          <w:szCs w:val="22"/>
        </w:rPr>
        <w:tab/>
        <w:t>Incorporated Research Institutions for Seismology</w:t>
      </w:r>
      <w:r w:rsidR="00DB13CF">
        <w:rPr>
          <w:rFonts w:asciiTheme="minorHAnsi" w:hAnsiTheme="minorHAnsi" w:cstheme="minorHAnsi"/>
          <w:sz w:val="22"/>
          <w:szCs w:val="22"/>
        </w:rPr>
        <w:t xml:space="preserve">, </w:t>
      </w:r>
      <w:r w:rsidR="00DB13CF" w:rsidRPr="000A4E6F">
        <w:rPr>
          <w:rFonts w:asciiTheme="minorHAnsi" w:hAnsiTheme="minorHAnsi" w:cstheme="minorHAnsi"/>
          <w:sz w:val="22"/>
          <w:szCs w:val="22"/>
        </w:rPr>
        <w:t>UO Member Representative</w:t>
      </w:r>
    </w:p>
    <w:p w14:paraId="2BA57E50" w14:textId="3AB0AC0C" w:rsidR="001F41A6" w:rsidRPr="000A4E6F" w:rsidRDefault="001F41A6" w:rsidP="002242D2">
      <w:pPr>
        <w:spacing w:after="80"/>
        <w:ind w:left="1440" w:hanging="1260"/>
        <w:rPr>
          <w:rFonts w:asciiTheme="minorHAnsi" w:hAnsiTheme="minorHAnsi" w:cstheme="minorHAnsi"/>
          <w:sz w:val="22"/>
          <w:szCs w:val="22"/>
        </w:rPr>
      </w:pPr>
      <w:r w:rsidRPr="000A4E6F">
        <w:rPr>
          <w:rFonts w:asciiTheme="minorHAnsi" w:hAnsiTheme="minorHAnsi" w:cstheme="minorHAnsi"/>
          <w:sz w:val="22"/>
          <w:szCs w:val="22"/>
        </w:rPr>
        <w:t>12/2021</w:t>
      </w:r>
      <w:r w:rsidRPr="000A4E6F">
        <w:rPr>
          <w:rFonts w:asciiTheme="minorHAnsi" w:hAnsiTheme="minorHAnsi" w:cstheme="minorHAnsi"/>
          <w:sz w:val="22"/>
          <w:szCs w:val="22"/>
        </w:rPr>
        <w:tab/>
        <w:t>Judge</w:t>
      </w:r>
      <w:r w:rsidR="00DB13CF">
        <w:rPr>
          <w:rFonts w:asciiTheme="minorHAnsi" w:hAnsiTheme="minorHAnsi" w:cstheme="minorHAnsi"/>
          <w:sz w:val="22"/>
          <w:szCs w:val="22"/>
        </w:rPr>
        <w:t>, G</w:t>
      </w:r>
      <w:r w:rsidRPr="000A4E6F">
        <w:rPr>
          <w:rFonts w:asciiTheme="minorHAnsi" w:hAnsiTheme="minorHAnsi" w:cstheme="minorHAnsi"/>
          <w:sz w:val="22"/>
          <w:szCs w:val="22"/>
        </w:rPr>
        <w:t>raduate student papers, American Geophysical Union Fall Meeting</w:t>
      </w:r>
    </w:p>
    <w:p w14:paraId="51598142" w14:textId="6596642B" w:rsidR="002F761E" w:rsidRPr="000A4E6F" w:rsidRDefault="002F761E" w:rsidP="002242D2">
      <w:pPr>
        <w:spacing w:after="80"/>
        <w:ind w:left="1440" w:hanging="1260"/>
        <w:rPr>
          <w:rFonts w:asciiTheme="minorHAnsi" w:hAnsiTheme="minorHAnsi" w:cstheme="minorHAnsi"/>
          <w:sz w:val="22"/>
          <w:szCs w:val="22"/>
        </w:rPr>
      </w:pPr>
      <w:r w:rsidRPr="000A4E6F">
        <w:rPr>
          <w:rFonts w:asciiTheme="minorHAnsi" w:hAnsiTheme="minorHAnsi" w:cstheme="minorHAnsi"/>
          <w:sz w:val="22"/>
          <w:szCs w:val="22"/>
        </w:rPr>
        <w:t>3/2021</w:t>
      </w:r>
      <w:r w:rsidRPr="000A4E6F">
        <w:rPr>
          <w:rFonts w:asciiTheme="minorHAnsi" w:hAnsiTheme="minorHAnsi" w:cstheme="minorHAnsi"/>
          <w:sz w:val="22"/>
          <w:szCs w:val="22"/>
        </w:rPr>
        <w:tab/>
        <w:t>Knight Campus for Accelerating Scientific Impact, University of Oregon</w:t>
      </w:r>
      <w:r w:rsidR="00DB13CF">
        <w:rPr>
          <w:rFonts w:asciiTheme="minorHAnsi" w:hAnsiTheme="minorHAnsi" w:cstheme="minorHAnsi"/>
          <w:sz w:val="22"/>
          <w:szCs w:val="22"/>
        </w:rPr>
        <w:t xml:space="preserve">, </w:t>
      </w:r>
      <w:r w:rsidR="00DB13CF" w:rsidRPr="000A4E6F">
        <w:rPr>
          <w:rFonts w:asciiTheme="minorHAnsi" w:hAnsiTheme="minorHAnsi" w:cstheme="minorHAnsi"/>
          <w:sz w:val="22"/>
          <w:szCs w:val="22"/>
        </w:rPr>
        <w:t>Affiliate</w:t>
      </w:r>
      <w:r w:rsidRPr="000A4E6F">
        <w:rPr>
          <w:rFonts w:asciiTheme="minorHAnsi" w:hAnsiTheme="minorHAnsi" w:cstheme="minorHAnsi"/>
          <w:sz w:val="22"/>
          <w:szCs w:val="22"/>
        </w:rPr>
        <w:t xml:space="preserve"> </w:t>
      </w:r>
    </w:p>
    <w:p w14:paraId="580A960B" w14:textId="7FC6A77F" w:rsidR="001E5E8A" w:rsidRPr="000A4E6F" w:rsidRDefault="00426E33" w:rsidP="002242D2">
      <w:pPr>
        <w:spacing w:after="80"/>
        <w:ind w:left="1440" w:hanging="1260"/>
        <w:rPr>
          <w:rFonts w:asciiTheme="minorHAnsi" w:hAnsiTheme="minorHAnsi" w:cstheme="minorHAnsi"/>
          <w:sz w:val="22"/>
          <w:szCs w:val="22"/>
        </w:rPr>
      </w:pPr>
      <w:r w:rsidRPr="000A4E6F">
        <w:rPr>
          <w:rFonts w:asciiTheme="minorHAnsi" w:hAnsiTheme="minorHAnsi" w:cstheme="minorHAnsi"/>
          <w:sz w:val="22"/>
          <w:szCs w:val="22"/>
        </w:rPr>
        <w:t>10/2020</w:t>
      </w:r>
      <w:r w:rsidRPr="000A4E6F">
        <w:rPr>
          <w:rFonts w:asciiTheme="minorHAnsi" w:hAnsiTheme="minorHAnsi" w:cstheme="minorHAnsi"/>
          <w:sz w:val="22"/>
          <w:szCs w:val="22"/>
        </w:rPr>
        <w:tab/>
        <w:t>National Science Foundation Ocean Sciences proposal review panel</w:t>
      </w:r>
      <w:r w:rsidR="00DB13CF">
        <w:rPr>
          <w:rFonts w:asciiTheme="minorHAnsi" w:hAnsiTheme="minorHAnsi" w:cstheme="minorHAnsi"/>
          <w:sz w:val="22"/>
          <w:szCs w:val="22"/>
        </w:rPr>
        <w:t xml:space="preserve">, </w:t>
      </w:r>
      <w:r w:rsidR="00DB13CF" w:rsidRPr="000A4E6F">
        <w:rPr>
          <w:rFonts w:asciiTheme="minorHAnsi" w:hAnsiTheme="minorHAnsi" w:cstheme="minorHAnsi"/>
          <w:sz w:val="22"/>
          <w:szCs w:val="22"/>
        </w:rPr>
        <w:t>Membe</w:t>
      </w:r>
      <w:r w:rsidR="00DB13CF">
        <w:rPr>
          <w:rFonts w:asciiTheme="minorHAnsi" w:hAnsiTheme="minorHAnsi" w:cstheme="minorHAnsi"/>
          <w:sz w:val="22"/>
          <w:szCs w:val="22"/>
        </w:rPr>
        <w:t>r</w:t>
      </w:r>
    </w:p>
    <w:p w14:paraId="292B09D3" w14:textId="699F99BE" w:rsidR="00762D1E" w:rsidRPr="000A4E6F" w:rsidRDefault="00172BAF" w:rsidP="002242D2">
      <w:pPr>
        <w:spacing w:after="80"/>
        <w:ind w:left="1440" w:hanging="1260"/>
        <w:rPr>
          <w:rFonts w:asciiTheme="minorHAnsi" w:hAnsiTheme="minorHAnsi" w:cstheme="minorHAnsi"/>
          <w:sz w:val="22"/>
          <w:szCs w:val="22"/>
        </w:rPr>
      </w:pPr>
      <w:r w:rsidRPr="000A4E6F">
        <w:rPr>
          <w:rFonts w:asciiTheme="minorHAnsi" w:hAnsiTheme="minorHAnsi" w:cstheme="minorHAnsi"/>
          <w:sz w:val="22"/>
          <w:szCs w:val="22"/>
        </w:rPr>
        <w:t>9/</w:t>
      </w:r>
      <w:r w:rsidR="00762D1E" w:rsidRPr="000A4E6F">
        <w:rPr>
          <w:rFonts w:asciiTheme="minorHAnsi" w:hAnsiTheme="minorHAnsi" w:cstheme="minorHAnsi"/>
          <w:sz w:val="22"/>
          <w:szCs w:val="22"/>
        </w:rPr>
        <w:t>2019 –</w:t>
      </w:r>
      <w:r w:rsidR="00762D1E" w:rsidRPr="000A4E6F">
        <w:rPr>
          <w:rFonts w:asciiTheme="minorHAnsi" w:hAnsiTheme="minorHAnsi" w:cstheme="minorHAnsi"/>
          <w:sz w:val="22"/>
          <w:szCs w:val="22"/>
        </w:rPr>
        <w:tab/>
      </w:r>
      <w:r w:rsidR="002F5F47" w:rsidRPr="000A4E6F">
        <w:rPr>
          <w:rFonts w:asciiTheme="minorHAnsi" w:hAnsiTheme="minorHAnsi" w:cstheme="minorHAnsi"/>
          <w:sz w:val="22"/>
          <w:szCs w:val="22"/>
        </w:rPr>
        <w:t>UNOLS</w:t>
      </w:r>
      <w:r w:rsidR="00762D1E" w:rsidRPr="000A4E6F">
        <w:rPr>
          <w:rFonts w:asciiTheme="minorHAnsi" w:hAnsiTheme="minorHAnsi" w:cstheme="minorHAnsi"/>
          <w:sz w:val="22"/>
          <w:szCs w:val="22"/>
        </w:rPr>
        <w:t xml:space="preserve"> Ocean Bottom Seismic Instrument Center</w:t>
      </w:r>
      <w:r w:rsidR="001F41A6" w:rsidRPr="000A4E6F">
        <w:rPr>
          <w:rFonts w:asciiTheme="minorHAnsi" w:hAnsiTheme="minorHAnsi" w:cstheme="minorHAnsi"/>
          <w:sz w:val="22"/>
          <w:szCs w:val="22"/>
        </w:rPr>
        <w:t xml:space="preserve"> Operations Subcommittee</w:t>
      </w:r>
      <w:r w:rsidR="00DB13CF">
        <w:rPr>
          <w:rFonts w:asciiTheme="minorHAnsi" w:hAnsiTheme="minorHAnsi" w:cstheme="minorHAnsi"/>
          <w:sz w:val="22"/>
          <w:szCs w:val="22"/>
        </w:rPr>
        <w:t xml:space="preserve">, </w:t>
      </w:r>
      <w:r w:rsidR="00DB13CF" w:rsidRPr="000A4E6F">
        <w:rPr>
          <w:rFonts w:asciiTheme="minorHAnsi" w:hAnsiTheme="minorHAnsi" w:cstheme="minorHAnsi"/>
          <w:sz w:val="22"/>
          <w:szCs w:val="22"/>
        </w:rPr>
        <w:t>Member</w:t>
      </w:r>
    </w:p>
    <w:p w14:paraId="7324B7B8" w14:textId="4F8831A0" w:rsidR="00213B97" w:rsidRPr="000A4E6F" w:rsidRDefault="00213B97" w:rsidP="002242D2">
      <w:pPr>
        <w:spacing w:after="80"/>
        <w:ind w:left="1440" w:hanging="1260"/>
        <w:rPr>
          <w:rFonts w:asciiTheme="minorHAnsi" w:hAnsiTheme="minorHAnsi" w:cstheme="minorHAnsi"/>
          <w:sz w:val="22"/>
          <w:szCs w:val="22"/>
        </w:rPr>
      </w:pPr>
      <w:r w:rsidRPr="000A4E6F">
        <w:rPr>
          <w:rFonts w:asciiTheme="minorHAnsi" w:hAnsiTheme="minorHAnsi" w:cstheme="minorHAnsi"/>
          <w:sz w:val="22"/>
          <w:szCs w:val="22"/>
        </w:rPr>
        <w:t xml:space="preserve">3/2019 – </w:t>
      </w:r>
      <w:r w:rsidR="001E5E8A" w:rsidRPr="000A4E6F">
        <w:rPr>
          <w:rFonts w:asciiTheme="minorHAnsi" w:hAnsiTheme="minorHAnsi" w:cstheme="minorHAnsi"/>
          <w:sz w:val="22"/>
          <w:szCs w:val="22"/>
        </w:rPr>
        <w:tab/>
      </w:r>
      <w:r w:rsidRPr="000A4E6F">
        <w:rPr>
          <w:rFonts w:asciiTheme="minorHAnsi" w:hAnsiTheme="minorHAnsi" w:cstheme="minorHAnsi"/>
          <w:sz w:val="22"/>
          <w:szCs w:val="22"/>
        </w:rPr>
        <w:t>Oregon Hazards Lab</w:t>
      </w:r>
      <w:r w:rsidR="00DB13CF">
        <w:rPr>
          <w:rFonts w:asciiTheme="minorHAnsi" w:hAnsiTheme="minorHAnsi" w:cstheme="minorHAnsi"/>
          <w:sz w:val="22"/>
          <w:szCs w:val="22"/>
        </w:rPr>
        <w:t>, R</w:t>
      </w:r>
      <w:r w:rsidR="006242D4">
        <w:rPr>
          <w:rFonts w:asciiTheme="minorHAnsi" w:hAnsiTheme="minorHAnsi" w:cstheme="minorHAnsi"/>
          <w:sz w:val="22"/>
          <w:szCs w:val="22"/>
        </w:rPr>
        <w:t xml:space="preserve">esearch </w:t>
      </w:r>
      <w:r w:rsidR="00DB13CF">
        <w:rPr>
          <w:rFonts w:asciiTheme="minorHAnsi" w:hAnsiTheme="minorHAnsi" w:cstheme="minorHAnsi"/>
          <w:sz w:val="22"/>
          <w:szCs w:val="22"/>
        </w:rPr>
        <w:t>&amp;</w:t>
      </w:r>
      <w:r w:rsidR="006242D4">
        <w:rPr>
          <w:rFonts w:asciiTheme="minorHAnsi" w:hAnsiTheme="minorHAnsi" w:cstheme="minorHAnsi"/>
          <w:sz w:val="22"/>
          <w:szCs w:val="22"/>
        </w:rPr>
        <w:t xml:space="preserve"> </w:t>
      </w:r>
      <w:r w:rsidR="00DB13CF">
        <w:rPr>
          <w:rFonts w:asciiTheme="minorHAnsi" w:hAnsiTheme="minorHAnsi" w:cstheme="minorHAnsi"/>
          <w:sz w:val="22"/>
          <w:szCs w:val="22"/>
        </w:rPr>
        <w:t>D</w:t>
      </w:r>
      <w:r w:rsidR="006242D4">
        <w:rPr>
          <w:rFonts w:asciiTheme="minorHAnsi" w:hAnsiTheme="minorHAnsi" w:cstheme="minorHAnsi"/>
          <w:sz w:val="22"/>
          <w:szCs w:val="22"/>
        </w:rPr>
        <w:t>evelopment</w:t>
      </w:r>
      <w:r w:rsidR="00DB13CF">
        <w:rPr>
          <w:rFonts w:asciiTheme="minorHAnsi" w:hAnsiTheme="minorHAnsi" w:cstheme="minorHAnsi"/>
          <w:sz w:val="22"/>
          <w:szCs w:val="22"/>
        </w:rPr>
        <w:t xml:space="preserve"> Officer</w:t>
      </w:r>
    </w:p>
    <w:p w14:paraId="62A90667" w14:textId="2D8773AC" w:rsidR="007A6B13" w:rsidRPr="000A4E6F" w:rsidRDefault="007A6B13" w:rsidP="002242D2">
      <w:pPr>
        <w:spacing w:after="80"/>
        <w:ind w:left="1440" w:hanging="1260"/>
        <w:rPr>
          <w:rFonts w:asciiTheme="minorHAnsi" w:hAnsiTheme="minorHAnsi" w:cstheme="minorHAnsi"/>
          <w:sz w:val="22"/>
          <w:szCs w:val="22"/>
        </w:rPr>
      </w:pPr>
      <w:r w:rsidRPr="000A4E6F">
        <w:rPr>
          <w:rFonts w:asciiTheme="minorHAnsi" w:hAnsiTheme="minorHAnsi" w:cstheme="minorHAnsi"/>
          <w:sz w:val="22"/>
          <w:szCs w:val="22"/>
        </w:rPr>
        <w:t>4/2019</w:t>
      </w:r>
      <w:r w:rsidRPr="000A4E6F">
        <w:rPr>
          <w:rFonts w:asciiTheme="minorHAnsi" w:hAnsiTheme="minorHAnsi" w:cstheme="minorHAnsi"/>
          <w:sz w:val="22"/>
          <w:szCs w:val="22"/>
        </w:rPr>
        <w:tab/>
        <w:t xml:space="preserve">Future of Marine </w:t>
      </w:r>
      <w:proofErr w:type="spellStart"/>
      <w:r w:rsidRPr="000A4E6F">
        <w:rPr>
          <w:rFonts w:asciiTheme="minorHAnsi" w:hAnsiTheme="minorHAnsi" w:cstheme="minorHAnsi"/>
          <w:sz w:val="22"/>
          <w:szCs w:val="22"/>
        </w:rPr>
        <w:t>Seismics</w:t>
      </w:r>
      <w:proofErr w:type="spellEnd"/>
      <w:r w:rsidRPr="000A4E6F">
        <w:rPr>
          <w:rFonts w:asciiTheme="minorHAnsi" w:hAnsiTheme="minorHAnsi" w:cstheme="minorHAnsi"/>
          <w:sz w:val="22"/>
          <w:szCs w:val="22"/>
        </w:rPr>
        <w:t xml:space="preserve"> Workshop &amp; Report</w:t>
      </w:r>
      <w:r w:rsidR="005B16B8" w:rsidRPr="000A4E6F">
        <w:rPr>
          <w:rFonts w:asciiTheme="minorHAnsi" w:hAnsiTheme="minorHAnsi" w:cstheme="minorHAnsi"/>
          <w:sz w:val="22"/>
          <w:szCs w:val="22"/>
        </w:rPr>
        <w:t>, NSF-OCE</w:t>
      </w:r>
      <w:r w:rsidR="00DB13CF">
        <w:rPr>
          <w:rFonts w:asciiTheme="minorHAnsi" w:hAnsiTheme="minorHAnsi" w:cstheme="minorHAnsi"/>
          <w:sz w:val="22"/>
          <w:szCs w:val="22"/>
        </w:rPr>
        <w:t xml:space="preserve">, </w:t>
      </w:r>
      <w:r w:rsidR="00DB13CF" w:rsidRPr="000A4E6F">
        <w:rPr>
          <w:rFonts w:asciiTheme="minorHAnsi" w:hAnsiTheme="minorHAnsi" w:cstheme="minorHAnsi"/>
          <w:sz w:val="22"/>
          <w:szCs w:val="22"/>
        </w:rPr>
        <w:t>Contributor</w:t>
      </w:r>
      <w:r w:rsidR="00F60122">
        <w:rPr>
          <w:rFonts w:asciiTheme="minorHAnsi" w:hAnsiTheme="minorHAnsi" w:cstheme="minorHAnsi"/>
          <w:sz w:val="22"/>
          <w:szCs w:val="22"/>
        </w:rPr>
        <w:t xml:space="preserve"> (</w:t>
      </w:r>
      <w:hyperlink r:id="rId12" w:history="1">
        <w:r w:rsidR="00F60122" w:rsidRPr="00E01C80">
          <w:rPr>
            <w:rStyle w:val="Hyperlink"/>
            <w:rFonts w:asciiTheme="minorHAnsi" w:hAnsiTheme="minorHAnsi" w:cstheme="minorHAnsi"/>
            <w:sz w:val="22"/>
            <w:szCs w:val="22"/>
          </w:rPr>
          <w:t>https://www.unols.org/sites/default/files/Report_to_NSF_May2019.pdf</w:t>
        </w:r>
      </w:hyperlink>
      <w:r w:rsidR="00F60122">
        <w:rPr>
          <w:rFonts w:asciiTheme="minorHAnsi" w:hAnsiTheme="minorHAnsi" w:cstheme="minorHAnsi"/>
          <w:sz w:val="22"/>
          <w:szCs w:val="22"/>
        </w:rPr>
        <w:t>)</w:t>
      </w:r>
    </w:p>
    <w:p w14:paraId="0967814D" w14:textId="5621FED9" w:rsidR="007A6B13" w:rsidRPr="000A4E6F" w:rsidRDefault="007A6B13" w:rsidP="002242D2">
      <w:pPr>
        <w:spacing w:after="80"/>
        <w:ind w:left="1440" w:hanging="1260"/>
        <w:rPr>
          <w:rFonts w:asciiTheme="minorHAnsi" w:hAnsiTheme="minorHAnsi" w:cstheme="minorHAnsi"/>
          <w:sz w:val="22"/>
          <w:szCs w:val="22"/>
        </w:rPr>
      </w:pPr>
      <w:r w:rsidRPr="000A4E6F">
        <w:rPr>
          <w:rFonts w:asciiTheme="minorHAnsi" w:hAnsiTheme="minorHAnsi" w:cstheme="minorHAnsi"/>
          <w:sz w:val="22"/>
          <w:szCs w:val="22"/>
        </w:rPr>
        <w:t>11/2017</w:t>
      </w:r>
      <w:r w:rsidRPr="000A4E6F">
        <w:rPr>
          <w:rFonts w:asciiTheme="minorHAnsi" w:hAnsiTheme="minorHAnsi" w:cstheme="minorHAnsi"/>
          <w:sz w:val="22"/>
          <w:szCs w:val="22"/>
        </w:rPr>
        <w:tab/>
        <w:t>National Science Foundation Marine Seismic Panel</w:t>
      </w:r>
      <w:r w:rsidR="005B16B8" w:rsidRPr="000A4E6F">
        <w:rPr>
          <w:rFonts w:asciiTheme="minorHAnsi" w:hAnsiTheme="minorHAnsi" w:cstheme="minorHAnsi"/>
          <w:sz w:val="22"/>
          <w:szCs w:val="22"/>
        </w:rPr>
        <w:t>, NSF-OCE</w:t>
      </w:r>
      <w:r w:rsidR="00DB13CF">
        <w:rPr>
          <w:rFonts w:asciiTheme="minorHAnsi" w:hAnsiTheme="minorHAnsi" w:cstheme="minorHAnsi"/>
          <w:sz w:val="22"/>
          <w:szCs w:val="22"/>
        </w:rPr>
        <w:t xml:space="preserve">, </w:t>
      </w:r>
      <w:r w:rsidR="00DB13CF" w:rsidRPr="000A4E6F">
        <w:rPr>
          <w:rFonts w:asciiTheme="minorHAnsi" w:hAnsiTheme="minorHAnsi" w:cstheme="minorHAnsi"/>
          <w:sz w:val="22"/>
          <w:szCs w:val="22"/>
        </w:rPr>
        <w:t>Member</w:t>
      </w:r>
    </w:p>
    <w:p w14:paraId="5345F6D0" w14:textId="3D8C6819" w:rsidR="00A33976" w:rsidRPr="000A4E6F" w:rsidRDefault="007F695D" w:rsidP="002242D2">
      <w:pPr>
        <w:spacing w:after="80"/>
        <w:ind w:left="1440" w:hanging="1260"/>
        <w:rPr>
          <w:rFonts w:asciiTheme="minorHAnsi" w:hAnsiTheme="minorHAnsi" w:cstheme="minorHAnsi"/>
          <w:sz w:val="22"/>
          <w:szCs w:val="22"/>
        </w:rPr>
      </w:pPr>
      <w:r w:rsidRPr="000A4E6F">
        <w:rPr>
          <w:rFonts w:asciiTheme="minorHAnsi" w:hAnsiTheme="minorHAnsi" w:cstheme="minorHAnsi"/>
          <w:sz w:val="22"/>
          <w:szCs w:val="22"/>
        </w:rPr>
        <w:t>8/2017</w:t>
      </w:r>
      <w:r w:rsidRPr="000A4E6F">
        <w:rPr>
          <w:rFonts w:asciiTheme="minorHAnsi" w:hAnsiTheme="minorHAnsi" w:cstheme="minorHAnsi"/>
          <w:sz w:val="22"/>
          <w:szCs w:val="22"/>
        </w:rPr>
        <w:tab/>
        <w:t xml:space="preserve">Convenor of Special Session (107 submissions) “Architecture of magmatic plumbing systems” at the Scientific Assembly of the International Association of Volcanology and Chemistry of the Earth’s Interior, Portland, </w:t>
      </w:r>
      <w:proofErr w:type="gramStart"/>
      <w:r w:rsidRPr="000A4E6F">
        <w:rPr>
          <w:rFonts w:asciiTheme="minorHAnsi" w:hAnsiTheme="minorHAnsi" w:cstheme="minorHAnsi"/>
          <w:sz w:val="22"/>
          <w:szCs w:val="22"/>
        </w:rPr>
        <w:t>OR,</w:t>
      </w:r>
      <w:proofErr w:type="gramEnd"/>
      <w:r w:rsidRPr="000A4E6F">
        <w:rPr>
          <w:rFonts w:asciiTheme="minorHAnsi" w:hAnsiTheme="minorHAnsi" w:cstheme="minorHAnsi"/>
          <w:sz w:val="22"/>
          <w:szCs w:val="22"/>
        </w:rPr>
        <w:t xml:space="preserve"> August 2017. </w:t>
      </w:r>
    </w:p>
    <w:p w14:paraId="62D81F51" w14:textId="4E826E8F" w:rsidR="007F695D" w:rsidRPr="000A4E6F" w:rsidRDefault="007F695D" w:rsidP="002242D2">
      <w:pPr>
        <w:spacing w:after="80"/>
        <w:ind w:left="1440"/>
        <w:rPr>
          <w:rFonts w:asciiTheme="minorHAnsi" w:hAnsiTheme="minorHAnsi" w:cstheme="minorHAnsi"/>
          <w:sz w:val="22"/>
          <w:szCs w:val="22"/>
        </w:rPr>
      </w:pPr>
      <w:r w:rsidRPr="000A4E6F">
        <w:rPr>
          <w:rFonts w:asciiTheme="minorHAnsi" w:hAnsiTheme="minorHAnsi" w:cstheme="minorHAnsi"/>
          <w:sz w:val="22"/>
          <w:szCs w:val="22"/>
        </w:rPr>
        <w:t>Judge for graduate student papers</w:t>
      </w:r>
    </w:p>
    <w:p w14:paraId="1836570C" w14:textId="0EB122F9" w:rsidR="007F695D" w:rsidRPr="000A4E6F" w:rsidRDefault="007F695D" w:rsidP="002242D2">
      <w:pPr>
        <w:spacing w:after="80"/>
        <w:ind w:left="1440" w:hanging="1260"/>
        <w:rPr>
          <w:rFonts w:asciiTheme="minorHAnsi" w:hAnsiTheme="minorHAnsi" w:cstheme="minorHAnsi"/>
          <w:sz w:val="22"/>
          <w:szCs w:val="22"/>
        </w:rPr>
      </w:pPr>
      <w:r w:rsidRPr="000A4E6F">
        <w:rPr>
          <w:rFonts w:asciiTheme="minorHAnsi" w:hAnsiTheme="minorHAnsi" w:cstheme="minorHAnsi"/>
          <w:sz w:val="22"/>
          <w:szCs w:val="22"/>
        </w:rPr>
        <w:t>11/2016</w:t>
      </w:r>
      <w:r w:rsidRPr="000A4E6F">
        <w:rPr>
          <w:rFonts w:asciiTheme="minorHAnsi" w:hAnsiTheme="minorHAnsi" w:cstheme="minorHAnsi"/>
          <w:sz w:val="22"/>
          <w:szCs w:val="22"/>
        </w:rPr>
        <w:tab/>
        <w:t>National Science Foundation Ocean Sciences proposal review panel</w:t>
      </w:r>
      <w:r w:rsidR="00DB13CF">
        <w:rPr>
          <w:rFonts w:asciiTheme="minorHAnsi" w:hAnsiTheme="minorHAnsi" w:cstheme="minorHAnsi"/>
          <w:sz w:val="22"/>
          <w:szCs w:val="22"/>
        </w:rPr>
        <w:t xml:space="preserve">, </w:t>
      </w:r>
      <w:r w:rsidR="00DB13CF" w:rsidRPr="000A4E6F">
        <w:rPr>
          <w:rFonts w:asciiTheme="minorHAnsi" w:hAnsiTheme="minorHAnsi" w:cstheme="minorHAnsi"/>
          <w:sz w:val="22"/>
          <w:szCs w:val="22"/>
        </w:rPr>
        <w:t>Member</w:t>
      </w:r>
    </w:p>
    <w:p w14:paraId="77B61B0F" w14:textId="3F236316" w:rsidR="007F695D" w:rsidRPr="000A4E6F" w:rsidRDefault="007F695D" w:rsidP="002242D2">
      <w:pPr>
        <w:spacing w:after="80"/>
        <w:ind w:left="1440" w:hanging="1260"/>
        <w:rPr>
          <w:rFonts w:asciiTheme="minorHAnsi" w:hAnsiTheme="minorHAnsi" w:cstheme="minorHAnsi"/>
          <w:sz w:val="22"/>
          <w:szCs w:val="22"/>
        </w:rPr>
      </w:pPr>
      <w:r w:rsidRPr="000A4E6F">
        <w:rPr>
          <w:rFonts w:asciiTheme="minorHAnsi" w:hAnsiTheme="minorHAnsi" w:cstheme="minorHAnsi"/>
          <w:sz w:val="22"/>
          <w:szCs w:val="22"/>
        </w:rPr>
        <w:t>10/14-2/16</w:t>
      </w:r>
      <w:r w:rsidRPr="000A4E6F">
        <w:rPr>
          <w:rFonts w:asciiTheme="minorHAnsi" w:hAnsiTheme="minorHAnsi" w:cstheme="minorHAnsi"/>
          <w:sz w:val="22"/>
          <w:szCs w:val="22"/>
        </w:rPr>
        <w:tab/>
        <w:t>Science and Technology Advisory Team for Newberry Geothermal Area FORGE project, DOE</w:t>
      </w:r>
      <w:r w:rsidR="00DB13CF">
        <w:rPr>
          <w:rFonts w:asciiTheme="minorHAnsi" w:hAnsiTheme="minorHAnsi" w:cstheme="minorHAnsi"/>
          <w:sz w:val="22"/>
          <w:szCs w:val="22"/>
        </w:rPr>
        <w:t xml:space="preserve">, </w:t>
      </w:r>
      <w:r w:rsidR="00DB13CF" w:rsidRPr="000A4E6F">
        <w:rPr>
          <w:rFonts w:asciiTheme="minorHAnsi" w:hAnsiTheme="minorHAnsi" w:cstheme="minorHAnsi"/>
          <w:sz w:val="22"/>
          <w:szCs w:val="22"/>
        </w:rPr>
        <w:t>Member</w:t>
      </w:r>
    </w:p>
    <w:p w14:paraId="52CDBC70" w14:textId="77777777" w:rsidR="008653AD" w:rsidRPr="000A4E6F" w:rsidRDefault="008653AD" w:rsidP="002242D2">
      <w:pPr>
        <w:spacing w:after="120"/>
        <w:ind w:left="1440" w:hanging="1260"/>
        <w:rPr>
          <w:rFonts w:asciiTheme="minorHAnsi" w:hAnsiTheme="minorHAnsi" w:cstheme="minorHAnsi"/>
          <w:iCs/>
          <w:sz w:val="22"/>
          <w:szCs w:val="22"/>
        </w:rPr>
      </w:pPr>
      <w:r w:rsidRPr="000A4E6F">
        <w:rPr>
          <w:rFonts w:asciiTheme="minorHAnsi" w:hAnsiTheme="minorHAnsi" w:cstheme="minorHAnsi"/>
          <w:iCs/>
          <w:sz w:val="22"/>
          <w:szCs w:val="22"/>
        </w:rPr>
        <w:t>Reviewer of tenure file for: University of New Mexico.</w:t>
      </w:r>
    </w:p>
    <w:p w14:paraId="11EC81EC" w14:textId="3C97589D" w:rsidR="008653AD" w:rsidRPr="000A4E6F" w:rsidRDefault="008653AD" w:rsidP="002242D2">
      <w:pPr>
        <w:spacing w:after="120"/>
        <w:ind w:left="1440" w:hanging="1260"/>
        <w:rPr>
          <w:rFonts w:asciiTheme="minorHAnsi" w:hAnsiTheme="minorHAnsi" w:cstheme="minorHAnsi"/>
          <w:iCs/>
          <w:sz w:val="22"/>
          <w:szCs w:val="22"/>
        </w:rPr>
      </w:pPr>
      <w:r w:rsidRPr="000A4E6F">
        <w:rPr>
          <w:rFonts w:asciiTheme="minorHAnsi" w:hAnsiTheme="minorHAnsi" w:cstheme="minorHAnsi"/>
          <w:sz w:val="22"/>
          <w:szCs w:val="22"/>
        </w:rPr>
        <w:t xml:space="preserve">Reviewer of proposals for: National Science Foundation - Ocean Sciences, Earth Sciences, </w:t>
      </w:r>
      <w:proofErr w:type="spellStart"/>
      <w:r w:rsidRPr="000A4E6F">
        <w:rPr>
          <w:rFonts w:asciiTheme="minorHAnsi" w:hAnsiTheme="minorHAnsi" w:cstheme="minorHAnsi"/>
          <w:sz w:val="22"/>
          <w:szCs w:val="22"/>
        </w:rPr>
        <w:t>GeoPRISMS</w:t>
      </w:r>
      <w:proofErr w:type="spellEnd"/>
      <w:r w:rsidRPr="000A4E6F">
        <w:rPr>
          <w:rFonts w:asciiTheme="minorHAnsi" w:hAnsiTheme="minorHAnsi" w:cstheme="minorHAnsi"/>
          <w:sz w:val="22"/>
          <w:szCs w:val="22"/>
        </w:rPr>
        <w:t>; the German Research Foundation</w:t>
      </w:r>
      <w:r w:rsidR="00FE7948" w:rsidRPr="000A4E6F">
        <w:rPr>
          <w:rFonts w:asciiTheme="minorHAnsi" w:hAnsiTheme="minorHAnsi" w:cstheme="minorHAnsi"/>
          <w:sz w:val="22"/>
          <w:szCs w:val="22"/>
        </w:rPr>
        <w:t>; the European Research Council</w:t>
      </w:r>
      <w:r w:rsidRPr="000A4E6F">
        <w:rPr>
          <w:rFonts w:asciiTheme="minorHAnsi" w:hAnsiTheme="minorHAnsi" w:cstheme="minorHAnsi"/>
          <w:sz w:val="22"/>
          <w:szCs w:val="22"/>
        </w:rPr>
        <w:t xml:space="preserve">. </w:t>
      </w:r>
    </w:p>
    <w:p w14:paraId="441CDAA5" w14:textId="2D24B28C" w:rsidR="007F695D" w:rsidRPr="00871133" w:rsidRDefault="008653AD" w:rsidP="00871133">
      <w:pPr>
        <w:spacing w:after="120"/>
        <w:ind w:left="1440" w:hanging="1260"/>
        <w:rPr>
          <w:rFonts w:asciiTheme="minorHAnsi" w:hAnsiTheme="minorHAnsi" w:cstheme="minorHAnsi"/>
          <w:i/>
          <w:sz w:val="22"/>
          <w:szCs w:val="22"/>
        </w:rPr>
      </w:pPr>
      <w:r w:rsidRPr="000A4E6F">
        <w:rPr>
          <w:rFonts w:asciiTheme="minorHAnsi" w:hAnsiTheme="minorHAnsi" w:cstheme="minorHAnsi"/>
          <w:sz w:val="22"/>
          <w:szCs w:val="22"/>
        </w:rPr>
        <w:t xml:space="preserve">Reviewer of papers for: </w:t>
      </w:r>
      <w:r w:rsidRPr="000A4E6F">
        <w:rPr>
          <w:rFonts w:asciiTheme="minorHAnsi" w:hAnsiTheme="minorHAnsi" w:cstheme="minorHAnsi"/>
          <w:i/>
          <w:iCs/>
          <w:sz w:val="22"/>
          <w:szCs w:val="22"/>
        </w:rPr>
        <w:t>Science,</w:t>
      </w:r>
      <w:r w:rsidRPr="000A4E6F">
        <w:rPr>
          <w:rFonts w:asciiTheme="minorHAnsi" w:hAnsiTheme="minorHAnsi" w:cstheme="minorHAnsi"/>
          <w:sz w:val="22"/>
          <w:szCs w:val="22"/>
        </w:rPr>
        <w:t xml:space="preserve"> </w:t>
      </w:r>
      <w:r w:rsidRPr="000A4E6F">
        <w:rPr>
          <w:rFonts w:asciiTheme="minorHAnsi" w:hAnsiTheme="minorHAnsi" w:cstheme="minorHAnsi"/>
          <w:i/>
          <w:sz w:val="22"/>
          <w:szCs w:val="22"/>
        </w:rPr>
        <w:t>Nature</w:t>
      </w:r>
      <w:r w:rsidRPr="000A4E6F">
        <w:rPr>
          <w:rFonts w:asciiTheme="minorHAnsi" w:hAnsiTheme="minorHAnsi" w:cstheme="minorHAnsi"/>
          <w:sz w:val="22"/>
          <w:szCs w:val="22"/>
        </w:rPr>
        <w:t xml:space="preserve">, </w:t>
      </w:r>
      <w:r w:rsidR="00FE7948" w:rsidRPr="000A4E6F">
        <w:rPr>
          <w:rFonts w:asciiTheme="minorHAnsi" w:hAnsiTheme="minorHAnsi" w:cstheme="minorHAnsi"/>
          <w:i/>
          <w:iCs/>
          <w:sz w:val="22"/>
          <w:szCs w:val="22"/>
        </w:rPr>
        <w:t>Nature Geosciences</w:t>
      </w:r>
      <w:r w:rsidR="00FE7948" w:rsidRPr="000A4E6F">
        <w:rPr>
          <w:rFonts w:asciiTheme="minorHAnsi" w:hAnsiTheme="minorHAnsi" w:cstheme="minorHAnsi"/>
          <w:sz w:val="22"/>
          <w:szCs w:val="22"/>
        </w:rPr>
        <w:t xml:space="preserve">, </w:t>
      </w:r>
      <w:r w:rsidRPr="000A4E6F">
        <w:rPr>
          <w:rFonts w:asciiTheme="minorHAnsi" w:hAnsiTheme="minorHAnsi" w:cstheme="minorHAnsi"/>
          <w:i/>
          <w:sz w:val="22"/>
          <w:szCs w:val="22"/>
        </w:rPr>
        <w:t>Nature Communications</w:t>
      </w:r>
      <w:r w:rsidRPr="000A4E6F">
        <w:rPr>
          <w:rFonts w:asciiTheme="minorHAnsi" w:hAnsiTheme="minorHAnsi" w:cstheme="minorHAnsi"/>
          <w:sz w:val="22"/>
          <w:szCs w:val="22"/>
        </w:rPr>
        <w:t xml:space="preserve">, </w:t>
      </w:r>
      <w:r w:rsidRPr="000A4E6F">
        <w:rPr>
          <w:rFonts w:asciiTheme="minorHAnsi" w:hAnsiTheme="minorHAnsi" w:cstheme="minorHAnsi"/>
          <w:i/>
          <w:sz w:val="22"/>
          <w:szCs w:val="22"/>
        </w:rPr>
        <w:t>Geology, Journal of Geophysical Research, G</w:t>
      </w:r>
      <w:r w:rsidRPr="000A4E6F">
        <w:rPr>
          <w:rFonts w:asciiTheme="minorHAnsi" w:hAnsiTheme="minorHAnsi" w:cstheme="minorHAnsi"/>
          <w:i/>
          <w:sz w:val="22"/>
          <w:szCs w:val="22"/>
          <w:vertAlign w:val="superscript"/>
        </w:rPr>
        <w:t>3</w:t>
      </w:r>
      <w:r w:rsidRPr="000A4E6F">
        <w:rPr>
          <w:rFonts w:asciiTheme="minorHAnsi" w:hAnsiTheme="minorHAnsi" w:cstheme="minorHAnsi"/>
          <w:sz w:val="22"/>
          <w:szCs w:val="22"/>
          <w:vertAlign w:val="superscript"/>
        </w:rPr>
        <w:t xml:space="preserve"> </w:t>
      </w:r>
      <w:r w:rsidRPr="000A4E6F">
        <w:rPr>
          <w:rFonts w:asciiTheme="minorHAnsi" w:hAnsiTheme="minorHAnsi" w:cstheme="minorHAnsi"/>
          <w:i/>
          <w:sz w:val="22"/>
          <w:szCs w:val="22"/>
        </w:rPr>
        <w:t xml:space="preserve">(Geochemistry, Geophysics, Geosystems), Geophysical Research Letters, </w:t>
      </w:r>
      <w:proofErr w:type="gramStart"/>
      <w:r w:rsidRPr="000A4E6F">
        <w:rPr>
          <w:rFonts w:asciiTheme="minorHAnsi" w:hAnsiTheme="minorHAnsi" w:cstheme="minorHAnsi"/>
          <w:i/>
          <w:sz w:val="22"/>
          <w:szCs w:val="22"/>
        </w:rPr>
        <w:t>Earth</w:t>
      </w:r>
      <w:proofErr w:type="gramEnd"/>
      <w:r w:rsidRPr="000A4E6F">
        <w:rPr>
          <w:rFonts w:asciiTheme="minorHAnsi" w:hAnsiTheme="minorHAnsi" w:cstheme="minorHAnsi"/>
          <w:i/>
          <w:sz w:val="22"/>
          <w:szCs w:val="22"/>
        </w:rPr>
        <w:t xml:space="preserve"> and Planetary Science Letters, Geophysical Journal International</w:t>
      </w:r>
      <w:r w:rsidR="00FE7948" w:rsidRPr="000A4E6F">
        <w:rPr>
          <w:rFonts w:asciiTheme="minorHAnsi" w:hAnsiTheme="minorHAnsi" w:cstheme="minorHAnsi"/>
          <w:i/>
          <w:iCs/>
          <w:sz w:val="22"/>
          <w:szCs w:val="22"/>
        </w:rPr>
        <w:t xml:space="preserve">, Physics of the Earth and Planetary Interiors, AGU Book: The </w:t>
      </w:r>
      <w:r w:rsidR="009239CD">
        <w:rPr>
          <w:rFonts w:asciiTheme="minorHAnsi" w:hAnsiTheme="minorHAnsi" w:cstheme="minorHAnsi"/>
          <w:i/>
          <w:iCs/>
          <w:sz w:val="22"/>
          <w:szCs w:val="22"/>
        </w:rPr>
        <w:t>Galápagos</w:t>
      </w:r>
      <w:r w:rsidR="00FE7948" w:rsidRPr="000A4E6F">
        <w:rPr>
          <w:rFonts w:asciiTheme="minorHAnsi" w:hAnsiTheme="minorHAnsi" w:cstheme="minorHAnsi"/>
          <w:i/>
          <w:iCs/>
          <w:sz w:val="22"/>
          <w:szCs w:val="22"/>
        </w:rPr>
        <w:t>: A Natural Laboratory for the Earth Sciences</w:t>
      </w:r>
      <w:r w:rsidR="00FE7948" w:rsidRPr="000A4E6F">
        <w:rPr>
          <w:rFonts w:asciiTheme="minorHAnsi" w:hAnsiTheme="minorHAnsi" w:cstheme="minorHAnsi"/>
          <w:i/>
          <w:sz w:val="22"/>
          <w:szCs w:val="22"/>
        </w:rPr>
        <w:t>.</w:t>
      </w:r>
    </w:p>
    <w:tbl>
      <w:tblPr>
        <w:tblW w:w="4887" w:type="pct"/>
        <w:tblLook w:val="00A0" w:firstRow="1" w:lastRow="0" w:firstColumn="1" w:lastColumn="0" w:noHBand="0" w:noVBand="0"/>
      </w:tblPr>
      <w:tblGrid>
        <w:gridCol w:w="1371"/>
        <w:gridCol w:w="134"/>
        <w:gridCol w:w="8206"/>
      </w:tblGrid>
      <w:tr w:rsidR="00FA78BD" w:rsidRPr="000A4E6F" w14:paraId="29C2B76E" w14:textId="77777777" w:rsidTr="00B76BCF">
        <w:tc>
          <w:tcPr>
            <w:tcW w:w="775" w:type="pct"/>
            <w:gridSpan w:val="2"/>
          </w:tcPr>
          <w:p w14:paraId="380E781B" w14:textId="2C3237D2" w:rsidR="00FA78BD" w:rsidRPr="008F73B0" w:rsidRDefault="00FA78BD" w:rsidP="00FA78BD">
            <w:pPr>
              <w:spacing w:after="80"/>
              <w:rPr>
                <w:rFonts w:asciiTheme="minorHAnsi" w:hAnsiTheme="minorHAnsi" w:cstheme="minorHAnsi"/>
                <w:sz w:val="22"/>
                <w:szCs w:val="22"/>
              </w:rPr>
            </w:pPr>
            <w:r w:rsidRPr="00B05F11">
              <w:rPr>
                <w:rFonts w:asciiTheme="minorHAnsi" w:hAnsiTheme="minorHAnsi" w:cstheme="minorHAnsi"/>
                <w:sz w:val="22"/>
                <w:szCs w:val="22"/>
              </w:rPr>
              <w:t xml:space="preserve">12/2013 </w:t>
            </w:r>
          </w:p>
        </w:tc>
        <w:tc>
          <w:tcPr>
            <w:tcW w:w="4225" w:type="pct"/>
          </w:tcPr>
          <w:p w14:paraId="1E226D2A" w14:textId="1D944244" w:rsidR="00FA78BD" w:rsidRPr="008F73B0" w:rsidRDefault="00FA78BD" w:rsidP="00FA78BD">
            <w:pPr>
              <w:spacing w:after="80"/>
              <w:rPr>
                <w:rFonts w:asciiTheme="minorHAnsi" w:hAnsiTheme="minorHAnsi" w:cstheme="minorHAnsi"/>
                <w:sz w:val="22"/>
                <w:szCs w:val="22"/>
              </w:rPr>
            </w:pPr>
            <w:r w:rsidRPr="00B05F11">
              <w:rPr>
                <w:rFonts w:asciiTheme="minorHAnsi" w:hAnsiTheme="minorHAnsi" w:cstheme="minorHAnsi"/>
                <w:sz w:val="22"/>
                <w:szCs w:val="22"/>
              </w:rPr>
              <w:t>Convenor of special session "Understanding the Cascadia Subduction Zone: Contributions from the Cascadia Initiative and Multidisciplinary Studies”, American Geophysical Union Fall Meeting</w:t>
            </w:r>
          </w:p>
        </w:tc>
      </w:tr>
      <w:tr w:rsidR="00FA78BD" w:rsidRPr="000A4E6F" w14:paraId="0CB38028" w14:textId="77777777" w:rsidTr="00B76BCF">
        <w:tc>
          <w:tcPr>
            <w:tcW w:w="775" w:type="pct"/>
            <w:gridSpan w:val="2"/>
          </w:tcPr>
          <w:p w14:paraId="58CDD40F" w14:textId="70B7A843" w:rsidR="00FA78BD" w:rsidRPr="000A4E6F" w:rsidRDefault="00FA78BD" w:rsidP="00FA78BD">
            <w:pPr>
              <w:spacing w:after="80"/>
              <w:rPr>
                <w:rFonts w:asciiTheme="minorHAnsi" w:hAnsiTheme="minorHAnsi" w:cstheme="minorHAnsi"/>
                <w:sz w:val="22"/>
                <w:szCs w:val="22"/>
              </w:rPr>
            </w:pPr>
            <w:r w:rsidRPr="008F73B0">
              <w:rPr>
                <w:rFonts w:asciiTheme="minorHAnsi" w:hAnsiTheme="minorHAnsi" w:cstheme="minorHAnsi"/>
                <w:sz w:val="22"/>
                <w:szCs w:val="22"/>
              </w:rPr>
              <w:t>3/2011-2016</w:t>
            </w:r>
          </w:p>
        </w:tc>
        <w:tc>
          <w:tcPr>
            <w:tcW w:w="4225" w:type="pct"/>
          </w:tcPr>
          <w:p w14:paraId="6B4D39E9" w14:textId="4EEAA791" w:rsidR="00FA78BD" w:rsidRPr="000A4E6F" w:rsidRDefault="00FA78BD" w:rsidP="00FA78BD">
            <w:pPr>
              <w:spacing w:after="80"/>
              <w:rPr>
                <w:rFonts w:asciiTheme="minorHAnsi" w:hAnsiTheme="minorHAnsi" w:cstheme="minorHAnsi"/>
                <w:sz w:val="22"/>
                <w:szCs w:val="22"/>
              </w:rPr>
            </w:pPr>
            <w:r w:rsidRPr="008F73B0">
              <w:rPr>
                <w:rFonts w:asciiTheme="minorHAnsi" w:hAnsiTheme="minorHAnsi" w:cstheme="minorHAnsi"/>
                <w:sz w:val="22"/>
                <w:szCs w:val="22"/>
              </w:rPr>
              <w:t xml:space="preserve">Cascadia Initiative Expedition Team </w:t>
            </w:r>
            <w:r w:rsidR="00DB13CF">
              <w:rPr>
                <w:rFonts w:asciiTheme="minorHAnsi" w:hAnsiTheme="minorHAnsi" w:cstheme="minorHAnsi"/>
                <w:sz w:val="22"/>
                <w:szCs w:val="22"/>
              </w:rPr>
              <w:t>member.  The team implemented</w:t>
            </w:r>
            <w:r w:rsidRPr="008F73B0">
              <w:rPr>
                <w:rFonts w:asciiTheme="minorHAnsi" w:hAnsiTheme="minorHAnsi" w:cstheme="minorHAnsi"/>
                <w:sz w:val="22"/>
                <w:szCs w:val="22"/>
              </w:rPr>
              <w:t xml:space="preserve"> the oceanographic portion of an onshore/offshore experiment in the Pacific Northwest to study Cascadia megathrust earthquakes, volcanic arc structure and the formation, deformation and hydration of the Juan de Fuca and </w:t>
            </w:r>
            <w:proofErr w:type="spellStart"/>
            <w:r w:rsidRPr="008F73B0">
              <w:rPr>
                <w:rFonts w:asciiTheme="minorHAnsi" w:hAnsiTheme="minorHAnsi" w:cstheme="minorHAnsi"/>
                <w:sz w:val="22"/>
                <w:szCs w:val="22"/>
              </w:rPr>
              <w:t>Gorda</w:t>
            </w:r>
            <w:proofErr w:type="spellEnd"/>
            <w:r w:rsidRPr="008F73B0">
              <w:rPr>
                <w:rFonts w:asciiTheme="minorHAnsi" w:hAnsiTheme="minorHAnsi" w:cstheme="minorHAnsi"/>
                <w:sz w:val="22"/>
                <w:szCs w:val="22"/>
              </w:rPr>
              <w:t xml:space="preserve"> plates</w:t>
            </w:r>
          </w:p>
        </w:tc>
      </w:tr>
      <w:tr w:rsidR="007F695D" w:rsidRPr="000A4E6F" w14:paraId="5C9B0E0B" w14:textId="77777777" w:rsidTr="00B76BCF">
        <w:tc>
          <w:tcPr>
            <w:tcW w:w="775" w:type="pct"/>
            <w:gridSpan w:val="2"/>
          </w:tcPr>
          <w:p w14:paraId="21FCC243" w14:textId="77777777" w:rsidR="007F695D" w:rsidRPr="000A4E6F" w:rsidRDefault="007F695D" w:rsidP="00D54E80">
            <w:pPr>
              <w:spacing w:after="80"/>
              <w:rPr>
                <w:rFonts w:asciiTheme="minorHAnsi" w:hAnsiTheme="minorHAnsi" w:cstheme="minorHAnsi"/>
                <w:sz w:val="22"/>
                <w:szCs w:val="22"/>
              </w:rPr>
            </w:pPr>
            <w:r w:rsidRPr="000A4E6F">
              <w:rPr>
                <w:rFonts w:asciiTheme="minorHAnsi" w:hAnsiTheme="minorHAnsi" w:cstheme="minorHAnsi"/>
                <w:sz w:val="22"/>
                <w:szCs w:val="22"/>
              </w:rPr>
              <w:lastRenderedPageBreak/>
              <w:t>9/2008-</w:t>
            </w:r>
          </w:p>
        </w:tc>
        <w:tc>
          <w:tcPr>
            <w:tcW w:w="4225" w:type="pct"/>
          </w:tcPr>
          <w:p w14:paraId="78B54167" w14:textId="33F72B9C" w:rsidR="007F695D" w:rsidRPr="000A4E6F" w:rsidRDefault="007F695D" w:rsidP="00D54E80">
            <w:pPr>
              <w:spacing w:after="80"/>
              <w:rPr>
                <w:rFonts w:asciiTheme="minorHAnsi" w:hAnsiTheme="minorHAnsi" w:cstheme="minorHAnsi"/>
                <w:sz w:val="22"/>
                <w:szCs w:val="22"/>
              </w:rPr>
            </w:pPr>
            <w:r w:rsidRPr="000A4E6F">
              <w:rPr>
                <w:rFonts w:asciiTheme="minorHAnsi" w:hAnsiTheme="minorHAnsi" w:cstheme="minorHAnsi"/>
                <w:sz w:val="22"/>
                <w:szCs w:val="22"/>
              </w:rPr>
              <w:t xml:space="preserve">Ridge 2000 Monitoring the Mid-Atlantic Ridge Oversight Committee &amp; </w:t>
            </w:r>
            <w:proofErr w:type="spellStart"/>
            <w:r w:rsidRPr="000A4E6F">
              <w:rPr>
                <w:rFonts w:asciiTheme="minorHAnsi" w:hAnsiTheme="minorHAnsi" w:cstheme="minorHAnsi"/>
                <w:sz w:val="22"/>
                <w:szCs w:val="22"/>
              </w:rPr>
              <w:t>InterRidge</w:t>
            </w:r>
            <w:proofErr w:type="spellEnd"/>
            <w:r w:rsidRPr="000A4E6F">
              <w:rPr>
                <w:rFonts w:asciiTheme="minorHAnsi" w:hAnsiTheme="minorHAnsi" w:cstheme="minorHAnsi"/>
                <w:sz w:val="22"/>
                <w:szCs w:val="22"/>
              </w:rPr>
              <w:t xml:space="preserve"> Monitoring the Mid-Atlantic Ridge Working Group</w:t>
            </w:r>
          </w:p>
        </w:tc>
      </w:tr>
      <w:tr w:rsidR="00B76BCF" w:rsidRPr="002242D2" w14:paraId="06D1A2CA" w14:textId="77777777" w:rsidTr="00B76BCF">
        <w:tc>
          <w:tcPr>
            <w:tcW w:w="706" w:type="pct"/>
          </w:tcPr>
          <w:p w14:paraId="72C317AC" w14:textId="77777777" w:rsidR="00B76BCF" w:rsidRPr="002242D2" w:rsidRDefault="00B76BCF" w:rsidP="00C0776C">
            <w:pPr>
              <w:spacing w:after="80"/>
              <w:ind w:left="1440" w:hanging="1440"/>
              <w:rPr>
                <w:rFonts w:asciiTheme="minorHAnsi" w:hAnsiTheme="minorHAnsi" w:cstheme="minorHAnsi"/>
                <w:sz w:val="22"/>
                <w:szCs w:val="22"/>
              </w:rPr>
            </w:pPr>
            <w:r w:rsidRPr="002242D2">
              <w:rPr>
                <w:rFonts w:asciiTheme="minorHAnsi" w:hAnsiTheme="minorHAnsi" w:cstheme="minorHAnsi"/>
                <w:sz w:val="22"/>
                <w:szCs w:val="22"/>
              </w:rPr>
              <w:t>3/2008</w:t>
            </w:r>
          </w:p>
        </w:tc>
        <w:tc>
          <w:tcPr>
            <w:tcW w:w="4292" w:type="pct"/>
            <w:gridSpan w:val="2"/>
          </w:tcPr>
          <w:p w14:paraId="41702895" w14:textId="335EDDE0" w:rsidR="00B76BCF" w:rsidRPr="002242D2" w:rsidRDefault="00B76BCF" w:rsidP="00B76BCF">
            <w:pPr>
              <w:spacing w:after="80"/>
              <w:ind w:left="144" w:hanging="66"/>
              <w:rPr>
                <w:rFonts w:asciiTheme="minorHAnsi" w:hAnsiTheme="minorHAnsi" w:cstheme="minorHAnsi"/>
                <w:sz w:val="22"/>
                <w:szCs w:val="22"/>
              </w:rPr>
            </w:pPr>
            <w:r w:rsidRPr="002242D2">
              <w:rPr>
                <w:rFonts w:asciiTheme="minorHAnsi" w:hAnsiTheme="minorHAnsi" w:cstheme="minorHAnsi"/>
                <w:sz w:val="22"/>
                <w:szCs w:val="22"/>
              </w:rPr>
              <w:t>Convenor, Ridge 2000 Inter-disciplinary Meeting, Mantle to Microbe: Integrated Studies at Oceanic Spreading Centers &amp; Mid-Atlantic Ridge ~35-37.5°N Implementation Plan</w:t>
            </w:r>
            <w:r w:rsidRPr="002242D2">
              <w:rPr>
                <w:rFonts w:asciiTheme="minorHAnsi" w:hAnsiTheme="minorHAnsi" w:cstheme="minorHAnsi"/>
                <w:b/>
                <w:sz w:val="22"/>
                <w:szCs w:val="22"/>
              </w:rPr>
              <w:t xml:space="preserve"> </w:t>
            </w:r>
            <w:r w:rsidRPr="002242D2">
              <w:rPr>
                <w:rFonts w:asciiTheme="minorHAnsi" w:hAnsiTheme="minorHAnsi" w:cstheme="minorHAnsi"/>
                <w:sz w:val="22"/>
                <w:szCs w:val="22"/>
              </w:rPr>
              <w:t>Workshop, Portland, OR.</w:t>
            </w:r>
          </w:p>
        </w:tc>
      </w:tr>
      <w:tr w:rsidR="007F695D" w:rsidRPr="000A4E6F" w14:paraId="56160E2A" w14:textId="77777777" w:rsidTr="00B76BCF">
        <w:tc>
          <w:tcPr>
            <w:tcW w:w="775" w:type="pct"/>
            <w:gridSpan w:val="2"/>
          </w:tcPr>
          <w:p w14:paraId="43769F20" w14:textId="77777777" w:rsidR="007F695D" w:rsidRPr="000A4E6F" w:rsidRDefault="007F695D" w:rsidP="00D54E80">
            <w:pPr>
              <w:spacing w:after="80"/>
              <w:rPr>
                <w:rFonts w:asciiTheme="minorHAnsi" w:hAnsiTheme="minorHAnsi" w:cstheme="minorHAnsi"/>
                <w:sz w:val="22"/>
                <w:szCs w:val="22"/>
              </w:rPr>
            </w:pPr>
            <w:r w:rsidRPr="000A4E6F">
              <w:rPr>
                <w:rFonts w:asciiTheme="minorHAnsi" w:hAnsiTheme="minorHAnsi" w:cstheme="minorHAnsi"/>
                <w:sz w:val="22"/>
                <w:szCs w:val="22"/>
              </w:rPr>
              <w:t>10/2006</w:t>
            </w:r>
          </w:p>
          <w:p w14:paraId="38C37461" w14:textId="77777777" w:rsidR="007F695D" w:rsidRPr="000A4E6F" w:rsidRDefault="007F695D" w:rsidP="00D54E80">
            <w:pPr>
              <w:spacing w:after="80"/>
              <w:rPr>
                <w:rFonts w:asciiTheme="minorHAnsi" w:hAnsiTheme="minorHAnsi" w:cstheme="minorHAnsi"/>
                <w:sz w:val="22"/>
                <w:szCs w:val="22"/>
              </w:rPr>
            </w:pPr>
            <w:r w:rsidRPr="000A4E6F">
              <w:rPr>
                <w:rFonts w:asciiTheme="minorHAnsi" w:hAnsiTheme="minorHAnsi" w:cstheme="minorHAnsi"/>
                <w:sz w:val="22"/>
                <w:szCs w:val="22"/>
              </w:rPr>
              <w:t>9/2006</w:t>
            </w:r>
          </w:p>
        </w:tc>
        <w:tc>
          <w:tcPr>
            <w:tcW w:w="4225" w:type="pct"/>
          </w:tcPr>
          <w:p w14:paraId="3D547A57" w14:textId="655C649E" w:rsidR="007F695D" w:rsidRPr="000A4E6F" w:rsidRDefault="007F695D" w:rsidP="00D54E80">
            <w:pPr>
              <w:spacing w:after="80"/>
              <w:ind w:left="1440" w:hanging="1440"/>
              <w:rPr>
                <w:rFonts w:asciiTheme="minorHAnsi" w:hAnsiTheme="minorHAnsi" w:cstheme="minorHAnsi"/>
                <w:sz w:val="22"/>
                <w:szCs w:val="22"/>
              </w:rPr>
            </w:pPr>
            <w:r w:rsidRPr="000A4E6F">
              <w:rPr>
                <w:rFonts w:asciiTheme="minorHAnsi" w:hAnsiTheme="minorHAnsi" w:cstheme="minorHAnsi"/>
                <w:sz w:val="22"/>
                <w:szCs w:val="22"/>
              </w:rPr>
              <w:t>NSF Ocean Sciences proposal review panel</w:t>
            </w:r>
            <w:r w:rsidR="00DB13CF">
              <w:rPr>
                <w:rFonts w:asciiTheme="minorHAnsi" w:hAnsiTheme="minorHAnsi" w:cstheme="minorHAnsi"/>
                <w:sz w:val="22"/>
                <w:szCs w:val="22"/>
              </w:rPr>
              <w:t xml:space="preserve">, </w:t>
            </w:r>
            <w:r w:rsidR="00DB13CF" w:rsidRPr="000A4E6F">
              <w:rPr>
                <w:rFonts w:asciiTheme="minorHAnsi" w:hAnsiTheme="minorHAnsi" w:cstheme="minorHAnsi"/>
                <w:sz w:val="22"/>
                <w:szCs w:val="22"/>
              </w:rPr>
              <w:t>Member</w:t>
            </w:r>
          </w:p>
          <w:p w14:paraId="6CE631EC" w14:textId="77777777" w:rsidR="007F695D" w:rsidRPr="000A4E6F" w:rsidRDefault="007F695D" w:rsidP="00104E43">
            <w:pPr>
              <w:spacing w:after="80"/>
              <w:rPr>
                <w:rFonts w:asciiTheme="minorHAnsi" w:hAnsiTheme="minorHAnsi" w:cstheme="minorHAnsi"/>
                <w:sz w:val="22"/>
                <w:szCs w:val="22"/>
              </w:rPr>
            </w:pPr>
            <w:r w:rsidRPr="000A4E6F">
              <w:rPr>
                <w:rFonts w:asciiTheme="minorHAnsi" w:hAnsiTheme="minorHAnsi" w:cstheme="minorHAnsi"/>
                <w:sz w:val="22"/>
                <w:szCs w:val="22"/>
              </w:rPr>
              <w:t>Steering Committee, International Ocean Drilling Program/Joint Oceanographic Institutions /Ridge 2000/</w:t>
            </w:r>
            <w:proofErr w:type="spellStart"/>
            <w:r w:rsidRPr="000A4E6F">
              <w:rPr>
                <w:rFonts w:asciiTheme="minorHAnsi" w:hAnsiTheme="minorHAnsi" w:cstheme="minorHAnsi"/>
                <w:sz w:val="22"/>
                <w:szCs w:val="22"/>
              </w:rPr>
              <w:t>InterRidge</w:t>
            </w:r>
            <w:proofErr w:type="spellEnd"/>
            <w:r w:rsidRPr="000A4E6F">
              <w:rPr>
                <w:rFonts w:asciiTheme="minorHAnsi" w:hAnsiTheme="minorHAnsi" w:cstheme="minorHAnsi"/>
                <w:sz w:val="22"/>
                <w:szCs w:val="22"/>
              </w:rPr>
              <w:t xml:space="preserve"> Workshop: “Mission MOHO: Understanding the Formation and Evolution of the Oceanic Lithosphere”, Portland, OR</w:t>
            </w:r>
            <w:r w:rsidR="00165F88" w:rsidRPr="000A4E6F">
              <w:rPr>
                <w:rFonts w:asciiTheme="minorHAnsi" w:hAnsiTheme="minorHAnsi" w:cstheme="minorHAnsi"/>
                <w:sz w:val="22"/>
                <w:szCs w:val="22"/>
              </w:rPr>
              <w:tab/>
            </w:r>
          </w:p>
        </w:tc>
      </w:tr>
      <w:tr w:rsidR="007F695D" w:rsidRPr="000A4E6F" w14:paraId="75C5AE50" w14:textId="77777777" w:rsidTr="00B76BCF">
        <w:tc>
          <w:tcPr>
            <w:tcW w:w="775" w:type="pct"/>
            <w:gridSpan w:val="2"/>
          </w:tcPr>
          <w:p w14:paraId="272A3C99" w14:textId="77777777" w:rsidR="007F695D" w:rsidRPr="000A4E6F" w:rsidRDefault="007F695D" w:rsidP="00D54E80">
            <w:pPr>
              <w:spacing w:after="80"/>
              <w:rPr>
                <w:rFonts w:asciiTheme="minorHAnsi" w:hAnsiTheme="minorHAnsi" w:cstheme="minorHAnsi"/>
                <w:sz w:val="22"/>
                <w:szCs w:val="22"/>
              </w:rPr>
            </w:pPr>
            <w:r w:rsidRPr="000A4E6F">
              <w:rPr>
                <w:rFonts w:asciiTheme="minorHAnsi" w:hAnsiTheme="minorHAnsi" w:cstheme="minorHAnsi"/>
                <w:sz w:val="22"/>
                <w:szCs w:val="22"/>
              </w:rPr>
              <w:t>4/2005</w:t>
            </w:r>
          </w:p>
        </w:tc>
        <w:tc>
          <w:tcPr>
            <w:tcW w:w="4225" w:type="pct"/>
          </w:tcPr>
          <w:p w14:paraId="1A637D2C" w14:textId="304E7AF5" w:rsidR="007F695D" w:rsidRPr="000A4E6F" w:rsidRDefault="007F695D" w:rsidP="00D54E80">
            <w:pPr>
              <w:spacing w:after="80"/>
              <w:rPr>
                <w:rFonts w:asciiTheme="minorHAnsi" w:hAnsiTheme="minorHAnsi" w:cstheme="minorHAnsi"/>
                <w:sz w:val="22"/>
                <w:szCs w:val="22"/>
              </w:rPr>
            </w:pPr>
            <w:r w:rsidRPr="000A4E6F">
              <w:rPr>
                <w:rFonts w:asciiTheme="minorHAnsi" w:hAnsiTheme="minorHAnsi" w:cstheme="minorHAnsi"/>
                <w:sz w:val="22"/>
                <w:szCs w:val="22"/>
              </w:rPr>
              <w:t>Convenor, Monitoring the Mid-Atlantic Ridge, International Implementation Workshop, Lisbon, Portugal</w:t>
            </w:r>
          </w:p>
        </w:tc>
      </w:tr>
      <w:tr w:rsidR="00B76BCF" w:rsidRPr="002242D2" w14:paraId="27AE6AC2" w14:textId="77777777" w:rsidTr="00B76BCF">
        <w:tc>
          <w:tcPr>
            <w:tcW w:w="706" w:type="pct"/>
          </w:tcPr>
          <w:p w14:paraId="20DDD2F8" w14:textId="77777777" w:rsidR="00B76BCF" w:rsidRPr="002242D2" w:rsidRDefault="00B76BCF" w:rsidP="00C0776C">
            <w:pPr>
              <w:spacing w:after="80"/>
              <w:ind w:left="1440" w:hanging="1440"/>
              <w:rPr>
                <w:rFonts w:asciiTheme="minorHAnsi" w:hAnsiTheme="minorHAnsi" w:cstheme="minorHAnsi"/>
                <w:sz w:val="22"/>
                <w:szCs w:val="22"/>
              </w:rPr>
            </w:pPr>
            <w:r w:rsidRPr="002242D2">
              <w:rPr>
                <w:rFonts w:asciiTheme="minorHAnsi" w:hAnsiTheme="minorHAnsi" w:cstheme="minorHAnsi"/>
                <w:sz w:val="22"/>
                <w:szCs w:val="22"/>
              </w:rPr>
              <w:t>9/2001</w:t>
            </w:r>
          </w:p>
        </w:tc>
        <w:tc>
          <w:tcPr>
            <w:tcW w:w="4294" w:type="pct"/>
            <w:gridSpan w:val="2"/>
          </w:tcPr>
          <w:p w14:paraId="78F34517" w14:textId="4C25C84E" w:rsidR="00B76BCF" w:rsidRPr="002242D2" w:rsidRDefault="00B76BCF" w:rsidP="00C0776C">
            <w:pPr>
              <w:spacing w:after="80"/>
              <w:ind w:left="1440" w:hanging="1440"/>
              <w:rPr>
                <w:rFonts w:asciiTheme="minorHAnsi" w:hAnsiTheme="minorHAnsi" w:cstheme="minorHAnsi"/>
                <w:sz w:val="22"/>
                <w:szCs w:val="22"/>
              </w:rPr>
            </w:pPr>
            <w:r>
              <w:rPr>
                <w:rFonts w:asciiTheme="minorHAnsi" w:hAnsiTheme="minorHAnsi" w:cstheme="minorHAnsi"/>
                <w:sz w:val="22"/>
                <w:szCs w:val="22"/>
              </w:rPr>
              <w:t xml:space="preserve">   </w:t>
            </w:r>
            <w:r w:rsidRPr="002242D2">
              <w:rPr>
                <w:rFonts w:asciiTheme="minorHAnsi" w:hAnsiTheme="minorHAnsi" w:cstheme="minorHAnsi"/>
                <w:sz w:val="22"/>
                <w:szCs w:val="22"/>
              </w:rPr>
              <w:t>Convenor, Symposium on the Icelandic Plume and Crust, Iceland.</w:t>
            </w:r>
          </w:p>
        </w:tc>
      </w:tr>
      <w:tr w:rsidR="007F695D" w:rsidRPr="000A4E6F" w14:paraId="4ED64147" w14:textId="77777777" w:rsidTr="00B76BCF">
        <w:tc>
          <w:tcPr>
            <w:tcW w:w="775" w:type="pct"/>
            <w:gridSpan w:val="2"/>
          </w:tcPr>
          <w:p w14:paraId="3BBD2F25" w14:textId="77777777" w:rsidR="007F695D" w:rsidRPr="000A4E6F" w:rsidRDefault="007F695D" w:rsidP="00D54E80">
            <w:pPr>
              <w:spacing w:after="80"/>
              <w:rPr>
                <w:rFonts w:asciiTheme="minorHAnsi" w:eastAsia="Arial Unicode MS" w:hAnsiTheme="minorHAnsi" w:cstheme="minorHAnsi"/>
                <w:sz w:val="22"/>
                <w:szCs w:val="22"/>
              </w:rPr>
            </w:pPr>
            <w:r w:rsidRPr="000A4E6F">
              <w:rPr>
                <w:rFonts w:asciiTheme="minorHAnsi" w:hAnsiTheme="minorHAnsi" w:cstheme="minorHAnsi"/>
                <w:sz w:val="22"/>
                <w:szCs w:val="22"/>
              </w:rPr>
              <w:t>1998, Spring &amp; Fall 1999</w:t>
            </w:r>
          </w:p>
        </w:tc>
        <w:tc>
          <w:tcPr>
            <w:tcW w:w="4225" w:type="pct"/>
          </w:tcPr>
          <w:p w14:paraId="63C6707C" w14:textId="4DCFE697" w:rsidR="007F695D" w:rsidRPr="000A4E6F" w:rsidRDefault="007F695D" w:rsidP="00D54E80">
            <w:pPr>
              <w:spacing w:after="80"/>
              <w:rPr>
                <w:rFonts w:asciiTheme="minorHAnsi" w:eastAsia="Arial Unicode MS" w:hAnsiTheme="minorHAnsi" w:cstheme="minorHAnsi"/>
                <w:sz w:val="22"/>
                <w:szCs w:val="22"/>
              </w:rPr>
            </w:pPr>
            <w:r w:rsidRPr="000A4E6F">
              <w:rPr>
                <w:rFonts w:asciiTheme="minorHAnsi" w:hAnsiTheme="minorHAnsi" w:cstheme="minorHAnsi"/>
                <w:sz w:val="22"/>
                <w:szCs w:val="22"/>
              </w:rPr>
              <w:t>Judge, Tectonophysics Section Outstanding Student Paper Award, American Geophysical Union</w:t>
            </w:r>
          </w:p>
        </w:tc>
      </w:tr>
      <w:tr w:rsidR="007F695D" w:rsidRPr="000A4E6F" w14:paraId="2B69FB1B" w14:textId="77777777" w:rsidTr="00B76BCF">
        <w:tc>
          <w:tcPr>
            <w:tcW w:w="775" w:type="pct"/>
            <w:gridSpan w:val="2"/>
          </w:tcPr>
          <w:p w14:paraId="0C9320C8" w14:textId="77777777" w:rsidR="007F695D" w:rsidRPr="000A4E6F" w:rsidRDefault="007F695D" w:rsidP="00D54E80">
            <w:pPr>
              <w:spacing w:after="80"/>
              <w:rPr>
                <w:rFonts w:asciiTheme="minorHAnsi" w:eastAsia="Arial Unicode MS" w:hAnsiTheme="minorHAnsi" w:cstheme="minorHAnsi"/>
                <w:sz w:val="22"/>
                <w:szCs w:val="22"/>
              </w:rPr>
            </w:pPr>
            <w:r w:rsidRPr="000A4E6F">
              <w:rPr>
                <w:rFonts w:asciiTheme="minorHAnsi" w:hAnsiTheme="minorHAnsi" w:cstheme="minorHAnsi"/>
                <w:sz w:val="22"/>
                <w:szCs w:val="22"/>
              </w:rPr>
              <w:t>1997</w:t>
            </w:r>
          </w:p>
        </w:tc>
        <w:tc>
          <w:tcPr>
            <w:tcW w:w="4225" w:type="pct"/>
          </w:tcPr>
          <w:p w14:paraId="035D3FEC" w14:textId="3BCE03AD" w:rsidR="007F695D" w:rsidRPr="000A4E6F" w:rsidRDefault="007F695D" w:rsidP="00D54E80">
            <w:pPr>
              <w:spacing w:after="80"/>
              <w:rPr>
                <w:rFonts w:asciiTheme="minorHAnsi" w:eastAsia="Arial Unicode MS" w:hAnsiTheme="minorHAnsi" w:cstheme="minorHAnsi"/>
                <w:sz w:val="22"/>
                <w:szCs w:val="22"/>
              </w:rPr>
            </w:pPr>
            <w:r w:rsidRPr="000A4E6F">
              <w:rPr>
                <w:rFonts w:asciiTheme="minorHAnsi" w:hAnsiTheme="minorHAnsi" w:cstheme="minorHAnsi"/>
                <w:sz w:val="22"/>
                <w:szCs w:val="22"/>
              </w:rPr>
              <w:t>Co-convenor of 2 special sessions "The super-fast spreading segment of the East Pacific Rise", American Geophysical Union, and "Tectonic evolution and thermal structure of mid-ocean ridges", European Geological Society</w:t>
            </w:r>
          </w:p>
        </w:tc>
      </w:tr>
      <w:tr w:rsidR="007F695D" w:rsidRPr="000A4E6F" w14:paraId="75F8034E" w14:textId="77777777" w:rsidTr="00B76BCF">
        <w:tc>
          <w:tcPr>
            <w:tcW w:w="775" w:type="pct"/>
            <w:gridSpan w:val="2"/>
          </w:tcPr>
          <w:p w14:paraId="1BD30165" w14:textId="77777777" w:rsidR="007F695D" w:rsidRPr="000A4E6F" w:rsidRDefault="007F695D" w:rsidP="00D54E80">
            <w:pPr>
              <w:spacing w:after="80"/>
              <w:rPr>
                <w:rFonts w:asciiTheme="minorHAnsi" w:eastAsia="Arial Unicode MS" w:hAnsiTheme="minorHAnsi" w:cstheme="minorHAnsi"/>
                <w:sz w:val="22"/>
                <w:szCs w:val="22"/>
              </w:rPr>
            </w:pPr>
            <w:r w:rsidRPr="000A4E6F">
              <w:rPr>
                <w:rFonts w:asciiTheme="minorHAnsi" w:hAnsiTheme="minorHAnsi" w:cstheme="minorHAnsi"/>
                <w:sz w:val="22"/>
                <w:szCs w:val="22"/>
              </w:rPr>
              <w:t>12/1996</w:t>
            </w:r>
          </w:p>
        </w:tc>
        <w:tc>
          <w:tcPr>
            <w:tcW w:w="4225" w:type="pct"/>
          </w:tcPr>
          <w:p w14:paraId="08E93738" w14:textId="696FCF00" w:rsidR="007F695D" w:rsidRPr="000A4E6F" w:rsidRDefault="007F695D" w:rsidP="00D54E80">
            <w:pPr>
              <w:spacing w:after="80"/>
              <w:rPr>
                <w:rFonts w:asciiTheme="minorHAnsi" w:eastAsia="Arial Unicode MS" w:hAnsiTheme="minorHAnsi" w:cstheme="minorHAnsi"/>
                <w:sz w:val="22"/>
                <w:szCs w:val="22"/>
              </w:rPr>
            </w:pPr>
            <w:r w:rsidRPr="000A4E6F">
              <w:rPr>
                <w:rFonts w:asciiTheme="minorHAnsi" w:hAnsiTheme="minorHAnsi" w:cstheme="minorHAnsi"/>
                <w:sz w:val="22"/>
                <w:szCs w:val="22"/>
              </w:rPr>
              <w:t>Outstanding Student Paper Award, Tectonophysics Section of American Geophysical Union</w:t>
            </w:r>
          </w:p>
        </w:tc>
      </w:tr>
      <w:tr w:rsidR="007F695D" w:rsidRPr="000A4E6F" w14:paraId="231DAF9A" w14:textId="77777777" w:rsidTr="00B76BCF">
        <w:tc>
          <w:tcPr>
            <w:tcW w:w="775" w:type="pct"/>
            <w:gridSpan w:val="2"/>
          </w:tcPr>
          <w:p w14:paraId="46A3CEBB" w14:textId="77777777" w:rsidR="007F695D" w:rsidRPr="000A4E6F" w:rsidRDefault="007F695D" w:rsidP="00D54E80">
            <w:pPr>
              <w:spacing w:after="120"/>
              <w:rPr>
                <w:rFonts w:asciiTheme="minorHAnsi" w:eastAsia="Arial Unicode MS" w:hAnsiTheme="minorHAnsi" w:cstheme="minorHAnsi"/>
                <w:sz w:val="22"/>
                <w:szCs w:val="22"/>
              </w:rPr>
            </w:pPr>
            <w:r w:rsidRPr="000A4E6F">
              <w:rPr>
                <w:rFonts w:asciiTheme="minorHAnsi" w:hAnsiTheme="minorHAnsi" w:cstheme="minorHAnsi"/>
                <w:sz w:val="22"/>
                <w:szCs w:val="22"/>
              </w:rPr>
              <w:t>1986</w:t>
            </w:r>
          </w:p>
        </w:tc>
        <w:tc>
          <w:tcPr>
            <w:tcW w:w="4225" w:type="pct"/>
          </w:tcPr>
          <w:p w14:paraId="153EBE78" w14:textId="016513F6" w:rsidR="007F695D" w:rsidRPr="000A4E6F" w:rsidRDefault="007F695D" w:rsidP="00D54E80">
            <w:pPr>
              <w:spacing w:after="120"/>
              <w:rPr>
                <w:rStyle w:val="style11"/>
                <w:rFonts w:asciiTheme="minorHAnsi" w:hAnsiTheme="minorHAnsi" w:cstheme="minorHAnsi"/>
                <w:bCs/>
                <w:sz w:val="22"/>
                <w:szCs w:val="22"/>
              </w:rPr>
            </w:pPr>
            <w:r w:rsidRPr="000A4E6F">
              <w:rPr>
                <w:rFonts w:asciiTheme="minorHAnsi" w:hAnsiTheme="minorHAnsi" w:cstheme="minorHAnsi"/>
                <w:sz w:val="22"/>
                <w:szCs w:val="22"/>
              </w:rPr>
              <w:t>Canadian team member, 18</w:t>
            </w:r>
            <w:r w:rsidRPr="000A4E6F">
              <w:rPr>
                <w:rFonts w:asciiTheme="minorHAnsi" w:hAnsiTheme="minorHAnsi" w:cstheme="minorHAnsi"/>
                <w:sz w:val="22"/>
                <w:szCs w:val="22"/>
                <w:vertAlign w:val="superscript"/>
              </w:rPr>
              <w:t>th</w:t>
            </w:r>
            <w:r w:rsidRPr="000A4E6F">
              <w:rPr>
                <w:rFonts w:asciiTheme="minorHAnsi" w:hAnsiTheme="minorHAnsi" w:cstheme="minorHAnsi"/>
                <w:sz w:val="22"/>
                <w:szCs w:val="22"/>
              </w:rPr>
              <w:t xml:space="preserve"> International Chemistry Olympiad, Leiden, Netherlands</w:t>
            </w:r>
          </w:p>
        </w:tc>
      </w:tr>
    </w:tbl>
    <w:p w14:paraId="572FCFFD" w14:textId="248CFF6E" w:rsidR="007F695D" w:rsidRPr="000A4E6F" w:rsidRDefault="007F695D" w:rsidP="00FA78BD">
      <w:pPr>
        <w:spacing w:after="120"/>
        <w:ind w:left="1620" w:hanging="1440"/>
        <w:rPr>
          <w:rFonts w:asciiTheme="minorHAnsi" w:hAnsiTheme="minorHAnsi" w:cstheme="minorHAnsi"/>
          <w:iCs/>
          <w:sz w:val="22"/>
          <w:szCs w:val="22"/>
        </w:rPr>
      </w:pPr>
      <w:r w:rsidRPr="000A4E6F">
        <w:rPr>
          <w:rFonts w:asciiTheme="minorHAnsi" w:hAnsiTheme="minorHAnsi" w:cstheme="minorHAnsi"/>
          <w:sz w:val="22"/>
          <w:szCs w:val="22"/>
        </w:rPr>
        <w:t>Reviewer of proposals for</w:t>
      </w:r>
      <w:r w:rsidR="00EF6E82" w:rsidRPr="000A4E6F">
        <w:rPr>
          <w:rFonts w:asciiTheme="minorHAnsi" w:hAnsiTheme="minorHAnsi" w:cstheme="minorHAnsi"/>
          <w:sz w:val="22"/>
          <w:szCs w:val="22"/>
        </w:rPr>
        <w:t>:</w:t>
      </w:r>
      <w:r w:rsidRPr="000A4E6F">
        <w:rPr>
          <w:rFonts w:asciiTheme="minorHAnsi" w:hAnsiTheme="minorHAnsi" w:cstheme="minorHAnsi"/>
          <w:sz w:val="22"/>
          <w:szCs w:val="22"/>
        </w:rPr>
        <w:t xml:space="preserve"> National Science Foundation - Ocean Sciences, Earth Sciences, and Polar Programs; Joint Oceanographic Institutions - Ocean Drilling Program; and the Icelandic Center for Research.  </w:t>
      </w:r>
    </w:p>
    <w:p w14:paraId="6CC8F47B" w14:textId="34DE4E4B" w:rsidR="00CE1916" w:rsidRPr="000A4E6F" w:rsidRDefault="007F695D" w:rsidP="00FA78BD">
      <w:pPr>
        <w:spacing w:after="120"/>
        <w:ind w:left="1620" w:hanging="1440"/>
        <w:rPr>
          <w:rFonts w:asciiTheme="minorHAnsi" w:hAnsiTheme="minorHAnsi" w:cstheme="minorHAnsi"/>
          <w:i/>
          <w:sz w:val="22"/>
          <w:szCs w:val="22"/>
        </w:rPr>
      </w:pPr>
      <w:r w:rsidRPr="000A4E6F">
        <w:rPr>
          <w:rFonts w:asciiTheme="minorHAnsi" w:hAnsiTheme="minorHAnsi" w:cstheme="minorHAnsi"/>
          <w:sz w:val="22"/>
          <w:szCs w:val="22"/>
        </w:rPr>
        <w:t>Reviewer of papers for</w:t>
      </w:r>
      <w:r w:rsidR="00EF6E82" w:rsidRPr="000A4E6F">
        <w:rPr>
          <w:rFonts w:asciiTheme="minorHAnsi" w:hAnsiTheme="minorHAnsi" w:cstheme="minorHAnsi"/>
          <w:sz w:val="22"/>
          <w:szCs w:val="22"/>
        </w:rPr>
        <w:t>:</w:t>
      </w:r>
      <w:r w:rsidRPr="000A4E6F">
        <w:rPr>
          <w:rFonts w:asciiTheme="minorHAnsi" w:hAnsiTheme="minorHAnsi" w:cstheme="minorHAnsi"/>
          <w:sz w:val="22"/>
          <w:szCs w:val="22"/>
        </w:rPr>
        <w:t xml:space="preserve"> </w:t>
      </w:r>
      <w:r w:rsidRPr="000A4E6F">
        <w:rPr>
          <w:rFonts w:asciiTheme="minorHAnsi" w:hAnsiTheme="minorHAnsi" w:cstheme="minorHAnsi"/>
          <w:i/>
          <w:sz w:val="22"/>
          <w:szCs w:val="22"/>
        </w:rPr>
        <w:t>Nature</w:t>
      </w:r>
      <w:r w:rsidRPr="000A4E6F">
        <w:rPr>
          <w:rFonts w:asciiTheme="minorHAnsi" w:hAnsiTheme="minorHAnsi" w:cstheme="minorHAnsi"/>
          <w:sz w:val="22"/>
          <w:szCs w:val="22"/>
        </w:rPr>
        <w:t xml:space="preserve">, </w:t>
      </w:r>
      <w:r w:rsidRPr="000A4E6F">
        <w:rPr>
          <w:rFonts w:asciiTheme="minorHAnsi" w:hAnsiTheme="minorHAnsi" w:cstheme="minorHAnsi"/>
          <w:i/>
          <w:sz w:val="22"/>
          <w:szCs w:val="22"/>
        </w:rPr>
        <w:t>Geology, Journal of Geophysical Research, G</w:t>
      </w:r>
      <w:r w:rsidRPr="000A4E6F">
        <w:rPr>
          <w:rFonts w:asciiTheme="minorHAnsi" w:hAnsiTheme="minorHAnsi" w:cstheme="minorHAnsi"/>
          <w:i/>
          <w:sz w:val="22"/>
          <w:szCs w:val="22"/>
          <w:vertAlign w:val="superscript"/>
        </w:rPr>
        <w:t>3</w:t>
      </w:r>
      <w:r w:rsidRPr="000A4E6F">
        <w:rPr>
          <w:rFonts w:asciiTheme="minorHAnsi" w:hAnsiTheme="minorHAnsi" w:cstheme="minorHAnsi"/>
          <w:sz w:val="22"/>
          <w:szCs w:val="22"/>
          <w:vertAlign w:val="superscript"/>
        </w:rPr>
        <w:t xml:space="preserve"> </w:t>
      </w:r>
      <w:r w:rsidRPr="000A4E6F">
        <w:rPr>
          <w:rFonts w:asciiTheme="minorHAnsi" w:hAnsiTheme="minorHAnsi" w:cstheme="minorHAnsi"/>
          <w:i/>
          <w:sz w:val="22"/>
          <w:szCs w:val="22"/>
        </w:rPr>
        <w:t xml:space="preserve">(Geochemistry, Geophysics, Geosystems), Geophysical Research Letters, </w:t>
      </w:r>
      <w:r w:rsidR="001D134F" w:rsidRPr="000A4E6F">
        <w:rPr>
          <w:rFonts w:asciiTheme="minorHAnsi" w:hAnsiTheme="minorHAnsi" w:cstheme="minorHAnsi"/>
          <w:i/>
          <w:sz w:val="22"/>
          <w:szCs w:val="22"/>
        </w:rPr>
        <w:t xml:space="preserve">Earth and Planetary Science Letters, </w:t>
      </w:r>
      <w:r w:rsidRPr="000A4E6F">
        <w:rPr>
          <w:rFonts w:asciiTheme="minorHAnsi" w:hAnsiTheme="minorHAnsi" w:cstheme="minorHAnsi"/>
          <w:i/>
          <w:sz w:val="22"/>
          <w:szCs w:val="22"/>
        </w:rPr>
        <w:t xml:space="preserve">Geophysical Journal International, </w:t>
      </w:r>
      <w:r w:rsidR="001D134F" w:rsidRPr="000A4E6F">
        <w:rPr>
          <w:rFonts w:asciiTheme="minorHAnsi" w:hAnsiTheme="minorHAnsi" w:cstheme="minorHAnsi"/>
          <w:i/>
          <w:sz w:val="22"/>
          <w:szCs w:val="22"/>
        </w:rPr>
        <w:t>Journal of Geodynamics</w:t>
      </w:r>
      <w:r w:rsidR="001D134F" w:rsidRPr="000A4E6F">
        <w:rPr>
          <w:rFonts w:asciiTheme="minorHAnsi" w:hAnsiTheme="minorHAnsi" w:cstheme="minorHAnsi"/>
          <w:iCs/>
          <w:sz w:val="22"/>
          <w:szCs w:val="22"/>
        </w:rPr>
        <w:t xml:space="preserve">, </w:t>
      </w:r>
      <w:r w:rsidRPr="000A4E6F">
        <w:rPr>
          <w:rFonts w:asciiTheme="minorHAnsi" w:hAnsiTheme="minorHAnsi" w:cstheme="minorHAnsi"/>
          <w:i/>
          <w:sz w:val="22"/>
          <w:szCs w:val="22"/>
        </w:rPr>
        <w:t>Chemical Geology, Annals of Glaciology,</w:t>
      </w:r>
      <w:r w:rsidRPr="000A4E6F">
        <w:rPr>
          <w:rFonts w:asciiTheme="minorHAnsi" w:hAnsiTheme="minorHAnsi" w:cstheme="minorHAnsi"/>
          <w:b/>
          <w:i/>
          <w:sz w:val="22"/>
          <w:szCs w:val="22"/>
        </w:rPr>
        <w:t xml:space="preserve"> </w:t>
      </w:r>
      <w:r w:rsidRPr="000A4E6F">
        <w:rPr>
          <w:rFonts w:asciiTheme="minorHAnsi" w:hAnsiTheme="minorHAnsi" w:cstheme="minorHAnsi"/>
          <w:i/>
          <w:sz w:val="22"/>
          <w:szCs w:val="22"/>
        </w:rPr>
        <w:t xml:space="preserve">Marine Geophysical Research, </w:t>
      </w:r>
      <w:r w:rsidRPr="000A4E6F">
        <w:rPr>
          <w:rFonts w:asciiTheme="minorHAnsi" w:hAnsiTheme="minorHAnsi" w:cstheme="minorHAnsi"/>
          <w:i/>
          <w:iCs/>
          <w:sz w:val="22"/>
          <w:szCs w:val="22"/>
        </w:rPr>
        <w:t>Proceedings of the Ocean Drilling Program</w:t>
      </w:r>
      <w:r w:rsidR="00FE7948" w:rsidRPr="000A4E6F">
        <w:rPr>
          <w:rFonts w:asciiTheme="minorHAnsi" w:hAnsiTheme="minorHAnsi" w:cstheme="minorHAnsi"/>
          <w:i/>
          <w:iCs/>
          <w:sz w:val="22"/>
          <w:szCs w:val="22"/>
        </w:rPr>
        <w:t>.</w:t>
      </w:r>
    </w:p>
    <w:p w14:paraId="01958E56" w14:textId="0FC35B95" w:rsidR="003C2078" w:rsidRPr="00F06640" w:rsidRDefault="003C2078" w:rsidP="003C2078">
      <w:pPr>
        <w:pStyle w:val="NormalWeb"/>
        <w:spacing w:before="360" w:beforeAutospacing="0" w:after="120" w:afterAutospacing="0"/>
        <w:rPr>
          <w:rFonts w:asciiTheme="minorHAnsi" w:hAnsiTheme="minorHAnsi" w:cs="Calibri (Body)"/>
          <w:b/>
          <w:bCs/>
          <w:i/>
        </w:rPr>
      </w:pPr>
      <w:r w:rsidRPr="00F06640">
        <w:rPr>
          <w:rFonts w:asciiTheme="minorHAnsi" w:hAnsiTheme="minorHAnsi" w:cs="Calibri (Body)"/>
          <w:b/>
          <w:bCs/>
          <w:i/>
        </w:rPr>
        <w:t xml:space="preserve">Invited </w:t>
      </w:r>
      <w:r>
        <w:rPr>
          <w:rFonts w:asciiTheme="minorHAnsi" w:hAnsiTheme="minorHAnsi" w:cs="Calibri (Body)"/>
          <w:b/>
          <w:bCs/>
          <w:i/>
        </w:rPr>
        <w:t>Lectures</w:t>
      </w:r>
      <w:r w:rsidR="00B76BCF">
        <w:rPr>
          <w:rFonts w:asciiTheme="minorHAnsi" w:hAnsiTheme="minorHAnsi" w:cs="Calibri (Body)"/>
          <w:b/>
          <w:bCs/>
          <w:i/>
        </w:rPr>
        <w:t xml:space="preserve"> </w:t>
      </w:r>
    </w:p>
    <w:p w14:paraId="5AC39776" w14:textId="2A5CD6D2" w:rsidR="003C2078" w:rsidRPr="000A4E6F" w:rsidRDefault="003C2078" w:rsidP="003C2078">
      <w:pPr>
        <w:spacing w:after="80"/>
        <w:ind w:left="1440" w:hanging="1350"/>
        <w:rPr>
          <w:rFonts w:asciiTheme="minorHAnsi" w:hAnsiTheme="minorHAnsi" w:cstheme="minorHAnsi"/>
          <w:sz w:val="22"/>
          <w:szCs w:val="22"/>
        </w:rPr>
      </w:pPr>
      <w:r w:rsidRPr="000A4E6F">
        <w:rPr>
          <w:rFonts w:asciiTheme="minorHAnsi" w:hAnsiTheme="minorHAnsi" w:cstheme="minorHAnsi"/>
          <w:sz w:val="22"/>
          <w:szCs w:val="22"/>
        </w:rPr>
        <w:t>2/2021</w:t>
      </w:r>
      <w:r w:rsidRPr="000A4E6F">
        <w:rPr>
          <w:rFonts w:asciiTheme="minorHAnsi" w:hAnsiTheme="minorHAnsi" w:cstheme="minorHAnsi"/>
          <w:sz w:val="22"/>
          <w:szCs w:val="22"/>
        </w:rPr>
        <w:tab/>
        <w:t xml:space="preserve"> “Seismic imaging of magmatic systems”, </w:t>
      </w:r>
      <w:r w:rsidR="00DB13CF">
        <w:rPr>
          <w:rFonts w:asciiTheme="minorHAnsi" w:hAnsiTheme="minorHAnsi" w:cstheme="minorHAnsi"/>
          <w:sz w:val="22"/>
          <w:szCs w:val="22"/>
        </w:rPr>
        <w:t xml:space="preserve">Keynote for </w:t>
      </w:r>
      <w:r w:rsidR="00DB13CF" w:rsidRPr="000A4E6F">
        <w:rPr>
          <w:rFonts w:asciiTheme="minorHAnsi" w:hAnsiTheme="minorHAnsi" w:cstheme="minorHAnsi"/>
          <w:sz w:val="22"/>
          <w:szCs w:val="22"/>
        </w:rPr>
        <w:t>MCS RCN ’s Volcanic Systems Modeling Workshop</w:t>
      </w:r>
    </w:p>
    <w:p w14:paraId="1C968128" w14:textId="7BD47A64" w:rsidR="003C2078" w:rsidRPr="000A4E6F" w:rsidRDefault="003C2078" w:rsidP="003C2078">
      <w:pPr>
        <w:spacing w:after="80"/>
        <w:ind w:left="1440" w:hanging="1350"/>
        <w:rPr>
          <w:rFonts w:asciiTheme="minorHAnsi" w:hAnsiTheme="minorHAnsi" w:cstheme="minorHAnsi"/>
          <w:sz w:val="22"/>
          <w:szCs w:val="22"/>
        </w:rPr>
      </w:pPr>
      <w:r w:rsidRPr="000A4E6F">
        <w:rPr>
          <w:rFonts w:asciiTheme="minorHAnsi" w:hAnsiTheme="minorHAnsi" w:cstheme="minorHAnsi"/>
          <w:sz w:val="22"/>
          <w:szCs w:val="22"/>
        </w:rPr>
        <w:t>1/2021</w:t>
      </w:r>
      <w:r w:rsidRPr="000A4E6F">
        <w:rPr>
          <w:rFonts w:asciiTheme="minorHAnsi" w:hAnsiTheme="minorHAnsi" w:cstheme="minorHAnsi"/>
          <w:sz w:val="22"/>
          <w:szCs w:val="22"/>
        </w:rPr>
        <w:tab/>
        <w:t xml:space="preserve"> “Seismic imaging of the caldera and upper crustal magma system at Santorini volcano, Greece”</w:t>
      </w:r>
      <w:r w:rsidR="00DB13CF">
        <w:rPr>
          <w:rFonts w:asciiTheme="minorHAnsi" w:hAnsiTheme="minorHAnsi" w:cstheme="minorHAnsi"/>
          <w:sz w:val="22"/>
          <w:szCs w:val="22"/>
        </w:rPr>
        <w:t xml:space="preserve">, </w:t>
      </w:r>
      <w:r w:rsidR="00DB13CF" w:rsidRPr="000A4E6F">
        <w:rPr>
          <w:rFonts w:asciiTheme="minorHAnsi" w:hAnsiTheme="minorHAnsi" w:cstheme="minorHAnsi"/>
          <w:sz w:val="22"/>
          <w:szCs w:val="22"/>
        </w:rPr>
        <w:t>USGS Volcano Science Center</w:t>
      </w:r>
    </w:p>
    <w:p w14:paraId="51446B86" w14:textId="1A6A5935" w:rsidR="00B30A4E" w:rsidRDefault="00B30A4E" w:rsidP="003C2078">
      <w:pPr>
        <w:spacing w:after="80"/>
        <w:ind w:left="1440" w:hanging="1350"/>
        <w:rPr>
          <w:rFonts w:asciiTheme="minorHAnsi" w:hAnsiTheme="minorHAnsi" w:cstheme="minorHAnsi"/>
          <w:sz w:val="22"/>
          <w:szCs w:val="22"/>
        </w:rPr>
      </w:pPr>
      <w:r>
        <w:rPr>
          <w:rFonts w:asciiTheme="minorHAnsi" w:hAnsiTheme="minorHAnsi" w:cstheme="minorHAnsi"/>
          <w:sz w:val="22"/>
          <w:szCs w:val="22"/>
        </w:rPr>
        <w:t>9/2018</w:t>
      </w:r>
      <w:r>
        <w:rPr>
          <w:rFonts w:asciiTheme="minorHAnsi" w:hAnsiTheme="minorHAnsi" w:cstheme="minorHAnsi"/>
          <w:sz w:val="22"/>
          <w:szCs w:val="22"/>
        </w:rPr>
        <w:tab/>
      </w:r>
      <w:r w:rsidR="00417914">
        <w:rPr>
          <w:rFonts w:asciiTheme="minorHAnsi" w:hAnsiTheme="minorHAnsi" w:cstheme="minorHAnsi"/>
          <w:sz w:val="22"/>
          <w:szCs w:val="22"/>
        </w:rPr>
        <w:t>“Seismic Imaging of Mantle Plumes”, Guest lecture, Colgate College.</w:t>
      </w:r>
    </w:p>
    <w:p w14:paraId="54E5959A" w14:textId="30694337" w:rsidR="003C2078" w:rsidRPr="000A4E6F" w:rsidRDefault="003C2078" w:rsidP="003C2078">
      <w:pPr>
        <w:spacing w:after="80"/>
        <w:ind w:left="1440" w:hanging="1350"/>
        <w:rPr>
          <w:rFonts w:asciiTheme="minorHAnsi" w:hAnsiTheme="minorHAnsi" w:cstheme="minorHAnsi"/>
          <w:sz w:val="22"/>
          <w:szCs w:val="22"/>
        </w:rPr>
      </w:pPr>
      <w:r w:rsidRPr="000A4E6F">
        <w:rPr>
          <w:rFonts w:asciiTheme="minorHAnsi" w:hAnsiTheme="minorHAnsi" w:cstheme="minorHAnsi"/>
          <w:sz w:val="22"/>
          <w:szCs w:val="22"/>
        </w:rPr>
        <w:t>11/2017</w:t>
      </w:r>
      <w:r w:rsidRPr="000A4E6F">
        <w:rPr>
          <w:rFonts w:asciiTheme="minorHAnsi" w:hAnsiTheme="minorHAnsi" w:cstheme="minorHAnsi"/>
          <w:sz w:val="22"/>
          <w:szCs w:val="22"/>
        </w:rPr>
        <w:tab/>
        <w:t xml:space="preserve"> “Volcanic, tectonic and hydrothermal processes in an island-arc caldera environment (Santorini-</w:t>
      </w:r>
      <w:proofErr w:type="spellStart"/>
      <w:r w:rsidRPr="000A4E6F">
        <w:rPr>
          <w:rFonts w:asciiTheme="minorHAnsi" w:hAnsiTheme="minorHAnsi" w:cstheme="minorHAnsi"/>
          <w:sz w:val="22"/>
          <w:szCs w:val="22"/>
        </w:rPr>
        <w:t>Kolumbo</w:t>
      </w:r>
      <w:proofErr w:type="spellEnd"/>
      <w:r w:rsidRPr="000A4E6F">
        <w:rPr>
          <w:rFonts w:asciiTheme="minorHAnsi" w:hAnsiTheme="minorHAnsi" w:cstheme="minorHAnsi"/>
          <w:sz w:val="22"/>
          <w:szCs w:val="22"/>
        </w:rPr>
        <w:t xml:space="preserve"> marine volcanic system)”, </w:t>
      </w:r>
      <w:proofErr w:type="spellStart"/>
      <w:r w:rsidR="00DB13CF" w:rsidRPr="000A4E6F">
        <w:rPr>
          <w:rFonts w:asciiTheme="minorHAnsi" w:hAnsiTheme="minorHAnsi" w:cstheme="minorHAnsi"/>
          <w:sz w:val="22"/>
          <w:szCs w:val="22"/>
        </w:rPr>
        <w:t>MagellanPlus</w:t>
      </w:r>
      <w:proofErr w:type="spellEnd"/>
      <w:r w:rsidR="00DB13CF" w:rsidRPr="000A4E6F">
        <w:rPr>
          <w:rFonts w:asciiTheme="minorHAnsi" w:hAnsiTheme="minorHAnsi" w:cstheme="minorHAnsi"/>
          <w:sz w:val="22"/>
          <w:szCs w:val="22"/>
        </w:rPr>
        <w:t xml:space="preserve"> Workshop</w:t>
      </w:r>
      <w:r w:rsidR="00DB13CF">
        <w:rPr>
          <w:rFonts w:asciiTheme="minorHAnsi" w:hAnsiTheme="minorHAnsi" w:cstheme="minorHAnsi"/>
          <w:sz w:val="22"/>
          <w:szCs w:val="22"/>
        </w:rPr>
        <w:t xml:space="preserve">, </w:t>
      </w:r>
      <w:r w:rsidRPr="000A4E6F">
        <w:rPr>
          <w:rFonts w:asciiTheme="minorHAnsi" w:hAnsiTheme="minorHAnsi" w:cstheme="minorHAnsi"/>
          <w:sz w:val="22"/>
          <w:szCs w:val="22"/>
        </w:rPr>
        <w:t>European Consortium for Ocean Research Drilling, Athens, Greece.</w:t>
      </w:r>
    </w:p>
    <w:p w14:paraId="06A90606" w14:textId="46AA09FC" w:rsidR="003C2078" w:rsidRPr="000A4E6F" w:rsidRDefault="003C2078" w:rsidP="003C2078">
      <w:pPr>
        <w:spacing w:after="80"/>
        <w:ind w:left="1440" w:hanging="1350"/>
        <w:rPr>
          <w:rFonts w:asciiTheme="minorHAnsi" w:hAnsiTheme="minorHAnsi" w:cstheme="minorHAnsi"/>
          <w:sz w:val="22"/>
          <w:szCs w:val="22"/>
        </w:rPr>
      </w:pPr>
      <w:r w:rsidRPr="000A4E6F">
        <w:rPr>
          <w:rFonts w:asciiTheme="minorHAnsi" w:hAnsiTheme="minorHAnsi" w:cstheme="minorHAnsi"/>
          <w:sz w:val="22"/>
          <w:szCs w:val="22"/>
        </w:rPr>
        <w:t>9/2017</w:t>
      </w:r>
      <w:r w:rsidRPr="000A4E6F">
        <w:rPr>
          <w:rFonts w:asciiTheme="minorHAnsi" w:hAnsiTheme="minorHAnsi" w:cstheme="minorHAnsi"/>
          <w:sz w:val="22"/>
          <w:szCs w:val="22"/>
        </w:rPr>
        <w:tab/>
        <w:t xml:space="preserve"> “PROTEUS – Santorini Seismic Experiment”, Ocean Bottom Seismology Instrument Pool Symposium, Portland, Maine</w:t>
      </w:r>
    </w:p>
    <w:p w14:paraId="1D58B5D3" w14:textId="044DDE45" w:rsidR="003C2078" w:rsidRPr="000A4E6F" w:rsidRDefault="003C2078" w:rsidP="003C2078">
      <w:pPr>
        <w:spacing w:after="80"/>
        <w:ind w:left="1440" w:hanging="1350"/>
        <w:rPr>
          <w:rFonts w:asciiTheme="minorHAnsi" w:hAnsiTheme="minorHAnsi" w:cstheme="minorHAnsi"/>
          <w:sz w:val="22"/>
          <w:szCs w:val="22"/>
        </w:rPr>
      </w:pPr>
      <w:r w:rsidRPr="000A4E6F">
        <w:rPr>
          <w:rFonts w:asciiTheme="minorHAnsi" w:hAnsiTheme="minorHAnsi" w:cstheme="minorHAnsi"/>
          <w:sz w:val="22"/>
          <w:szCs w:val="22"/>
        </w:rPr>
        <w:t>4/2017</w:t>
      </w:r>
      <w:r w:rsidRPr="000A4E6F">
        <w:rPr>
          <w:rFonts w:asciiTheme="minorHAnsi" w:hAnsiTheme="minorHAnsi" w:cstheme="minorHAnsi"/>
          <w:sz w:val="22"/>
          <w:szCs w:val="22"/>
        </w:rPr>
        <w:tab/>
        <w:t xml:space="preserve"> “Advances in seismic imaging of volcanic systems: Examples from arc volcanoes and the mid-ocean ridge”, Oregon State University</w:t>
      </w:r>
    </w:p>
    <w:p w14:paraId="6F44287B" w14:textId="3A54A8C0" w:rsidR="003C2078" w:rsidRPr="000A4E6F" w:rsidRDefault="003C2078" w:rsidP="003C2078">
      <w:pPr>
        <w:spacing w:after="80"/>
        <w:ind w:left="1440" w:hanging="1350"/>
        <w:rPr>
          <w:rFonts w:asciiTheme="minorHAnsi" w:hAnsiTheme="minorHAnsi" w:cstheme="minorHAnsi"/>
          <w:sz w:val="22"/>
          <w:szCs w:val="22"/>
        </w:rPr>
      </w:pPr>
      <w:r w:rsidRPr="000A4E6F">
        <w:rPr>
          <w:rFonts w:asciiTheme="minorHAnsi" w:hAnsiTheme="minorHAnsi" w:cstheme="minorHAnsi"/>
          <w:sz w:val="22"/>
          <w:szCs w:val="22"/>
        </w:rPr>
        <w:lastRenderedPageBreak/>
        <w:t>11/2015</w:t>
      </w:r>
      <w:r w:rsidRPr="000A4E6F">
        <w:rPr>
          <w:rFonts w:asciiTheme="minorHAnsi" w:hAnsiTheme="minorHAnsi" w:cstheme="minorHAnsi"/>
          <w:sz w:val="22"/>
          <w:szCs w:val="22"/>
        </w:rPr>
        <w:tab/>
        <w:t xml:space="preserve"> “Imaging the magma plumbing of volcanoes: Newberry and Santorini volcanoes”, University of Athens, Greece</w:t>
      </w:r>
    </w:p>
    <w:p w14:paraId="24D1E5CE" w14:textId="4ABB80A3" w:rsidR="003C2078" w:rsidRPr="000A4E6F" w:rsidRDefault="003C2078" w:rsidP="003C2078">
      <w:pPr>
        <w:spacing w:after="80"/>
        <w:ind w:left="1440" w:hanging="1350"/>
        <w:rPr>
          <w:rFonts w:asciiTheme="minorHAnsi" w:hAnsiTheme="minorHAnsi" w:cstheme="minorHAnsi"/>
          <w:sz w:val="22"/>
          <w:szCs w:val="22"/>
        </w:rPr>
      </w:pPr>
      <w:r w:rsidRPr="000A4E6F">
        <w:rPr>
          <w:rFonts w:asciiTheme="minorHAnsi" w:hAnsiTheme="minorHAnsi" w:cstheme="minorHAnsi"/>
          <w:sz w:val="22"/>
          <w:szCs w:val="22"/>
        </w:rPr>
        <w:t>4/2014</w:t>
      </w:r>
      <w:r w:rsidRPr="000A4E6F">
        <w:rPr>
          <w:rFonts w:asciiTheme="minorHAnsi" w:hAnsiTheme="minorHAnsi" w:cstheme="minorHAnsi"/>
          <w:sz w:val="22"/>
          <w:szCs w:val="22"/>
        </w:rPr>
        <w:tab/>
        <w:t xml:space="preserve"> “Imaging a shallow crustal magma body at Newberry volcano using P-wave tomography and waveform modeling”, Oregon State University, </w:t>
      </w:r>
      <w:proofErr w:type="spellStart"/>
      <w:r w:rsidRPr="000A4E6F">
        <w:rPr>
          <w:rFonts w:asciiTheme="minorHAnsi" w:hAnsiTheme="minorHAnsi" w:cstheme="minorHAnsi"/>
          <w:sz w:val="22"/>
          <w:szCs w:val="22"/>
        </w:rPr>
        <w:t>Corvalis</w:t>
      </w:r>
      <w:proofErr w:type="spellEnd"/>
    </w:p>
    <w:p w14:paraId="369061B2" w14:textId="3E52B0F6" w:rsidR="003C2078" w:rsidRPr="00871133" w:rsidRDefault="003C2078" w:rsidP="00871133">
      <w:pPr>
        <w:spacing w:after="80"/>
        <w:ind w:left="1440" w:hanging="1350"/>
        <w:rPr>
          <w:rFonts w:asciiTheme="minorHAnsi" w:hAnsiTheme="minorHAnsi" w:cstheme="minorHAnsi"/>
          <w:sz w:val="22"/>
          <w:szCs w:val="22"/>
        </w:rPr>
      </w:pPr>
      <w:r w:rsidRPr="000A4E6F">
        <w:rPr>
          <w:rFonts w:asciiTheme="minorHAnsi" w:hAnsiTheme="minorHAnsi" w:cstheme="minorHAnsi"/>
          <w:sz w:val="22"/>
          <w:szCs w:val="22"/>
        </w:rPr>
        <w:t>3/2014</w:t>
      </w:r>
      <w:r w:rsidRPr="000A4E6F">
        <w:rPr>
          <w:rFonts w:asciiTheme="minorHAnsi" w:hAnsiTheme="minorHAnsi" w:cstheme="minorHAnsi"/>
          <w:sz w:val="22"/>
          <w:szCs w:val="22"/>
        </w:rPr>
        <w:tab/>
        <w:t xml:space="preserve"> “Imaging a shallow crustal magma body at Newberry volcano using P-wave tomography and waveform modeling”, Cascades Volcano Observatory, Vancouver, WA</w:t>
      </w:r>
    </w:p>
    <w:tbl>
      <w:tblPr>
        <w:tblW w:w="4805" w:type="pct"/>
        <w:tblLook w:val="00A0" w:firstRow="1" w:lastRow="0" w:firstColumn="1" w:lastColumn="0" w:noHBand="0" w:noVBand="0"/>
      </w:tblPr>
      <w:tblGrid>
        <w:gridCol w:w="1350"/>
        <w:gridCol w:w="8198"/>
      </w:tblGrid>
      <w:tr w:rsidR="00FF4D0E" w:rsidRPr="002242D2" w14:paraId="0BA5F679" w14:textId="77777777" w:rsidTr="00C0776C">
        <w:tc>
          <w:tcPr>
            <w:tcW w:w="707" w:type="pct"/>
          </w:tcPr>
          <w:p w14:paraId="3B42A232" w14:textId="536446B8" w:rsidR="00FF4D0E" w:rsidRPr="00FF3A1C" w:rsidRDefault="00FF4D0E" w:rsidP="00FF4D0E">
            <w:pPr>
              <w:spacing w:after="80"/>
              <w:ind w:left="1440" w:hanging="1440"/>
              <w:rPr>
                <w:rFonts w:asciiTheme="minorHAnsi" w:hAnsiTheme="minorHAnsi" w:cstheme="minorHAnsi"/>
                <w:sz w:val="22"/>
                <w:szCs w:val="22"/>
              </w:rPr>
            </w:pPr>
            <w:r w:rsidRPr="005A5989">
              <w:rPr>
                <w:rFonts w:asciiTheme="minorHAnsi" w:hAnsiTheme="minorHAnsi" w:cstheme="minorHAnsi"/>
                <w:sz w:val="22"/>
                <w:szCs w:val="22"/>
              </w:rPr>
              <w:t>12/2013</w:t>
            </w:r>
          </w:p>
        </w:tc>
        <w:tc>
          <w:tcPr>
            <w:tcW w:w="4293" w:type="pct"/>
          </w:tcPr>
          <w:p w14:paraId="0655262B" w14:textId="48F9E9BE" w:rsidR="00FF4D0E" w:rsidRPr="00FF3A1C" w:rsidRDefault="00FF4D0E" w:rsidP="00FF4D0E">
            <w:pPr>
              <w:spacing w:after="80"/>
              <w:ind w:left="66" w:hanging="66"/>
              <w:rPr>
                <w:rFonts w:asciiTheme="minorHAnsi" w:hAnsiTheme="minorHAnsi" w:cstheme="minorHAnsi"/>
                <w:sz w:val="22"/>
                <w:szCs w:val="22"/>
              </w:rPr>
            </w:pPr>
            <w:r w:rsidRPr="005A5989">
              <w:rPr>
                <w:rFonts w:asciiTheme="minorHAnsi" w:hAnsiTheme="minorHAnsi" w:cstheme="minorHAnsi"/>
                <w:sz w:val="22"/>
                <w:szCs w:val="22"/>
              </w:rPr>
              <w:t xml:space="preserve"> “Magma plumbing at Newberry volcano from P-wave tomography and waveform modeling”, Forest Service, Bend, OR</w:t>
            </w:r>
          </w:p>
        </w:tc>
      </w:tr>
      <w:tr w:rsidR="003C2078" w:rsidRPr="002242D2" w14:paraId="2EC6B41B" w14:textId="77777777" w:rsidTr="00C0776C">
        <w:tc>
          <w:tcPr>
            <w:tcW w:w="707" w:type="pct"/>
          </w:tcPr>
          <w:p w14:paraId="5C00B318" w14:textId="77777777" w:rsidR="003C2078" w:rsidRPr="002242D2" w:rsidRDefault="003C2078" w:rsidP="00C0776C">
            <w:pPr>
              <w:spacing w:after="80"/>
              <w:ind w:left="1440" w:hanging="1440"/>
              <w:rPr>
                <w:rFonts w:asciiTheme="minorHAnsi" w:hAnsiTheme="minorHAnsi" w:cstheme="minorHAnsi"/>
                <w:sz w:val="22"/>
                <w:szCs w:val="22"/>
              </w:rPr>
            </w:pPr>
            <w:r w:rsidRPr="00FF3A1C">
              <w:rPr>
                <w:rFonts w:asciiTheme="minorHAnsi" w:hAnsiTheme="minorHAnsi" w:cstheme="minorHAnsi"/>
                <w:sz w:val="22"/>
                <w:szCs w:val="22"/>
              </w:rPr>
              <w:t>10/2013</w:t>
            </w:r>
          </w:p>
        </w:tc>
        <w:tc>
          <w:tcPr>
            <w:tcW w:w="4293" w:type="pct"/>
          </w:tcPr>
          <w:p w14:paraId="21E379DC" w14:textId="5351B13A" w:rsidR="003C2078" w:rsidRPr="002242D2" w:rsidRDefault="003C2078" w:rsidP="00C0776C">
            <w:pPr>
              <w:spacing w:after="80"/>
              <w:ind w:left="66" w:hanging="66"/>
              <w:rPr>
                <w:rFonts w:asciiTheme="minorHAnsi" w:hAnsiTheme="minorHAnsi" w:cstheme="minorHAnsi"/>
                <w:sz w:val="22"/>
                <w:szCs w:val="22"/>
              </w:rPr>
            </w:pPr>
            <w:r w:rsidRPr="00FF3A1C">
              <w:rPr>
                <w:rFonts w:asciiTheme="minorHAnsi" w:hAnsiTheme="minorHAnsi" w:cstheme="minorHAnsi"/>
                <w:sz w:val="22"/>
                <w:szCs w:val="22"/>
              </w:rPr>
              <w:t xml:space="preserve"> “</w:t>
            </w:r>
            <w:proofErr w:type="spellStart"/>
            <w:r w:rsidRPr="00FF3A1C">
              <w:rPr>
                <w:rFonts w:asciiTheme="minorHAnsi" w:hAnsiTheme="minorHAnsi" w:cstheme="minorHAnsi"/>
                <w:sz w:val="22"/>
                <w:szCs w:val="22"/>
              </w:rPr>
              <w:t>Seismo</w:t>
            </w:r>
            <w:proofErr w:type="spellEnd"/>
            <w:r w:rsidRPr="00FF3A1C">
              <w:rPr>
                <w:rFonts w:asciiTheme="minorHAnsi" w:hAnsiTheme="minorHAnsi" w:cstheme="minorHAnsi"/>
                <w:sz w:val="22"/>
                <w:szCs w:val="22"/>
              </w:rPr>
              <w:t>-tectonics of the Juan de Fuca Ridge”, 2013 Ocean Bottom Seismology Workshop, Redondo Beach, CA</w:t>
            </w:r>
          </w:p>
        </w:tc>
      </w:tr>
      <w:tr w:rsidR="003C2078" w:rsidRPr="002242D2" w14:paraId="4CD672EB" w14:textId="77777777" w:rsidTr="00C0776C">
        <w:trPr>
          <w:trHeight w:val="387"/>
        </w:trPr>
        <w:tc>
          <w:tcPr>
            <w:tcW w:w="707" w:type="pct"/>
          </w:tcPr>
          <w:p w14:paraId="17F838B7" w14:textId="77777777" w:rsidR="003C2078" w:rsidRPr="00FF3A1C" w:rsidRDefault="003C2078" w:rsidP="00C0776C">
            <w:pPr>
              <w:spacing w:after="80"/>
              <w:ind w:left="1440" w:hanging="1440"/>
              <w:rPr>
                <w:rFonts w:asciiTheme="minorHAnsi" w:hAnsiTheme="minorHAnsi" w:cstheme="minorHAnsi"/>
                <w:sz w:val="22"/>
                <w:szCs w:val="22"/>
              </w:rPr>
            </w:pPr>
            <w:r w:rsidRPr="007911D7">
              <w:rPr>
                <w:rFonts w:asciiTheme="minorHAnsi" w:hAnsiTheme="minorHAnsi" w:cstheme="minorHAnsi"/>
                <w:sz w:val="22"/>
                <w:szCs w:val="22"/>
              </w:rPr>
              <w:t>4/2013</w:t>
            </w:r>
          </w:p>
        </w:tc>
        <w:tc>
          <w:tcPr>
            <w:tcW w:w="4293" w:type="pct"/>
          </w:tcPr>
          <w:p w14:paraId="28A49435" w14:textId="0008DECF" w:rsidR="003C2078" w:rsidRPr="00FF3A1C" w:rsidRDefault="003C2078" w:rsidP="00C0776C">
            <w:pPr>
              <w:spacing w:after="80"/>
              <w:ind w:left="66" w:hanging="66"/>
              <w:rPr>
                <w:rFonts w:asciiTheme="minorHAnsi" w:hAnsiTheme="minorHAnsi" w:cstheme="minorHAnsi"/>
                <w:sz w:val="22"/>
                <w:szCs w:val="22"/>
              </w:rPr>
            </w:pPr>
            <w:r w:rsidRPr="007911D7">
              <w:rPr>
                <w:rFonts w:asciiTheme="minorHAnsi" w:hAnsiTheme="minorHAnsi" w:cstheme="minorHAnsi"/>
                <w:sz w:val="22"/>
                <w:szCs w:val="22"/>
              </w:rPr>
              <w:t xml:space="preserve"> “Magma plumbing at Newberry volcano and at the northern Juan de Fuca ridge: Implications for the delivery and storage of melt”, Hatfield Marine Science Center, Newport, OR</w:t>
            </w:r>
          </w:p>
        </w:tc>
      </w:tr>
      <w:tr w:rsidR="003C2078" w:rsidRPr="002242D2" w14:paraId="2EDAFAD5" w14:textId="77777777" w:rsidTr="00C0776C">
        <w:tc>
          <w:tcPr>
            <w:tcW w:w="707" w:type="pct"/>
          </w:tcPr>
          <w:p w14:paraId="5A038E04" w14:textId="77777777" w:rsidR="003C2078" w:rsidRPr="002242D2" w:rsidRDefault="003C2078" w:rsidP="00C0776C">
            <w:pPr>
              <w:spacing w:after="80"/>
              <w:ind w:left="1440" w:hanging="1440"/>
              <w:rPr>
                <w:rFonts w:asciiTheme="minorHAnsi" w:hAnsiTheme="minorHAnsi" w:cstheme="minorHAnsi"/>
                <w:sz w:val="22"/>
                <w:szCs w:val="22"/>
              </w:rPr>
            </w:pPr>
            <w:r w:rsidRPr="002242D2">
              <w:rPr>
                <w:rFonts w:asciiTheme="minorHAnsi" w:hAnsiTheme="minorHAnsi" w:cstheme="minorHAnsi"/>
                <w:sz w:val="22"/>
                <w:szCs w:val="22"/>
              </w:rPr>
              <w:t>3/2008</w:t>
            </w:r>
          </w:p>
        </w:tc>
        <w:tc>
          <w:tcPr>
            <w:tcW w:w="4293" w:type="pct"/>
          </w:tcPr>
          <w:p w14:paraId="556C17D4" w14:textId="78A52681" w:rsidR="003C2078" w:rsidRPr="002242D2" w:rsidRDefault="003C2078" w:rsidP="00C0776C">
            <w:pPr>
              <w:spacing w:after="80"/>
              <w:ind w:left="66" w:hanging="66"/>
              <w:rPr>
                <w:rFonts w:asciiTheme="minorHAnsi" w:hAnsiTheme="minorHAnsi" w:cstheme="minorHAnsi"/>
                <w:sz w:val="22"/>
                <w:szCs w:val="22"/>
              </w:rPr>
            </w:pPr>
            <w:r w:rsidRPr="002242D2">
              <w:rPr>
                <w:rFonts w:asciiTheme="minorHAnsi" w:hAnsiTheme="minorHAnsi" w:cstheme="minorHAnsi"/>
                <w:sz w:val="22"/>
                <w:szCs w:val="22"/>
              </w:rPr>
              <w:t>Ridge 2000 Inter-disciplinary Meeting, Mantle to Microbe: Integrated Studies at Oceanic Spreading Centers &amp; Mid-Atlantic Ridge ~35-37.5°N Implementation Plan</w:t>
            </w:r>
            <w:r w:rsidRPr="002242D2">
              <w:rPr>
                <w:rFonts w:asciiTheme="minorHAnsi" w:hAnsiTheme="minorHAnsi" w:cstheme="minorHAnsi"/>
                <w:b/>
                <w:sz w:val="22"/>
                <w:szCs w:val="22"/>
              </w:rPr>
              <w:t xml:space="preserve"> </w:t>
            </w:r>
            <w:r w:rsidRPr="002242D2">
              <w:rPr>
                <w:rFonts w:asciiTheme="minorHAnsi" w:hAnsiTheme="minorHAnsi" w:cstheme="minorHAnsi"/>
                <w:sz w:val="22"/>
                <w:szCs w:val="22"/>
              </w:rPr>
              <w:t>Workshop, Portland, OR.</w:t>
            </w:r>
          </w:p>
        </w:tc>
      </w:tr>
      <w:tr w:rsidR="003C2078" w:rsidRPr="002242D2" w14:paraId="32084784" w14:textId="77777777" w:rsidTr="00C0776C">
        <w:tc>
          <w:tcPr>
            <w:tcW w:w="707" w:type="pct"/>
          </w:tcPr>
          <w:p w14:paraId="21D5768D" w14:textId="77777777" w:rsidR="003C2078" w:rsidRPr="002242D2" w:rsidRDefault="003C2078" w:rsidP="00C0776C">
            <w:pPr>
              <w:spacing w:after="80"/>
              <w:ind w:left="1440" w:hanging="1440"/>
              <w:rPr>
                <w:rFonts w:asciiTheme="minorHAnsi" w:hAnsiTheme="minorHAnsi" w:cstheme="minorHAnsi"/>
                <w:sz w:val="22"/>
                <w:szCs w:val="22"/>
              </w:rPr>
            </w:pPr>
            <w:r w:rsidRPr="002242D2">
              <w:rPr>
                <w:rFonts w:asciiTheme="minorHAnsi" w:hAnsiTheme="minorHAnsi" w:cstheme="minorHAnsi"/>
                <w:sz w:val="22"/>
                <w:szCs w:val="22"/>
              </w:rPr>
              <w:t>4/2006</w:t>
            </w:r>
          </w:p>
        </w:tc>
        <w:tc>
          <w:tcPr>
            <w:tcW w:w="4293" w:type="pct"/>
          </w:tcPr>
          <w:p w14:paraId="1531C968" w14:textId="6F584B6A" w:rsidR="003C2078" w:rsidRPr="002242D2" w:rsidRDefault="003C2078" w:rsidP="00C0776C">
            <w:pPr>
              <w:spacing w:after="80"/>
              <w:ind w:left="66" w:hanging="66"/>
              <w:rPr>
                <w:rFonts w:asciiTheme="minorHAnsi" w:hAnsiTheme="minorHAnsi" w:cstheme="minorHAnsi"/>
                <w:sz w:val="22"/>
                <w:szCs w:val="22"/>
              </w:rPr>
            </w:pPr>
            <w:r w:rsidRPr="002242D2">
              <w:rPr>
                <w:rFonts w:asciiTheme="minorHAnsi" w:hAnsiTheme="minorHAnsi" w:cstheme="minorHAnsi"/>
                <w:sz w:val="22"/>
                <w:szCs w:val="22"/>
              </w:rPr>
              <w:t xml:space="preserve"> “The interaction of the Iceland plume and the Mid-Atlantic Ridge”, University of Idaho, Moscow, ID.</w:t>
            </w:r>
          </w:p>
        </w:tc>
      </w:tr>
      <w:tr w:rsidR="003C2078" w:rsidRPr="002242D2" w14:paraId="3D0C20A5" w14:textId="77777777" w:rsidTr="00C0776C">
        <w:tc>
          <w:tcPr>
            <w:tcW w:w="707" w:type="pct"/>
          </w:tcPr>
          <w:p w14:paraId="02AC574B" w14:textId="77777777" w:rsidR="003C2078" w:rsidRPr="002242D2" w:rsidRDefault="003C2078" w:rsidP="00C0776C">
            <w:pPr>
              <w:spacing w:after="80"/>
              <w:ind w:left="1440" w:hanging="1440"/>
              <w:rPr>
                <w:rFonts w:asciiTheme="minorHAnsi" w:hAnsiTheme="minorHAnsi" w:cstheme="minorHAnsi"/>
                <w:sz w:val="22"/>
                <w:szCs w:val="22"/>
              </w:rPr>
            </w:pPr>
            <w:r w:rsidRPr="002242D2">
              <w:rPr>
                <w:rFonts w:asciiTheme="minorHAnsi" w:hAnsiTheme="minorHAnsi" w:cstheme="minorHAnsi"/>
                <w:sz w:val="22"/>
                <w:szCs w:val="22"/>
              </w:rPr>
              <w:t>3/2004</w:t>
            </w:r>
          </w:p>
        </w:tc>
        <w:tc>
          <w:tcPr>
            <w:tcW w:w="4293" w:type="pct"/>
          </w:tcPr>
          <w:p w14:paraId="289D7E89" w14:textId="295225C2" w:rsidR="003C2078" w:rsidRPr="002242D2" w:rsidRDefault="003C2078" w:rsidP="00C0776C">
            <w:pPr>
              <w:spacing w:after="80"/>
              <w:ind w:left="1440" w:hanging="1440"/>
              <w:rPr>
                <w:rFonts w:asciiTheme="minorHAnsi" w:hAnsiTheme="minorHAnsi" w:cstheme="minorHAnsi"/>
                <w:sz w:val="22"/>
                <w:szCs w:val="22"/>
              </w:rPr>
            </w:pPr>
            <w:r w:rsidRPr="002242D2">
              <w:rPr>
                <w:rFonts w:asciiTheme="minorHAnsi" w:hAnsiTheme="minorHAnsi" w:cstheme="minorHAnsi"/>
                <w:sz w:val="22"/>
                <w:szCs w:val="22"/>
              </w:rPr>
              <w:t>Ridge Workshop on Mid-Atlantic Ridge Integrated Studies Site, Providence, RI.</w:t>
            </w:r>
          </w:p>
        </w:tc>
      </w:tr>
      <w:tr w:rsidR="003C2078" w:rsidRPr="002242D2" w14:paraId="07A7BB3A" w14:textId="77777777" w:rsidTr="00C0776C">
        <w:tc>
          <w:tcPr>
            <w:tcW w:w="707" w:type="pct"/>
          </w:tcPr>
          <w:p w14:paraId="154D2060" w14:textId="77777777" w:rsidR="003C2078" w:rsidRPr="002242D2" w:rsidRDefault="003C2078" w:rsidP="00C0776C">
            <w:pPr>
              <w:spacing w:after="80"/>
              <w:ind w:left="1440" w:hanging="1440"/>
              <w:rPr>
                <w:rFonts w:asciiTheme="minorHAnsi" w:hAnsiTheme="minorHAnsi" w:cstheme="minorHAnsi"/>
                <w:sz w:val="22"/>
                <w:szCs w:val="22"/>
              </w:rPr>
            </w:pPr>
            <w:r w:rsidRPr="002242D2">
              <w:rPr>
                <w:rFonts w:asciiTheme="minorHAnsi" w:hAnsiTheme="minorHAnsi" w:cstheme="minorHAnsi"/>
                <w:sz w:val="22"/>
                <w:szCs w:val="22"/>
              </w:rPr>
              <w:t>9/2003</w:t>
            </w:r>
          </w:p>
        </w:tc>
        <w:tc>
          <w:tcPr>
            <w:tcW w:w="4293" w:type="pct"/>
          </w:tcPr>
          <w:p w14:paraId="4ADFD2D3" w14:textId="4F7F5B84" w:rsidR="003C2078" w:rsidRPr="002242D2" w:rsidRDefault="003C2078" w:rsidP="00C0776C">
            <w:pPr>
              <w:spacing w:after="80"/>
              <w:ind w:left="1440" w:hanging="1440"/>
              <w:rPr>
                <w:rFonts w:asciiTheme="minorHAnsi" w:hAnsiTheme="minorHAnsi" w:cstheme="minorHAnsi"/>
                <w:sz w:val="22"/>
                <w:szCs w:val="22"/>
              </w:rPr>
            </w:pPr>
            <w:proofErr w:type="spellStart"/>
            <w:r w:rsidRPr="002242D2">
              <w:rPr>
                <w:rFonts w:asciiTheme="minorHAnsi" w:hAnsiTheme="minorHAnsi" w:cstheme="minorHAnsi"/>
                <w:sz w:val="22"/>
                <w:szCs w:val="22"/>
              </w:rPr>
              <w:t>InterRidge</w:t>
            </w:r>
            <w:proofErr w:type="spellEnd"/>
            <w:r w:rsidRPr="002242D2">
              <w:rPr>
                <w:rFonts w:asciiTheme="minorHAnsi" w:hAnsiTheme="minorHAnsi" w:cstheme="minorHAnsi"/>
                <w:sz w:val="22"/>
                <w:szCs w:val="22"/>
              </w:rPr>
              <w:t xml:space="preserve"> Workshop on Hotspot-Ridge Interactions, Brest, France.</w:t>
            </w:r>
          </w:p>
        </w:tc>
      </w:tr>
      <w:tr w:rsidR="003C2078" w:rsidRPr="002242D2" w14:paraId="02561466" w14:textId="77777777" w:rsidTr="00C0776C">
        <w:tc>
          <w:tcPr>
            <w:tcW w:w="707" w:type="pct"/>
          </w:tcPr>
          <w:p w14:paraId="48C659FD" w14:textId="77777777" w:rsidR="003C2078" w:rsidRPr="002242D2" w:rsidRDefault="003C2078" w:rsidP="00C0776C">
            <w:pPr>
              <w:spacing w:after="80"/>
              <w:ind w:left="1440" w:hanging="1440"/>
              <w:rPr>
                <w:rFonts w:asciiTheme="minorHAnsi" w:hAnsiTheme="minorHAnsi" w:cstheme="minorHAnsi"/>
                <w:sz w:val="22"/>
                <w:szCs w:val="22"/>
              </w:rPr>
            </w:pPr>
            <w:r w:rsidRPr="002242D2">
              <w:rPr>
                <w:rFonts w:asciiTheme="minorHAnsi" w:hAnsiTheme="minorHAnsi" w:cstheme="minorHAnsi"/>
                <w:sz w:val="22"/>
                <w:szCs w:val="22"/>
              </w:rPr>
              <w:t>9/2001</w:t>
            </w:r>
          </w:p>
        </w:tc>
        <w:tc>
          <w:tcPr>
            <w:tcW w:w="4293" w:type="pct"/>
          </w:tcPr>
          <w:p w14:paraId="7C772868" w14:textId="6082425C" w:rsidR="003C2078" w:rsidRPr="002242D2" w:rsidRDefault="003C2078" w:rsidP="00C0776C">
            <w:pPr>
              <w:spacing w:after="80"/>
              <w:ind w:left="1440" w:hanging="1440"/>
              <w:rPr>
                <w:rFonts w:asciiTheme="minorHAnsi" w:hAnsiTheme="minorHAnsi" w:cstheme="minorHAnsi"/>
                <w:sz w:val="22"/>
                <w:szCs w:val="22"/>
              </w:rPr>
            </w:pPr>
            <w:r w:rsidRPr="002242D2">
              <w:rPr>
                <w:rFonts w:asciiTheme="minorHAnsi" w:hAnsiTheme="minorHAnsi" w:cstheme="minorHAnsi"/>
                <w:sz w:val="22"/>
                <w:szCs w:val="22"/>
              </w:rPr>
              <w:t>Symposium on the Icelandic Plume and Crust, Iceland.</w:t>
            </w:r>
          </w:p>
        </w:tc>
      </w:tr>
      <w:tr w:rsidR="003C2078" w:rsidRPr="002242D2" w14:paraId="781B1875" w14:textId="77777777" w:rsidTr="00C0776C">
        <w:tc>
          <w:tcPr>
            <w:tcW w:w="707" w:type="pct"/>
          </w:tcPr>
          <w:p w14:paraId="3B592ED9" w14:textId="77777777" w:rsidR="003C2078" w:rsidRPr="002242D2" w:rsidRDefault="003C2078" w:rsidP="00C0776C">
            <w:pPr>
              <w:spacing w:after="80"/>
              <w:ind w:left="1440" w:hanging="1440"/>
              <w:rPr>
                <w:rFonts w:asciiTheme="minorHAnsi" w:hAnsiTheme="minorHAnsi" w:cstheme="minorHAnsi"/>
                <w:sz w:val="22"/>
                <w:szCs w:val="22"/>
              </w:rPr>
            </w:pPr>
            <w:r w:rsidRPr="002242D2">
              <w:rPr>
                <w:rFonts w:asciiTheme="minorHAnsi" w:hAnsiTheme="minorHAnsi" w:cstheme="minorHAnsi"/>
                <w:sz w:val="22"/>
                <w:szCs w:val="22"/>
              </w:rPr>
              <w:t>5/2000</w:t>
            </w:r>
          </w:p>
        </w:tc>
        <w:tc>
          <w:tcPr>
            <w:tcW w:w="4293" w:type="pct"/>
          </w:tcPr>
          <w:p w14:paraId="67671199" w14:textId="63E6C133" w:rsidR="003C2078" w:rsidRPr="002242D2" w:rsidRDefault="003C2078" w:rsidP="00C0776C">
            <w:pPr>
              <w:spacing w:after="80"/>
              <w:ind w:left="1440" w:hanging="1440"/>
              <w:rPr>
                <w:rFonts w:asciiTheme="minorHAnsi" w:hAnsiTheme="minorHAnsi" w:cstheme="minorHAnsi"/>
                <w:sz w:val="22"/>
                <w:szCs w:val="22"/>
              </w:rPr>
            </w:pPr>
            <w:r w:rsidRPr="002242D2">
              <w:rPr>
                <w:rFonts w:asciiTheme="minorHAnsi" w:hAnsiTheme="minorHAnsi" w:cstheme="minorHAnsi"/>
                <w:sz w:val="22"/>
                <w:szCs w:val="22"/>
              </w:rPr>
              <w:t>Ridge Integrated Studies Planning Workshop, Newport, OR.</w:t>
            </w:r>
          </w:p>
        </w:tc>
      </w:tr>
    </w:tbl>
    <w:p w14:paraId="5C27548E" w14:textId="77777777" w:rsidR="003C2078" w:rsidRPr="00F06640" w:rsidRDefault="003C2078" w:rsidP="003C2078">
      <w:pPr>
        <w:pStyle w:val="Heading1"/>
        <w:spacing w:before="360" w:after="160"/>
        <w:rPr>
          <w:rFonts w:asciiTheme="minorHAnsi" w:hAnsiTheme="minorHAnsi" w:cs="Calibri (Body)"/>
          <w:b/>
          <w:i/>
          <w:smallCaps w:val="0"/>
          <w:sz w:val="24"/>
          <w:szCs w:val="22"/>
        </w:rPr>
      </w:pPr>
      <w:r w:rsidRPr="00F06640">
        <w:rPr>
          <w:rFonts w:asciiTheme="minorHAnsi" w:hAnsiTheme="minorHAnsi" w:cs="Calibri (Body)"/>
          <w:b/>
          <w:i/>
          <w:smallCaps w:val="0"/>
          <w:sz w:val="24"/>
          <w:szCs w:val="22"/>
        </w:rPr>
        <w:t xml:space="preserve">University of Oregon Service </w:t>
      </w:r>
    </w:p>
    <w:p w14:paraId="1AC6504F" w14:textId="77777777" w:rsidR="003C2078" w:rsidRPr="000A4E6F" w:rsidRDefault="003C2078" w:rsidP="003C2078">
      <w:pPr>
        <w:spacing w:after="80"/>
        <w:ind w:left="180"/>
        <w:rPr>
          <w:rFonts w:asciiTheme="minorHAnsi" w:hAnsiTheme="minorHAnsi" w:cstheme="minorHAnsi"/>
          <w:sz w:val="22"/>
          <w:szCs w:val="22"/>
        </w:rPr>
      </w:pPr>
      <w:r w:rsidRPr="000A4E6F">
        <w:rPr>
          <w:rFonts w:asciiTheme="minorHAnsi" w:hAnsiTheme="minorHAnsi" w:cstheme="minorHAnsi"/>
          <w:sz w:val="22"/>
          <w:szCs w:val="22"/>
        </w:rPr>
        <w:t>2021/22</w:t>
      </w:r>
      <w:r w:rsidRPr="000A4E6F">
        <w:rPr>
          <w:rFonts w:asciiTheme="minorHAnsi" w:hAnsiTheme="minorHAnsi" w:cstheme="minorHAnsi"/>
          <w:sz w:val="22"/>
          <w:szCs w:val="22"/>
        </w:rPr>
        <w:tab/>
        <w:t>UO Leadership Academy</w:t>
      </w:r>
    </w:p>
    <w:p w14:paraId="4503B8BF" w14:textId="77777777" w:rsidR="003C2078" w:rsidRPr="000A4E6F" w:rsidRDefault="003C2078" w:rsidP="003C2078">
      <w:pPr>
        <w:spacing w:after="80"/>
        <w:ind w:left="180"/>
        <w:rPr>
          <w:rFonts w:asciiTheme="minorHAnsi" w:hAnsiTheme="minorHAnsi" w:cstheme="minorHAnsi"/>
          <w:sz w:val="22"/>
          <w:szCs w:val="22"/>
        </w:rPr>
      </w:pPr>
      <w:r w:rsidRPr="000A4E6F">
        <w:rPr>
          <w:rFonts w:asciiTheme="minorHAnsi" w:hAnsiTheme="minorHAnsi" w:cstheme="minorHAnsi"/>
          <w:sz w:val="22"/>
          <w:szCs w:val="22"/>
        </w:rPr>
        <w:t>2019/20</w:t>
      </w:r>
      <w:r w:rsidRPr="000A4E6F">
        <w:rPr>
          <w:rFonts w:asciiTheme="minorHAnsi" w:hAnsiTheme="minorHAnsi" w:cstheme="minorHAnsi"/>
          <w:sz w:val="22"/>
          <w:szCs w:val="22"/>
        </w:rPr>
        <w:tab/>
        <w:t>UO Research Advisory Board member.</w:t>
      </w:r>
    </w:p>
    <w:p w14:paraId="3AD34D41" w14:textId="40B761DA" w:rsidR="003C2078" w:rsidRPr="000A4E6F" w:rsidRDefault="003C2078" w:rsidP="003C2078">
      <w:pPr>
        <w:spacing w:after="80"/>
        <w:ind w:left="180"/>
        <w:rPr>
          <w:rFonts w:asciiTheme="minorHAnsi" w:hAnsiTheme="minorHAnsi" w:cstheme="minorHAnsi"/>
          <w:sz w:val="22"/>
          <w:szCs w:val="22"/>
        </w:rPr>
      </w:pPr>
      <w:r w:rsidRPr="000A4E6F">
        <w:rPr>
          <w:rFonts w:asciiTheme="minorHAnsi" w:hAnsiTheme="minorHAnsi" w:cstheme="minorHAnsi"/>
          <w:sz w:val="22"/>
          <w:szCs w:val="22"/>
        </w:rPr>
        <w:t>2019-</w:t>
      </w:r>
      <w:r w:rsidRPr="000A4E6F">
        <w:rPr>
          <w:rFonts w:asciiTheme="minorHAnsi" w:hAnsiTheme="minorHAnsi" w:cstheme="minorHAnsi"/>
          <w:sz w:val="22"/>
          <w:szCs w:val="22"/>
        </w:rPr>
        <w:tab/>
      </w:r>
      <w:r w:rsidR="007E0A82">
        <w:rPr>
          <w:rFonts w:asciiTheme="minorHAnsi" w:hAnsiTheme="minorHAnsi" w:cstheme="minorHAnsi"/>
          <w:sz w:val="22"/>
          <w:szCs w:val="22"/>
        </w:rPr>
        <w:tab/>
      </w:r>
      <w:r w:rsidRPr="000A4E6F">
        <w:rPr>
          <w:rFonts w:asciiTheme="minorHAnsi" w:hAnsiTheme="minorHAnsi" w:cstheme="minorHAnsi"/>
          <w:sz w:val="22"/>
          <w:szCs w:val="22"/>
        </w:rPr>
        <w:t>Senior Faculty on CAS Mentoring Group for Women in the Sciences; group of 5.</w:t>
      </w:r>
    </w:p>
    <w:p w14:paraId="57479698" w14:textId="77777777" w:rsidR="003C2078" w:rsidRPr="000A4E6F" w:rsidRDefault="003C2078" w:rsidP="003C2078">
      <w:pPr>
        <w:spacing w:after="80"/>
        <w:ind w:left="180"/>
        <w:rPr>
          <w:rFonts w:asciiTheme="minorHAnsi" w:hAnsiTheme="minorHAnsi" w:cstheme="minorHAnsi"/>
          <w:sz w:val="22"/>
          <w:szCs w:val="22"/>
        </w:rPr>
      </w:pPr>
      <w:r w:rsidRPr="000A4E6F">
        <w:rPr>
          <w:rFonts w:asciiTheme="minorHAnsi" w:hAnsiTheme="minorHAnsi" w:cstheme="minorHAnsi"/>
          <w:sz w:val="22"/>
          <w:szCs w:val="22"/>
        </w:rPr>
        <w:t>8/2019</w:t>
      </w:r>
      <w:r w:rsidRPr="000A4E6F">
        <w:rPr>
          <w:rFonts w:asciiTheme="minorHAnsi" w:hAnsiTheme="minorHAnsi" w:cstheme="minorHAnsi"/>
          <w:sz w:val="22"/>
          <w:szCs w:val="22"/>
        </w:rPr>
        <w:tab/>
        <w:t>Faculty panel for pre-proposals the </w:t>
      </w:r>
      <w:hyperlink r:id="rId13" w:history="1">
        <w:r w:rsidRPr="000A4E6F">
          <w:rPr>
            <w:rStyle w:val="Hyperlink"/>
            <w:rFonts w:asciiTheme="minorHAnsi" w:hAnsiTheme="minorHAnsi" w:cstheme="minorHAnsi"/>
            <w:sz w:val="22"/>
            <w:szCs w:val="22"/>
          </w:rPr>
          <w:t>Johnson &amp; Johnson Women in STEM</w:t>
        </w:r>
      </w:hyperlink>
      <w:r w:rsidRPr="000A4E6F">
        <w:rPr>
          <w:rFonts w:asciiTheme="minorHAnsi" w:hAnsiTheme="minorHAnsi" w:cstheme="minorHAnsi"/>
          <w:sz w:val="22"/>
          <w:szCs w:val="22"/>
        </w:rPr>
        <w:t xml:space="preserve"> award.</w:t>
      </w:r>
    </w:p>
    <w:p w14:paraId="70693935" w14:textId="77777777" w:rsidR="003C2078" w:rsidRPr="000A4E6F" w:rsidRDefault="003C2078" w:rsidP="003C2078">
      <w:pPr>
        <w:spacing w:after="80"/>
        <w:ind w:left="1440" w:hanging="1260"/>
        <w:rPr>
          <w:rFonts w:asciiTheme="minorHAnsi" w:hAnsiTheme="minorHAnsi" w:cstheme="minorHAnsi"/>
          <w:sz w:val="22"/>
          <w:szCs w:val="22"/>
        </w:rPr>
      </w:pPr>
      <w:r w:rsidRPr="000A4E6F">
        <w:rPr>
          <w:rFonts w:asciiTheme="minorHAnsi" w:hAnsiTheme="minorHAnsi" w:cstheme="minorHAnsi"/>
          <w:sz w:val="22"/>
          <w:szCs w:val="22"/>
        </w:rPr>
        <w:t>5/2019</w:t>
      </w:r>
      <w:r w:rsidRPr="000A4E6F">
        <w:rPr>
          <w:rFonts w:asciiTheme="minorHAnsi" w:hAnsiTheme="minorHAnsi" w:cstheme="minorHAnsi"/>
          <w:sz w:val="22"/>
          <w:szCs w:val="22"/>
        </w:rPr>
        <w:tab/>
        <w:t xml:space="preserve">Invited speaker for Oregon Hazards Lab on “Tribal Connectivity Opportunities”, Native American Advisory Council &amp; UO President </w:t>
      </w:r>
      <w:proofErr w:type="spellStart"/>
      <w:r w:rsidRPr="000A4E6F">
        <w:rPr>
          <w:rFonts w:asciiTheme="minorHAnsi" w:hAnsiTheme="minorHAnsi" w:cstheme="minorHAnsi"/>
          <w:sz w:val="22"/>
          <w:szCs w:val="22"/>
        </w:rPr>
        <w:t>Schill</w:t>
      </w:r>
      <w:proofErr w:type="spellEnd"/>
      <w:r w:rsidRPr="000A4E6F">
        <w:rPr>
          <w:rFonts w:asciiTheme="minorHAnsi" w:hAnsiTheme="minorHAnsi" w:cstheme="minorHAnsi"/>
          <w:sz w:val="22"/>
          <w:szCs w:val="22"/>
        </w:rPr>
        <w:t>, UO Many Nations Longhouse.</w:t>
      </w:r>
    </w:p>
    <w:p w14:paraId="0FC486FD" w14:textId="77777777" w:rsidR="003C2078" w:rsidRPr="000A4E6F" w:rsidRDefault="003C2078" w:rsidP="003C2078">
      <w:pPr>
        <w:spacing w:before="160" w:after="80"/>
        <w:ind w:left="180"/>
        <w:rPr>
          <w:rFonts w:asciiTheme="minorHAnsi" w:hAnsiTheme="minorHAnsi" w:cstheme="minorHAnsi"/>
          <w:sz w:val="22"/>
          <w:szCs w:val="22"/>
        </w:rPr>
      </w:pPr>
      <w:r w:rsidRPr="000A4E6F">
        <w:rPr>
          <w:rFonts w:asciiTheme="minorHAnsi" w:hAnsiTheme="minorHAnsi" w:cstheme="minorHAnsi"/>
          <w:sz w:val="22"/>
          <w:szCs w:val="22"/>
        </w:rPr>
        <w:t>Institutional Representative on PhD committees:</w:t>
      </w:r>
    </w:p>
    <w:p w14:paraId="017B5E92" w14:textId="77777777" w:rsidR="003C2078" w:rsidRPr="000A4E6F" w:rsidRDefault="003C2078" w:rsidP="003C2078">
      <w:pPr>
        <w:spacing w:after="80"/>
        <w:ind w:left="360"/>
        <w:rPr>
          <w:rFonts w:asciiTheme="minorHAnsi" w:hAnsiTheme="minorHAnsi" w:cstheme="minorHAnsi"/>
          <w:sz w:val="22"/>
          <w:szCs w:val="22"/>
        </w:rPr>
      </w:pPr>
      <w:r w:rsidRPr="000A4E6F">
        <w:rPr>
          <w:rFonts w:asciiTheme="minorHAnsi" w:hAnsiTheme="minorHAnsi" w:cstheme="minorHAnsi"/>
          <w:sz w:val="22"/>
          <w:szCs w:val="22"/>
        </w:rPr>
        <w:t xml:space="preserve">Ongoing: </w:t>
      </w:r>
    </w:p>
    <w:p w14:paraId="74E7C587" w14:textId="77777777" w:rsidR="003C2078" w:rsidRPr="000A4E6F" w:rsidRDefault="003C2078" w:rsidP="003C2078">
      <w:pPr>
        <w:spacing w:after="80"/>
        <w:ind w:left="360" w:firstLine="720"/>
        <w:rPr>
          <w:rFonts w:asciiTheme="minorHAnsi" w:hAnsiTheme="minorHAnsi" w:cstheme="minorHAnsi"/>
          <w:sz w:val="22"/>
          <w:szCs w:val="22"/>
        </w:rPr>
      </w:pPr>
      <w:r w:rsidRPr="000A4E6F">
        <w:rPr>
          <w:rFonts w:asciiTheme="minorHAnsi" w:hAnsiTheme="minorHAnsi" w:cstheme="minorHAnsi"/>
          <w:sz w:val="22"/>
          <w:szCs w:val="22"/>
        </w:rPr>
        <w:t>Caitlin Plowman (since 2019, Young lab - OIMB)</w:t>
      </w:r>
    </w:p>
    <w:p w14:paraId="7A91B89D" w14:textId="77777777" w:rsidR="003C2078" w:rsidRPr="000A4E6F" w:rsidRDefault="003C2078" w:rsidP="003C2078">
      <w:pPr>
        <w:spacing w:after="80"/>
        <w:ind w:left="360" w:firstLine="720"/>
        <w:rPr>
          <w:rFonts w:asciiTheme="minorHAnsi" w:hAnsiTheme="minorHAnsi" w:cstheme="minorHAnsi"/>
          <w:sz w:val="22"/>
          <w:szCs w:val="22"/>
        </w:rPr>
      </w:pPr>
      <w:r w:rsidRPr="000A4E6F">
        <w:rPr>
          <w:rFonts w:asciiTheme="minorHAnsi" w:hAnsiTheme="minorHAnsi" w:cstheme="minorHAnsi"/>
          <w:sz w:val="22"/>
          <w:szCs w:val="22"/>
        </w:rPr>
        <w:t>Allison van Cleve (since 2019, Cook lab – Chemistry).</w:t>
      </w:r>
    </w:p>
    <w:p w14:paraId="43644C0E" w14:textId="77777777" w:rsidR="003C2078" w:rsidRPr="000A4E6F" w:rsidRDefault="003C2078" w:rsidP="003C2078">
      <w:pPr>
        <w:spacing w:after="80"/>
        <w:ind w:left="360"/>
        <w:rPr>
          <w:rFonts w:asciiTheme="minorHAnsi" w:hAnsiTheme="minorHAnsi" w:cstheme="minorHAnsi"/>
          <w:sz w:val="22"/>
          <w:szCs w:val="22"/>
        </w:rPr>
      </w:pPr>
      <w:r w:rsidRPr="000A4E6F">
        <w:rPr>
          <w:rFonts w:asciiTheme="minorHAnsi" w:hAnsiTheme="minorHAnsi" w:cstheme="minorHAnsi"/>
          <w:sz w:val="22"/>
          <w:szCs w:val="22"/>
        </w:rPr>
        <w:t xml:space="preserve">Completed: </w:t>
      </w:r>
    </w:p>
    <w:p w14:paraId="79C69A03" w14:textId="77777777" w:rsidR="003C2078" w:rsidRPr="000A4E6F" w:rsidRDefault="003C2078" w:rsidP="003C2078">
      <w:pPr>
        <w:spacing w:after="80"/>
        <w:ind w:left="360" w:firstLine="720"/>
        <w:rPr>
          <w:rFonts w:asciiTheme="minorHAnsi" w:hAnsiTheme="minorHAnsi" w:cstheme="minorHAnsi"/>
          <w:sz w:val="22"/>
          <w:szCs w:val="22"/>
        </w:rPr>
      </w:pPr>
      <w:r w:rsidRPr="000A4E6F">
        <w:rPr>
          <w:rFonts w:asciiTheme="minorHAnsi" w:hAnsiTheme="minorHAnsi" w:cstheme="minorHAnsi"/>
          <w:sz w:val="22"/>
          <w:szCs w:val="22"/>
        </w:rPr>
        <w:t>Brittany Gordon (2014-2019, PhD 2019, Richmond lab - Chemistry)</w:t>
      </w:r>
    </w:p>
    <w:p w14:paraId="530F58A1" w14:textId="77777777" w:rsidR="003C2078" w:rsidRPr="000A4E6F" w:rsidRDefault="003C2078" w:rsidP="003C2078">
      <w:pPr>
        <w:spacing w:after="80"/>
        <w:ind w:left="360" w:firstLine="720"/>
        <w:rPr>
          <w:rFonts w:asciiTheme="minorHAnsi" w:hAnsiTheme="minorHAnsi" w:cstheme="minorHAnsi"/>
          <w:sz w:val="22"/>
          <w:szCs w:val="22"/>
        </w:rPr>
      </w:pPr>
      <w:r w:rsidRPr="000A4E6F">
        <w:rPr>
          <w:rFonts w:asciiTheme="minorHAnsi" w:hAnsiTheme="minorHAnsi" w:cstheme="minorHAnsi"/>
          <w:sz w:val="22"/>
          <w:szCs w:val="22"/>
        </w:rPr>
        <w:t>Elizabeth Cochran (2016-2019, PhD 2019, Boettcher and D.W. Johnson Laboratories - Chemistry)</w:t>
      </w:r>
    </w:p>
    <w:p w14:paraId="0EC7F5ED" w14:textId="77777777" w:rsidR="003C2078" w:rsidRPr="000A4E6F" w:rsidRDefault="003C2078" w:rsidP="003C2078">
      <w:pPr>
        <w:spacing w:after="80"/>
        <w:ind w:left="360" w:firstLine="720"/>
        <w:rPr>
          <w:rFonts w:asciiTheme="minorHAnsi" w:hAnsiTheme="minorHAnsi" w:cstheme="minorHAnsi"/>
          <w:sz w:val="22"/>
          <w:szCs w:val="22"/>
        </w:rPr>
      </w:pPr>
      <w:r w:rsidRPr="000A4E6F">
        <w:rPr>
          <w:rFonts w:asciiTheme="minorHAnsi" w:hAnsiTheme="minorHAnsi" w:cstheme="minorHAnsi"/>
          <w:sz w:val="22"/>
          <w:szCs w:val="22"/>
        </w:rPr>
        <w:t xml:space="preserve">Regina </w:t>
      </w:r>
      <w:proofErr w:type="spellStart"/>
      <w:r w:rsidRPr="000A4E6F">
        <w:rPr>
          <w:rFonts w:asciiTheme="minorHAnsi" w:hAnsiTheme="minorHAnsi" w:cstheme="minorHAnsi"/>
          <w:sz w:val="22"/>
          <w:szCs w:val="22"/>
        </w:rPr>
        <w:t>Cizewski</w:t>
      </w:r>
      <w:proofErr w:type="spellEnd"/>
      <w:r w:rsidRPr="000A4E6F">
        <w:rPr>
          <w:rFonts w:asciiTheme="minorHAnsi" w:hAnsiTheme="minorHAnsi" w:cstheme="minorHAnsi"/>
          <w:sz w:val="22"/>
          <w:szCs w:val="22"/>
        </w:rPr>
        <w:t xml:space="preserve"> (2013-2019, PhD 2019, Richmond lab - Chemistry)</w:t>
      </w:r>
    </w:p>
    <w:p w14:paraId="28324BFB" w14:textId="77777777" w:rsidR="003C2078" w:rsidRPr="000A4E6F" w:rsidRDefault="003C2078" w:rsidP="003C2078">
      <w:pPr>
        <w:spacing w:after="80"/>
        <w:ind w:left="360" w:firstLine="720"/>
        <w:rPr>
          <w:rFonts w:asciiTheme="minorHAnsi" w:hAnsiTheme="minorHAnsi" w:cstheme="minorHAnsi"/>
          <w:sz w:val="22"/>
          <w:szCs w:val="22"/>
        </w:rPr>
      </w:pPr>
      <w:r w:rsidRPr="000A4E6F">
        <w:rPr>
          <w:rFonts w:asciiTheme="minorHAnsi" w:hAnsiTheme="minorHAnsi" w:cstheme="minorHAnsi"/>
          <w:sz w:val="22"/>
          <w:szCs w:val="22"/>
        </w:rPr>
        <w:t xml:space="preserve"> Hillary Henthorn (2014, MS in 2017, </w:t>
      </w:r>
      <w:proofErr w:type="spellStart"/>
      <w:r w:rsidRPr="000A4E6F">
        <w:rPr>
          <w:rFonts w:asciiTheme="minorHAnsi" w:hAnsiTheme="minorHAnsi" w:cstheme="minorHAnsi"/>
          <w:sz w:val="22"/>
          <w:szCs w:val="22"/>
        </w:rPr>
        <w:t>Pluth</w:t>
      </w:r>
      <w:proofErr w:type="spellEnd"/>
      <w:r w:rsidRPr="000A4E6F">
        <w:rPr>
          <w:rFonts w:asciiTheme="minorHAnsi" w:hAnsiTheme="minorHAnsi" w:cstheme="minorHAnsi"/>
          <w:sz w:val="22"/>
          <w:szCs w:val="22"/>
        </w:rPr>
        <w:t xml:space="preserve"> lab - Chemistry)</w:t>
      </w:r>
    </w:p>
    <w:p w14:paraId="36D1F675" w14:textId="77777777" w:rsidR="006A152E" w:rsidRPr="00F06640" w:rsidRDefault="007F695D" w:rsidP="00E3467A">
      <w:pPr>
        <w:pStyle w:val="NormalWeb"/>
        <w:spacing w:before="360" w:beforeAutospacing="0" w:after="120" w:afterAutospacing="0"/>
        <w:rPr>
          <w:rFonts w:asciiTheme="minorHAnsi" w:hAnsiTheme="minorHAnsi" w:cs="Calibri (Body)"/>
          <w:b/>
          <w:i/>
          <w:szCs w:val="22"/>
        </w:rPr>
      </w:pPr>
      <w:r w:rsidRPr="00F06640">
        <w:rPr>
          <w:rFonts w:asciiTheme="minorHAnsi" w:hAnsiTheme="minorHAnsi" w:cs="Calibri (Body)"/>
          <w:b/>
          <w:i/>
          <w:szCs w:val="22"/>
        </w:rPr>
        <w:lastRenderedPageBreak/>
        <w:t>Departmental Service</w:t>
      </w:r>
    </w:p>
    <w:tbl>
      <w:tblPr>
        <w:tblW w:w="0" w:type="auto"/>
        <w:tblLook w:val="04A0" w:firstRow="1" w:lastRow="0" w:firstColumn="1" w:lastColumn="0" w:noHBand="0" w:noVBand="1"/>
      </w:tblPr>
      <w:tblGrid>
        <w:gridCol w:w="1536"/>
        <w:gridCol w:w="8400"/>
      </w:tblGrid>
      <w:tr w:rsidR="00455AFC" w:rsidRPr="000A4E6F" w14:paraId="7782FF0C" w14:textId="77777777" w:rsidTr="006C51EF">
        <w:tc>
          <w:tcPr>
            <w:tcW w:w="1536" w:type="dxa"/>
            <w:shd w:val="clear" w:color="auto" w:fill="auto"/>
          </w:tcPr>
          <w:p w14:paraId="08989882" w14:textId="0C643E92" w:rsidR="00455AFC" w:rsidRPr="000A4E6F" w:rsidRDefault="00455AFC" w:rsidP="006C51EF">
            <w:pPr>
              <w:spacing w:after="80"/>
              <w:rPr>
                <w:rFonts w:asciiTheme="minorHAnsi" w:hAnsiTheme="minorHAnsi" w:cstheme="minorHAnsi"/>
                <w:sz w:val="22"/>
                <w:szCs w:val="22"/>
              </w:rPr>
            </w:pPr>
            <w:r w:rsidRPr="000A4E6F">
              <w:rPr>
                <w:rFonts w:asciiTheme="minorHAnsi" w:hAnsiTheme="minorHAnsi" w:cstheme="minorHAnsi"/>
                <w:sz w:val="22"/>
                <w:szCs w:val="22"/>
              </w:rPr>
              <w:t>202</w:t>
            </w:r>
            <w:r>
              <w:rPr>
                <w:rFonts w:asciiTheme="minorHAnsi" w:hAnsiTheme="minorHAnsi" w:cstheme="minorHAnsi"/>
                <w:sz w:val="22"/>
                <w:szCs w:val="22"/>
              </w:rPr>
              <w:t>2</w:t>
            </w:r>
            <w:r w:rsidRPr="000A4E6F">
              <w:rPr>
                <w:rFonts w:asciiTheme="minorHAnsi" w:hAnsiTheme="minorHAnsi" w:cstheme="minorHAnsi"/>
                <w:sz w:val="22"/>
                <w:szCs w:val="22"/>
              </w:rPr>
              <w:t>/2</w:t>
            </w:r>
            <w:r>
              <w:rPr>
                <w:rFonts w:asciiTheme="minorHAnsi" w:hAnsiTheme="minorHAnsi" w:cstheme="minorHAnsi"/>
                <w:sz w:val="22"/>
                <w:szCs w:val="22"/>
              </w:rPr>
              <w:t>3</w:t>
            </w:r>
          </w:p>
        </w:tc>
        <w:tc>
          <w:tcPr>
            <w:tcW w:w="8400" w:type="dxa"/>
            <w:shd w:val="clear" w:color="auto" w:fill="auto"/>
          </w:tcPr>
          <w:p w14:paraId="611F7264" w14:textId="77777777" w:rsidR="00455AFC" w:rsidRPr="000A4E6F" w:rsidRDefault="00455AFC" w:rsidP="006C51EF">
            <w:pPr>
              <w:kinsoku w:val="0"/>
              <w:overflowPunct w:val="0"/>
              <w:autoSpaceDE w:val="0"/>
              <w:autoSpaceDN w:val="0"/>
              <w:adjustRightInd w:val="0"/>
              <w:snapToGrid w:val="0"/>
              <w:spacing w:after="40"/>
              <w:rPr>
                <w:rFonts w:asciiTheme="minorHAnsi" w:hAnsiTheme="minorHAnsi" w:cstheme="minorHAnsi"/>
                <w:sz w:val="22"/>
                <w:szCs w:val="22"/>
              </w:rPr>
            </w:pPr>
            <w:r w:rsidRPr="000A4E6F">
              <w:rPr>
                <w:rFonts w:asciiTheme="minorHAnsi" w:hAnsiTheme="minorHAnsi" w:cstheme="minorHAnsi"/>
                <w:sz w:val="22"/>
                <w:szCs w:val="22"/>
              </w:rPr>
              <w:t>Associate Department Head; Executive Committee</w:t>
            </w:r>
          </w:p>
          <w:p w14:paraId="1D839B26" w14:textId="12FBC92D" w:rsidR="00455AFC" w:rsidRPr="000A4E6F" w:rsidRDefault="00455AFC" w:rsidP="006C51EF">
            <w:pPr>
              <w:kinsoku w:val="0"/>
              <w:overflowPunct w:val="0"/>
              <w:autoSpaceDE w:val="0"/>
              <w:autoSpaceDN w:val="0"/>
              <w:adjustRightInd w:val="0"/>
              <w:snapToGrid w:val="0"/>
              <w:spacing w:after="40"/>
              <w:rPr>
                <w:rFonts w:asciiTheme="minorHAnsi" w:hAnsiTheme="minorHAnsi" w:cstheme="minorHAnsi"/>
                <w:sz w:val="22"/>
                <w:szCs w:val="22"/>
              </w:rPr>
            </w:pPr>
            <w:r>
              <w:rPr>
                <w:rFonts w:asciiTheme="minorHAnsi" w:hAnsiTheme="minorHAnsi" w:cstheme="minorHAnsi"/>
                <w:sz w:val="22"/>
                <w:szCs w:val="22"/>
              </w:rPr>
              <w:t xml:space="preserve">Teaching schedule &amp; </w:t>
            </w:r>
            <w:r w:rsidRPr="000A4E6F">
              <w:rPr>
                <w:rFonts w:asciiTheme="minorHAnsi" w:hAnsiTheme="minorHAnsi" w:cstheme="minorHAnsi"/>
                <w:sz w:val="22"/>
                <w:szCs w:val="22"/>
              </w:rPr>
              <w:t>GE assignments; Alumni relations/</w:t>
            </w:r>
            <w:r>
              <w:rPr>
                <w:rFonts w:asciiTheme="minorHAnsi" w:hAnsiTheme="minorHAnsi" w:cstheme="minorHAnsi"/>
                <w:sz w:val="22"/>
                <w:szCs w:val="22"/>
              </w:rPr>
              <w:t>Dept. report</w:t>
            </w:r>
          </w:p>
          <w:p w14:paraId="5CE3BCBF" w14:textId="0120BB83" w:rsidR="00455AFC" w:rsidRDefault="00455AFC" w:rsidP="006C51EF">
            <w:pPr>
              <w:kinsoku w:val="0"/>
              <w:overflowPunct w:val="0"/>
              <w:autoSpaceDE w:val="0"/>
              <w:autoSpaceDN w:val="0"/>
              <w:adjustRightInd w:val="0"/>
              <w:snapToGrid w:val="0"/>
              <w:spacing w:after="40"/>
              <w:rPr>
                <w:rFonts w:asciiTheme="minorHAnsi" w:hAnsiTheme="minorHAnsi" w:cstheme="minorHAnsi"/>
                <w:sz w:val="22"/>
                <w:szCs w:val="22"/>
              </w:rPr>
            </w:pPr>
            <w:r w:rsidRPr="000A4E6F">
              <w:rPr>
                <w:rFonts w:asciiTheme="minorHAnsi" w:hAnsiTheme="minorHAnsi" w:cstheme="minorHAnsi"/>
                <w:sz w:val="22"/>
                <w:szCs w:val="22"/>
              </w:rPr>
              <w:t xml:space="preserve">Comprehensive Exam Committee Member for </w:t>
            </w:r>
            <w:proofErr w:type="spellStart"/>
            <w:r w:rsidRPr="000A4E6F">
              <w:rPr>
                <w:rFonts w:asciiTheme="minorHAnsi" w:hAnsiTheme="minorHAnsi" w:cstheme="minorHAnsi"/>
                <w:sz w:val="22"/>
                <w:szCs w:val="22"/>
              </w:rPr>
              <w:t>Roey</w:t>
            </w:r>
            <w:proofErr w:type="spellEnd"/>
            <w:r w:rsidRPr="000A4E6F">
              <w:rPr>
                <w:rFonts w:asciiTheme="minorHAnsi" w:hAnsiTheme="minorHAnsi" w:cstheme="minorHAnsi"/>
                <w:sz w:val="22"/>
                <w:szCs w:val="22"/>
              </w:rPr>
              <w:t xml:space="preserve"> </w:t>
            </w:r>
            <w:proofErr w:type="spellStart"/>
            <w:r w:rsidRPr="000A4E6F">
              <w:rPr>
                <w:rFonts w:asciiTheme="minorHAnsi" w:hAnsiTheme="minorHAnsi" w:cstheme="minorHAnsi"/>
                <w:sz w:val="22"/>
                <w:szCs w:val="22"/>
              </w:rPr>
              <w:t>Shimony</w:t>
            </w:r>
            <w:proofErr w:type="spellEnd"/>
          </w:p>
          <w:p w14:paraId="5FC63B26" w14:textId="0D08B6DA" w:rsidR="00455AFC" w:rsidRPr="000A4E6F" w:rsidRDefault="00455AFC" w:rsidP="006C51EF">
            <w:pPr>
              <w:kinsoku w:val="0"/>
              <w:overflowPunct w:val="0"/>
              <w:autoSpaceDE w:val="0"/>
              <w:autoSpaceDN w:val="0"/>
              <w:adjustRightInd w:val="0"/>
              <w:snapToGrid w:val="0"/>
              <w:spacing w:after="40"/>
              <w:rPr>
                <w:rFonts w:asciiTheme="minorHAnsi" w:hAnsiTheme="minorHAnsi" w:cstheme="minorHAnsi"/>
                <w:sz w:val="22"/>
                <w:szCs w:val="22"/>
              </w:rPr>
            </w:pPr>
            <w:r>
              <w:rPr>
                <w:rFonts w:asciiTheme="minorHAnsi" w:hAnsiTheme="minorHAnsi" w:cstheme="minorHAnsi"/>
                <w:sz w:val="22"/>
                <w:szCs w:val="22"/>
              </w:rPr>
              <w:t>Dissertation Committee coordinator for David Small</w:t>
            </w:r>
          </w:p>
          <w:p w14:paraId="27CCD137" w14:textId="77777777" w:rsidR="00455AFC" w:rsidRPr="000A4E6F" w:rsidRDefault="00455AFC" w:rsidP="006C51EF">
            <w:pPr>
              <w:kinsoku w:val="0"/>
              <w:overflowPunct w:val="0"/>
              <w:autoSpaceDE w:val="0"/>
              <w:autoSpaceDN w:val="0"/>
              <w:adjustRightInd w:val="0"/>
              <w:snapToGrid w:val="0"/>
              <w:spacing w:after="40"/>
              <w:rPr>
                <w:rFonts w:asciiTheme="minorHAnsi" w:hAnsiTheme="minorHAnsi" w:cstheme="minorHAnsi"/>
                <w:sz w:val="22"/>
                <w:szCs w:val="22"/>
              </w:rPr>
            </w:pPr>
            <w:r w:rsidRPr="000A4E6F">
              <w:rPr>
                <w:rFonts w:asciiTheme="minorHAnsi" w:hAnsiTheme="minorHAnsi" w:cstheme="minorHAnsi"/>
                <w:sz w:val="22"/>
                <w:szCs w:val="22"/>
              </w:rPr>
              <w:t>Mentor for Valerie Sahakian - UO Under-represented Minority Recruitment Plan</w:t>
            </w:r>
          </w:p>
        </w:tc>
      </w:tr>
      <w:tr w:rsidR="000A4E6F" w:rsidRPr="000A4E6F" w14:paraId="50AB1657" w14:textId="77777777" w:rsidTr="00365352">
        <w:tc>
          <w:tcPr>
            <w:tcW w:w="1536" w:type="dxa"/>
            <w:shd w:val="clear" w:color="auto" w:fill="auto"/>
          </w:tcPr>
          <w:p w14:paraId="2B35B6E4" w14:textId="51D9AC4F" w:rsidR="000A4E6F" w:rsidRPr="000A4E6F" w:rsidRDefault="000A4E6F" w:rsidP="000A4E6F">
            <w:pPr>
              <w:spacing w:after="80"/>
              <w:rPr>
                <w:rFonts w:asciiTheme="minorHAnsi" w:hAnsiTheme="minorHAnsi" w:cstheme="minorHAnsi"/>
                <w:sz w:val="22"/>
                <w:szCs w:val="22"/>
              </w:rPr>
            </w:pPr>
            <w:r w:rsidRPr="000A4E6F">
              <w:rPr>
                <w:rFonts w:asciiTheme="minorHAnsi" w:hAnsiTheme="minorHAnsi" w:cstheme="minorHAnsi"/>
                <w:sz w:val="22"/>
                <w:szCs w:val="22"/>
              </w:rPr>
              <w:t>2021/22</w:t>
            </w:r>
          </w:p>
        </w:tc>
        <w:tc>
          <w:tcPr>
            <w:tcW w:w="8400" w:type="dxa"/>
            <w:shd w:val="clear" w:color="auto" w:fill="auto"/>
          </w:tcPr>
          <w:p w14:paraId="26B42652" w14:textId="77777777" w:rsidR="000A4E6F" w:rsidRPr="000A4E6F" w:rsidRDefault="000A4E6F" w:rsidP="000A4E6F">
            <w:pPr>
              <w:kinsoku w:val="0"/>
              <w:overflowPunct w:val="0"/>
              <w:autoSpaceDE w:val="0"/>
              <w:autoSpaceDN w:val="0"/>
              <w:adjustRightInd w:val="0"/>
              <w:snapToGrid w:val="0"/>
              <w:spacing w:after="40"/>
              <w:rPr>
                <w:rFonts w:asciiTheme="minorHAnsi" w:hAnsiTheme="minorHAnsi" w:cstheme="minorHAnsi"/>
                <w:sz w:val="22"/>
                <w:szCs w:val="22"/>
              </w:rPr>
            </w:pPr>
            <w:r w:rsidRPr="000A4E6F">
              <w:rPr>
                <w:rFonts w:asciiTheme="minorHAnsi" w:hAnsiTheme="minorHAnsi" w:cstheme="minorHAnsi"/>
                <w:sz w:val="22"/>
                <w:szCs w:val="22"/>
              </w:rPr>
              <w:t>Associate Department Head; Executive Committee</w:t>
            </w:r>
          </w:p>
          <w:p w14:paraId="682EE689" w14:textId="77777777" w:rsidR="000A4E6F" w:rsidRPr="000A4E6F" w:rsidRDefault="000A4E6F" w:rsidP="000A4E6F">
            <w:pPr>
              <w:kinsoku w:val="0"/>
              <w:overflowPunct w:val="0"/>
              <w:autoSpaceDE w:val="0"/>
              <w:autoSpaceDN w:val="0"/>
              <w:adjustRightInd w:val="0"/>
              <w:snapToGrid w:val="0"/>
              <w:spacing w:after="40"/>
              <w:rPr>
                <w:rFonts w:asciiTheme="minorHAnsi" w:hAnsiTheme="minorHAnsi" w:cstheme="minorHAnsi"/>
                <w:sz w:val="22"/>
                <w:szCs w:val="22"/>
              </w:rPr>
            </w:pPr>
            <w:r w:rsidRPr="000A4E6F">
              <w:rPr>
                <w:rFonts w:asciiTheme="minorHAnsi" w:hAnsiTheme="minorHAnsi" w:cstheme="minorHAnsi"/>
                <w:sz w:val="22"/>
                <w:szCs w:val="22"/>
              </w:rPr>
              <w:t>Curriculum Committee Chair</w:t>
            </w:r>
          </w:p>
          <w:p w14:paraId="6A4F124C" w14:textId="77777777" w:rsidR="000A4E6F" w:rsidRPr="000A4E6F" w:rsidRDefault="000A4E6F" w:rsidP="000A4E6F">
            <w:pPr>
              <w:kinsoku w:val="0"/>
              <w:overflowPunct w:val="0"/>
              <w:autoSpaceDE w:val="0"/>
              <w:autoSpaceDN w:val="0"/>
              <w:adjustRightInd w:val="0"/>
              <w:snapToGrid w:val="0"/>
              <w:spacing w:after="40"/>
              <w:rPr>
                <w:rFonts w:asciiTheme="minorHAnsi" w:hAnsiTheme="minorHAnsi" w:cstheme="minorHAnsi"/>
                <w:sz w:val="22"/>
                <w:szCs w:val="22"/>
              </w:rPr>
            </w:pPr>
            <w:r w:rsidRPr="000A4E6F">
              <w:rPr>
                <w:rFonts w:asciiTheme="minorHAnsi" w:hAnsiTheme="minorHAnsi" w:cstheme="minorHAnsi"/>
                <w:sz w:val="22"/>
                <w:szCs w:val="22"/>
              </w:rPr>
              <w:t>GE assignments; Alumni relations/newsletter</w:t>
            </w:r>
          </w:p>
          <w:p w14:paraId="767DE976" w14:textId="77777777" w:rsidR="000A4E6F" w:rsidRPr="000A4E6F" w:rsidRDefault="000A4E6F" w:rsidP="000A4E6F">
            <w:pPr>
              <w:kinsoku w:val="0"/>
              <w:overflowPunct w:val="0"/>
              <w:autoSpaceDE w:val="0"/>
              <w:autoSpaceDN w:val="0"/>
              <w:adjustRightInd w:val="0"/>
              <w:snapToGrid w:val="0"/>
              <w:spacing w:after="40"/>
              <w:rPr>
                <w:rFonts w:asciiTheme="minorHAnsi" w:hAnsiTheme="minorHAnsi" w:cstheme="minorHAnsi"/>
                <w:sz w:val="22"/>
                <w:szCs w:val="22"/>
              </w:rPr>
            </w:pPr>
            <w:r w:rsidRPr="000A4E6F">
              <w:rPr>
                <w:rFonts w:asciiTheme="minorHAnsi" w:hAnsiTheme="minorHAnsi" w:cstheme="minorHAnsi"/>
                <w:sz w:val="22"/>
                <w:szCs w:val="22"/>
              </w:rPr>
              <w:t xml:space="preserve">Comprehensive Exam Committee Member for Yu-Sheng Sun; </w:t>
            </w:r>
            <w:proofErr w:type="spellStart"/>
            <w:r w:rsidRPr="000A4E6F">
              <w:rPr>
                <w:rFonts w:asciiTheme="minorHAnsi" w:hAnsiTheme="minorHAnsi" w:cstheme="minorHAnsi"/>
                <w:sz w:val="22"/>
                <w:szCs w:val="22"/>
              </w:rPr>
              <w:t>Roey</w:t>
            </w:r>
            <w:proofErr w:type="spellEnd"/>
            <w:r w:rsidRPr="000A4E6F">
              <w:rPr>
                <w:rFonts w:asciiTheme="minorHAnsi" w:hAnsiTheme="minorHAnsi" w:cstheme="minorHAnsi"/>
                <w:sz w:val="22"/>
                <w:szCs w:val="22"/>
              </w:rPr>
              <w:t xml:space="preserve"> </w:t>
            </w:r>
            <w:proofErr w:type="spellStart"/>
            <w:r w:rsidRPr="000A4E6F">
              <w:rPr>
                <w:rFonts w:asciiTheme="minorHAnsi" w:hAnsiTheme="minorHAnsi" w:cstheme="minorHAnsi"/>
                <w:sz w:val="22"/>
                <w:szCs w:val="22"/>
              </w:rPr>
              <w:t>Shimony</w:t>
            </w:r>
            <w:proofErr w:type="spellEnd"/>
          </w:p>
          <w:p w14:paraId="46B60A04" w14:textId="57725DBC" w:rsidR="000A4E6F" w:rsidRPr="000A4E6F" w:rsidRDefault="000A4E6F" w:rsidP="000A4E6F">
            <w:pPr>
              <w:kinsoku w:val="0"/>
              <w:overflowPunct w:val="0"/>
              <w:autoSpaceDE w:val="0"/>
              <w:autoSpaceDN w:val="0"/>
              <w:adjustRightInd w:val="0"/>
              <w:snapToGrid w:val="0"/>
              <w:spacing w:after="40"/>
              <w:rPr>
                <w:rFonts w:asciiTheme="minorHAnsi" w:hAnsiTheme="minorHAnsi" w:cstheme="minorHAnsi"/>
                <w:sz w:val="22"/>
                <w:szCs w:val="22"/>
              </w:rPr>
            </w:pPr>
            <w:r w:rsidRPr="000A4E6F">
              <w:rPr>
                <w:rFonts w:asciiTheme="minorHAnsi" w:hAnsiTheme="minorHAnsi" w:cstheme="minorHAnsi"/>
                <w:sz w:val="22"/>
                <w:szCs w:val="22"/>
              </w:rPr>
              <w:t>Mentor for Valerie Sahakian - UO Under-represented Minority Recruitment Plan</w:t>
            </w:r>
          </w:p>
        </w:tc>
      </w:tr>
      <w:tr w:rsidR="00456861" w:rsidRPr="000A4E6F" w14:paraId="46095043" w14:textId="77777777" w:rsidTr="00365352">
        <w:tc>
          <w:tcPr>
            <w:tcW w:w="1536" w:type="dxa"/>
            <w:shd w:val="clear" w:color="auto" w:fill="auto"/>
          </w:tcPr>
          <w:p w14:paraId="7B9E4E66" w14:textId="3612A7F8" w:rsidR="00456861" w:rsidRPr="000A4E6F" w:rsidRDefault="00456861" w:rsidP="00456861">
            <w:pPr>
              <w:spacing w:after="80"/>
              <w:rPr>
                <w:rFonts w:asciiTheme="minorHAnsi" w:hAnsiTheme="minorHAnsi" w:cstheme="minorHAnsi"/>
                <w:sz w:val="22"/>
                <w:szCs w:val="22"/>
              </w:rPr>
            </w:pPr>
            <w:r w:rsidRPr="000A4E6F">
              <w:rPr>
                <w:rFonts w:asciiTheme="minorHAnsi" w:hAnsiTheme="minorHAnsi" w:cstheme="minorHAnsi"/>
                <w:sz w:val="22"/>
                <w:szCs w:val="22"/>
              </w:rPr>
              <w:t>2020/2021</w:t>
            </w:r>
          </w:p>
        </w:tc>
        <w:tc>
          <w:tcPr>
            <w:tcW w:w="8400" w:type="dxa"/>
            <w:shd w:val="clear" w:color="auto" w:fill="auto"/>
          </w:tcPr>
          <w:p w14:paraId="0799E0C9" w14:textId="77777777" w:rsidR="00456861" w:rsidRPr="000A4E6F" w:rsidRDefault="00456861" w:rsidP="00456861">
            <w:pPr>
              <w:kinsoku w:val="0"/>
              <w:overflowPunct w:val="0"/>
              <w:autoSpaceDE w:val="0"/>
              <w:autoSpaceDN w:val="0"/>
              <w:adjustRightInd w:val="0"/>
              <w:snapToGrid w:val="0"/>
              <w:spacing w:after="40"/>
              <w:rPr>
                <w:rFonts w:asciiTheme="minorHAnsi" w:hAnsiTheme="minorHAnsi" w:cstheme="minorHAnsi"/>
                <w:sz w:val="22"/>
                <w:szCs w:val="22"/>
              </w:rPr>
            </w:pPr>
            <w:r w:rsidRPr="000A4E6F">
              <w:rPr>
                <w:rFonts w:asciiTheme="minorHAnsi" w:hAnsiTheme="minorHAnsi" w:cstheme="minorHAnsi"/>
                <w:sz w:val="22"/>
                <w:szCs w:val="22"/>
              </w:rPr>
              <w:t>Associate Department Head; Executive Committee</w:t>
            </w:r>
          </w:p>
          <w:p w14:paraId="21E98C7F" w14:textId="77777777" w:rsidR="00456861" w:rsidRPr="000A4E6F" w:rsidRDefault="00456861" w:rsidP="00456861">
            <w:pPr>
              <w:spacing w:after="80"/>
              <w:rPr>
                <w:rFonts w:asciiTheme="minorHAnsi" w:hAnsiTheme="minorHAnsi" w:cstheme="minorHAnsi"/>
                <w:sz w:val="22"/>
                <w:szCs w:val="22"/>
              </w:rPr>
            </w:pPr>
            <w:r w:rsidRPr="000A4E6F">
              <w:rPr>
                <w:rFonts w:asciiTheme="minorHAnsi" w:hAnsiTheme="minorHAnsi" w:cstheme="minorHAnsi"/>
                <w:sz w:val="22"/>
                <w:szCs w:val="22"/>
              </w:rPr>
              <w:t>Curriculum Committee chair</w:t>
            </w:r>
          </w:p>
          <w:p w14:paraId="033291A0" w14:textId="0CF80521" w:rsidR="00456861" w:rsidRPr="000A4E6F" w:rsidRDefault="00456861" w:rsidP="00456861">
            <w:pPr>
              <w:spacing w:after="80"/>
              <w:rPr>
                <w:rFonts w:asciiTheme="minorHAnsi" w:hAnsiTheme="minorHAnsi" w:cstheme="minorHAnsi"/>
                <w:sz w:val="22"/>
                <w:szCs w:val="22"/>
              </w:rPr>
            </w:pPr>
            <w:r w:rsidRPr="000A4E6F">
              <w:rPr>
                <w:rFonts w:asciiTheme="minorHAnsi" w:hAnsiTheme="minorHAnsi" w:cstheme="minorHAnsi"/>
                <w:sz w:val="22"/>
                <w:szCs w:val="22"/>
              </w:rPr>
              <w:t>GE assignments; Alumni relations/newsletter</w:t>
            </w:r>
          </w:p>
        </w:tc>
      </w:tr>
      <w:tr w:rsidR="00456861" w:rsidRPr="000A4E6F" w14:paraId="29BE43C6" w14:textId="77777777" w:rsidTr="00365352">
        <w:tc>
          <w:tcPr>
            <w:tcW w:w="1536" w:type="dxa"/>
            <w:shd w:val="clear" w:color="auto" w:fill="auto"/>
          </w:tcPr>
          <w:p w14:paraId="2FE8BA80" w14:textId="77777777" w:rsidR="00456861" w:rsidRPr="000A4E6F" w:rsidRDefault="00456861" w:rsidP="00456861">
            <w:pPr>
              <w:spacing w:after="80"/>
              <w:rPr>
                <w:rFonts w:asciiTheme="minorHAnsi" w:hAnsiTheme="minorHAnsi" w:cstheme="minorHAnsi"/>
                <w:sz w:val="22"/>
                <w:szCs w:val="22"/>
              </w:rPr>
            </w:pPr>
            <w:r w:rsidRPr="000A4E6F">
              <w:rPr>
                <w:rFonts w:asciiTheme="minorHAnsi" w:hAnsiTheme="minorHAnsi" w:cstheme="minorHAnsi"/>
                <w:sz w:val="22"/>
                <w:szCs w:val="22"/>
              </w:rPr>
              <w:t>2019/20</w:t>
            </w:r>
          </w:p>
          <w:p w14:paraId="0E478BBB" w14:textId="77777777" w:rsidR="00456861" w:rsidRPr="000A4E6F" w:rsidRDefault="00456861" w:rsidP="00456861">
            <w:pPr>
              <w:spacing w:after="80"/>
              <w:rPr>
                <w:rFonts w:asciiTheme="minorHAnsi" w:hAnsiTheme="minorHAnsi" w:cstheme="minorHAnsi"/>
                <w:sz w:val="22"/>
                <w:szCs w:val="22"/>
              </w:rPr>
            </w:pPr>
          </w:p>
        </w:tc>
        <w:tc>
          <w:tcPr>
            <w:tcW w:w="8400" w:type="dxa"/>
            <w:shd w:val="clear" w:color="auto" w:fill="auto"/>
          </w:tcPr>
          <w:p w14:paraId="69C8467E" w14:textId="1F36778E" w:rsidR="00456861" w:rsidRPr="000A4E6F" w:rsidRDefault="00456861" w:rsidP="00456861">
            <w:pPr>
              <w:spacing w:after="80"/>
              <w:rPr>
                <w:rFonts w:asciiTheme="minorHAnsi" w:hAnsiTheme="minorHAnsi" w:cstheme="minorHAnsi"/>
                <w:sz w:val="22"/>
                <w:szCs w:val="22"/>
              </w:rPr>
            </w:pPr>
            <w:r w:rsidRPr="000A4E6F">
              <w:rPr>
                <w:rFonts w:asciiTheme="minorHAnsi" w:hAnsiTheme="minorHAnsi" w:cstheme="minorHAnsi"/>
                <w:sz w:val="22"/>
                <w:szCs w:val="22"/>
              </w:rPr>
              <w:t>Geophysics Undergrad Track Advisor</w:t>
            </w:r>
          </w:p>
          <w:p w14:paraId="43454D81" w14:textId="0C186710" w:rsidR="00456861" w:rsidRPr="000A4E6F" w:rsidRDefault="00456861" w:rsidP="00456861">
            <w:pPr>
              <w:spacing w:after="80"/>
              <w:rPr>
                <w:rFonts w:asciiTheme="minorHAnsi" w:hAnsiTheme="minorHAnsi" w:cstheme="minorHAnsi"/>
                <w:sz w:val="22"/>
                <w:szCs w:val="22"/>
              </w:rPr>
            </w:pPr>
            <w:r w:rsidRPr="000A4E6F">
              <w:rPr>
                <w:rFonts w:asciiTheme="minorHAnsi" w:hAnsiTheme="minorHAnsi" w:cstheme="minorHAnsi"/>
                <w:sz w:val="22"/>
                <w:szCs w:val="22"/>
              </w:rPr>
              <w:t xml:space="preserve">Comprehensive Exam Committee Member for Gabriel </w:t>
            </w:r>
            <w:proofErr w:type="spellStart"/>
            <w:r w:rsidRPr="000A4E6F">
              <w:rPr>
                <w:rFonts w:asciiTheme="minorHAnsi" w:hAnsiTheme="minorHAnsi" w:cstheme="minorHAnsi"/>
                <w:sz w:val="22"/>
                <w:szCs w:val="22"/>
              </w:rPr>
              <w:t>Ferragut</w:t>
            </w:r>
            <w:proofErr w:type="spellEnd"/>
          </w:p>
          <w:p w14:paraId="54BB1FC2" w14:textId="6B0724B7" w:rsidR="00456861" w:rsidRPr="000A4E6F" w:rsidRDefault="00456861" w:rsidP="00456861">
            <w:pPr>
              <w:spacing w:after="80"/>
              <w:rPr>
                <w:rFonts w:asciiTheme="minorHAnsi" w:hAnsiTheme="minorHAnsi" w:cstheme="minorHAnsi"/>
                <w:sz w:val="22"/>
                <w:szCs w:val="22"/>
              </w:rPr>
            </w:pPr>
            <w:r w:rsidRPr="000A4E6F">
              <w:rPr>
                <w:rFonts w:asciiTheme="minorHAnsi" w:hAnsiTheme="minorHAnsi" w:cstheme="minorHAnsi"/>
                <w:sz w:val="22"/>
                <w:szCs w:val="22"/>
              </w:rPr>
              <w:t>Mentor for Valerie Sahakian - UO Under-represented Minority Recruitment Plan</w:t>
            </w:r>
          </w:p>
        </w:tc>
      </w:tr>
      <w:tr w:rsidR="00456861" w:rsidRPr="000A4E6F" w14:paraId="7AEBA27C" w14:textId="77777777" w:rsidTr="00365352">
        <w:tc>
          <w:tcPr>
            <w:tcW w:w="1536" w:type="dxa"/>
            <w:shd w:val="clear" w:color="auto" w:fill="auto"/>
          </w:tcPr>
          <w:p w14:paraId="57C1AAAF" w14:textId="77777777" w:rsidR="00456861" w:rsidRPr="000A4E6F" w:rsidRDefault="00456861" w:rsidP="00456861">
            <w:pPr>
              <w:spacing w:after="80"/>
              <w:rPr>
                <w:rFonts w:asciiTheme="minorHAnsi" w:hAnsiTheme="minorHAnsi" w:cstheme="minorHAnsi"/>
                <w:sz w:val="22"/>
                <w:szCs w:val="22"/>
              </w:rPr>
            </w:pPr>
            <w:r w:rsidRPr="000A4E6F">
              <w:rPr>
                <w:rFonts w:asciiTheme="minorHAnsi" w:hAnsiTheme="minorHAnsi" w:cstheme="minorHAnsi"/>
                <w:sz w:val="22"/>
                <w:szCs w:val="22"/>
              </w:rPr>
              <w:t>2018/19</w:t>
            </w:r>
          </w:p>
        </w:tc>
        <w:tc>
          <w:tcPr>
            <w:tcW w:w="8400" w:type="dxa"/>
            <w:shd w:val="clear" w:color="auto" w:fill="auto"/>
          </w:tcPr>
          <w:p w14:paraId="43AA64D9" w14:textId="01A09798" w:rsidR="00456861" w:rsidRPr="000A4E6F" w:rsidRDefault="00456861" w:rsidP="00456861">
            <w:pPr>
              <w:spacing w:after="80"/>
              <w:rPr>
                <w:rFonts w:asciiTheme="minorHAnsi" w:hAnsiTheme="minorHAnsi" w:cstheme="minorHAnsi"/>
                <w:sz w:val="22"/>
                <w:szCs w:val="22"/>
              </w:rPr>
            </w:pPr>
            <w:r w:rsidRPr="000A4E6F">
              <w:rPr>
                <w:rFonts w:asciiTheme="minorHAnsi" w:hAnsiTheme="minorHAnsi" w:cstheme="minorHAnsi"/>
                <w:sz w:val="22"/>
                <w:szCs w:val="22"/>
              </w:rPr>
              <w:t xml:space="preserve">Met with Rep. Nancy Nathanson Oregon State funding for </w:t>
            </w:r>
            <w:proofErr w:type="spellStart"/>
            <w:r w:rsidRPr="000A4E6F">
              <w:rPr>
                <w:rFonts w:asciiTheme="minorHAnsi" w:hAnsiTheme="minorHAnsi" w:cstheme="minorHAnsi"/>
                <w:sz w:val="22"/>
                <w:szCs w:val="22"/>
              </w:rPr>
              <w:t>ShakeAlert</w:t>
            </w:r>
            <w:proofErr w:type="spellEnd"/>
            <w:r w:rsidRPr="000A4E6F">
              <w:rPr>
                <w:rFonts w:asciiTheme="minorHAnsi" w:hAnsiTheme="minorHAnsi" w:cstheme="minorHAnsi"/>
                <w:sz w:val="22"/>
                <w:szCs w:val="22"/>
              </w:rPr>
              <w:t xml:space="preserve"> &amp; </w:t>
            </w:r>
            <w:proofErr w:type="spellStart"/>
            <w:r w:rsidRPr="000A4E6F">
              <w:rPr>
                <w:rFonts w:asciiTheme="minorHAnsi" w:hAnsiTheme="minorHAnsi" w:cstheme="minorHAnsi"/>
                <w:sz w:val="22"/>
                <w:szCs w:val="22"/>
              </w:rPr>
              <w:t>AlertWildfire</w:t>
            </w:r>
            <w:proofErr w:type="spellEnd"/>
            <w:r w:rsidRPr="000A4E6F">
              <w:rPr>
                <w:rFonts w:asciiTheme="minorHAnsi" w:hAnsiTheme="minorHAnsi" w:cstheme="minorHAnsi"/>
                <w:sz w:val="22"/>
                <w:szCs w:val="22"/>
              </w:rPr>
              <w:t>.</w:t>
            </w:r>
          </w:p>
        </w:tc>
      </w:tr>
      <w:tr w:rsidR="00456861" w:rsidRPr="000A4E6F" w14:paraId="1FBAD743" w14:textId="77777777" w:rsidTr="00365352">
        <w:tc>
          <w:tcPr>
            <w:tcW w:w="1536" w:type="dxa"/>
            <w:shd w:val="clear" w:color="auto" w:fill="auto"/>
          </w:tcPr>
          <w:p w14:paraId="033AC4CC" w14:textId="77777777" w:rsidR="00456861" w:rsidRPr="000A4E6F" w:rsidRDefault="00456861" w:rsidP="00456861">
            <w:pPr>
              <w:spacing w:after="80"/>
              <w:rPr>
                <w:rFonts w:asciiTheme="minorHAnsi" w:hAnsiTheme="minorHAnsi" w:cstheme="minorHAnsi"/>
                <w:sz w:val="22"/>
                <w:szCs w:val="22"/>
              </w:rPr>
            </w:pPr>
            <w:r w:rsidRPr="000A4E6F">
              <w:rPr>
                <w:rFonts w:asciiTheme="minorHAnsi" w:hAnsiTheme="minorHAnsi" w:cstheme="minorHAnsi"/>
                <w:sz w:val="22"/>
                <w:szCs w:val="22"/>
              </w:rPr>
              <w:t>2018/19</w:t>
            </w:r>
          </w:p>
        </w:tc>
        <w:tc>
          <w:tcPr>
            <w:tcW w:w="8400" w:type="dxa"/>
            <w:shd w:val="clear" w:color="auto" w:fill="auto"/>
          </w:tcPr>
          <w:p w14:paraId="009C6CA0" w14:textId="2C1C8FBA" w:rsidR="00456861" w:rsidRPr="000A4E6F" w:rsidRDefault="00456861" w:rsidP="00456861">
            <w:pPr>
              <w:spacing w:after="80"/>
              <w:rPr>
                <w:rFonts w:asciiTheme="minorHAnsi" w:hAnsiTheme="minorHAnsi" w:cstheme="minorHAnsi"/>
                <w:sz w:val="22"/>
                <w:szCs w:val="22"/>
              </w:rPr>
            </w:pPr>
            <w:r w:rsidRPr="000A4E6F">
              <w:rPr>
                <w:rFonts w:asciiTheme="minorHAnsi" w:hAnsiTheme="minorHAnsi" w:cstheme="minorHAnsi"/>
                <w:sz w:val="22"/>
                <w:szCs w:val="22"/>
              </w:rPr>
              <w:t xml:space="preserve">Comprehensive Exam Committee Member for Joshua </w:t>
            </w:r>
            <w:proofErr w:type="spellStart"/>
            <w:r w:rsidRPr="000A4E6F">
              <w:rPr>
                <w:rFonts w:asciiTheme="minorHAnsi" w:hAnsiTheme="minorHAnsi" w:cstheme="minorHAnsi"/>
                <w:sz w:val="22"/>
                <w:szCs w:val="22"/>
              </w:rPr>
              <w:t>Wiejaczka</w:t>
            </w:r>
            <w:proofErr w:type="spellEnd"/>
            <w:r w:rsidRPr="000A4E6F">
              <w:rPr>
                <w:rFonts w:asciiTheme="minorHAnsi" w:hAnsiTheme="minorHAnsi" w:cstheme="minorHAnsi"/>
                <w:sz w:val="22"/>
                <w:szCs w:val="22"/>
              </w:rPr>
              <w:t xml:space="preserve">; Alexis </w:t>
            </w:r>
            <w:proofErr w:type="spellStart"/>
            <w:r w:rsidRPr="000A4E6F">
              <w:rPr>
                <w:rFonts w:asciiTheme="minorHAnsi" w:hAnsiTheme="minorHAnsi" w:cstheme="minorHAnsi"/>
                <w:sz w:val="22"/>
                <w:szCs w:val="22"/>
              </w:rPr>
              <w:t>Klimasewski</w:t>
            </w:r>
            <w:proofErr w:type="spellEnd"/>
          </w:p>
          <w:p w14:paraId="0BFFF78B" w14:textId="2D6AECA3" w:rsidR="00456861" w:rsidRPr="000A4E6F" w:rsidRDefault="00456861" w:rsidP="00456861">
            <w:pPr>
              <w:spacing w:after="80"/>
              <w:rPr>
                <w:rFonts w:asciiTheme="minorHAnsi" w:hAnsiTheme="minorHAnsi" w:cstheme="minorHAnsi"/>
                <w:sz w:val="22"/>
                <w:szCs w:val="22"/>
              </w:rPr>
            </w:pPr>
            <w:r w:rsidRPr="000A4E6F">
              <w:rPr>
                <w:rFonts w:asciiTheme="minorHAnsi" w:hAnsiTheme="minorHAnsi" w:cstheme="minorHAnsi"/>
                <w:sz w:val="22"/>
                <w:szCs w:val="22"/>
              </w:rPr>
              <w:t xml:space="preserve">Mentor for Valerie Sahakian - UO Under-represented Minority Recruitment Plan </w:t>
            </w:r>
          </w:p>
          <w:p w14:paraId="75C8498F" w14:textId="738E193B" w:rsidR="00456861" w:rsidRPr="000A4E6F" w:rsidRDefault="00456861" w:rsidP="00456861">
            <w:pPr>
              <w:spacing w:after="80"/>
              <w:rPr>
                <w:rFonts w:asciiTheme="minorHAnsi" w:hAnsiTheme="minorHAnsi" w:cstheme="minorHAnsi"/>
                <w:sz w:val="22"/>
                <w:szCs w:val="22"/>
              </w:rPr>
            </w:pPr>
            <w:r w:rsidRPr="000A4E6F">
              <w:rPr>
                <w:rFonts w:asciiTheme="minorHAnsi" w:hAnsiTheme="minorHAnsi" w:cstheme="minorHAnsi"/>
                <w:sz w:val="22"/>
                <w:szCs w:val="22"/>
              </w:rPr>
              <w:t xml:space="preserve">Member of </w:t>
            </w:r>
            <w:proofErr w:type="spellStart"/>
            <w:r w:rsidRPr="000A4E6F">
              <w:rPr>
                <w:rFonts w:asciiTheme="minorHAnsi" w:hAnsiTheme="minorHAnsi" w:cstheme="minorHAnsi"/>
                <w:sz w:val="22"/>
                <w:szCs w:val="22"/>
              </w:rPr>
              <w:t>DoES</w:t>
            </w:r>
            <w:proofErr w:type="spellEnd"/>
            <w:r w:rsidRPr="000A4E6F">
              <w:rPr>
                <w:rFonts w:asciiTheme="minorHAnsi" w:hAnsiTheme="minorHAnsi" w:cstheme="minorHAnsi"/>
                <w:sz w:val="22"/>
                <w:szCs w:val="22"/>
              </w:rPr>
              <w:t xml:space="preserve"> </w:t>
            </w:r>
            <w:proofErr w:type="spellStart"/>
            <w:r w:rsidRPr="000A4E6F">
              <w:rPr>
                <w:rFonts w:asciiTheme="minorHAnsi" w:hAnsiTheme="minorHAnsi" w:cstheme="minorHAnsi"/>
                <w:sz w:val="22"/>
                <w:szCs w:val="22"/>
              </w:rPr>
              <w:t>IgDEAS</w:t>
            </w:r>
            <w:proofErr w:type="spellEnd"/>
            <w:r w:rsidRPr="000A4E6F">
              <w:rPr>
                <w:rFonts w:asciiTheme="minorHAnsi" w:hAnsiTheme="minorHAnsi" w:cstheme="minorHAnsi"/>
                <w:sz w:val="22"/>
                <w:szCs w:val="22"/>
              </w:rPr>
              <w:t xml:space="preserve"> group</w:t>
            </w:r>
          </w:p>
        </w:tc>
      </w:tr>
      <w:tr w:rsidR="00456861" w:rsidRPr="000A4E6F" w14:paraId="6B149E48" w14:textId="77777777" w:rsidTr="00365352">
        <w:tc>
          <w:tcPr>
            <w:tcW w:w="1536" w:type="dxa"/>
            <w:shd w:val="clear" w:color="auto" w:fill="auto"/>
          </w:tcPr>
          <w:p w14:paraId="5DE0E900" w14:textId="249FADB8" w:rsidR="00456861" w:rsidRPr="000A4E6F" w:rsidRDefault="00456861" w:rsidP="00456861">
            <w:pPr>
              <w:spacing w:after="80"/>
              <w:rPr>
                <w:rFonts w:asciiTheme="minorHAnsi" w:hAnsiTheme="minorHAnsi" w:cstheme="minorHAnsi"/>
                <w:sz w:val="22"/>
                <w:szCs w:val="22"/>
              </w:rPr>
            </w:pPr>
            <w:r w:rsidRPr="000A4E6F">
              <w:rPr>
                <w:rFonts w:asciiTheme="minorHAnsi" w:hAnsiTheme="minorHAnsi" w:cstheme="minorHAnsi"/>
                <w:sz w:val="22"/>
                <w:szCs w:val="22"/>
              </w:rPr>
              <w:t>20</w:t>
            </w:r>
            <w:r w:rsidR="00365352" w:rsidRPr="000A4E6F">
              <w:rPr>
                <w:rFonts w:asciiTheme="minorHAnsi" w:hAnsiTheme="minorHAnsi" w:cstheme="minorHAnsi"/>
                <w:sz w:val="22"/>
                <w:szCs w:val="22"/>
              </w:rPr>
              <w:t>14</w:t>
            </w:r>
            <w:r w:rsidRPr="000A4E6F">
              <w:rPr>
                <w:rFonts w:asciiTheme="minorHAnsi" w:hAnsiTheme="minorHAnsi" w:cstheme="minorHAnsi"/>
                <w:sz w:val="22"/>
                <w:szCs w:val="22"/>
              </w:rPr>
              <w:t>-2019</w:t>
            </w:r>
          </w:p>
        </w:tc>
        <w:tc>
          <w:tcPr>
            <w:tcW w:w="8400" w:type="dxa"/>
            <w:shd w:val="clear" w:color="auto" w:fill="auto"/>
          </w:tcPr>
          <w:p w14:paraId="18577FAA" w14:textId="6EE82B07" w:rsidR="00456861" w:rsidRPr="000A4E6F" w:rsidRDefault="00456861" w:rsidP="00456861">
            <w:pPr>
              <w:spacing w:after="80"/>
              <w:rPr>
                <w:rFonts w:asciiTheme="minorHAnsi" w:hAnsiTheme="minorHAnsi" w:cstheme="minorHAnsi"/>
                <w:sz w:val="22"/>
                <w:szCs w:val="22"/>
              </w:rPr>
            </w:pPr>
            <w:r w:rsidRPr="000A4E6F">
              <w:rPr>
                <w:rFonts w:asciiTheme="minorHAnsi" w:hAnsiTheme="minorHAnsi" w:cstheme="minorHAnsi"/>
                <w:sz w:val="22"/>
                <w:szCs w:val="22"/>
              </w:rPr>
              <w:t xml:space="preserve">Departmental Library </w:t>
            </w:r>
            <w:proofErr w:type="gramStart"/>
            <w:r w:rsidRPr="000A4E6F">
              <w:rPr>
                <w:rFonts w:asciiTheme="minorHAnsi" w:hAnsiTheme="minorHAnsi" w:cstheme="minorHAnsi"/>
                <w:sz w:val="22"/>
                <w:szCs w:val="22"/>
              </w:rPr>
              <w:t>Coordinator;</w:t>
            </w:r>
            <w:proofErr w:type="gramEnd"/>
            <w:r w:rsidRPr="000A4E6F">
              <w:rPr>
                <w:rFonts w:asciiTheme="minorHAnsi" w:hAnsiTheme="minorHAnsi" w:cstheme="minorHAnsi"/>
                <w:sz w:val="22"/>
                <w:szCs w:val="22"/>
              </w:rPr>
              <w:t xml:space="preserve"> </w:t>
            </w:r>
          </w:p>
          <w:p w14:paraId="6FC96E5A" w14:textId="77777777" w:rsidR="00456861" w:rsidRPr="000A4E6F" w:rsidRDefault="00456861" w:rsidP="00456861">
            <w:pPr>
              <w:spacing w:after="80"/>
              <w:ind w:left="720"/>
              <w:rPr>
                <w:rFonts w:asciiTheme="minorHAnsi" w:hAnsiTheme="minorHAnsi" w:cstheme="minorHAnsi"/>
                <w:sz w:val="22"/>
                <w:szCs w:val="22"/>
              </w:rPr>
            </w:pPr>
            <w:r w:rsidRPr="000A4E6F">
              <w:rPr>
                <w:rFonts w:asciiTheme="minorHAnsi" w:hAnsiTheme="minorHAnsi" w:cstheme="minorHAnsi"/>
                <w:sz w:val="22"/>
                <w:szCs w:val="22"/>
              </w:rPr>
              <w:t>2015 &amp; 2016 - budget cuts</w:t>
            </w:r>
          </w:p>
          <w:p w14:paraId="6E772007" w14:textId="147C1974" w:rsidR="00456861" w:rsidRPr="000A4E6F" w:rsidRDefault="00456861" w:rsidP="00365352">
            <w:pPr>
              <w:spacing w:after="80"/>
              <w:ind w:left="720"/>
              <w:rPr>
                <w:rFonts w:asciiTheme="minorHAnsi" w:hAnsiTheme="minorHAnsi" w:cstheme="minorHAnsi"/>
                <w:sz w:val="22"/>
                <w:szCs w:val="22"/>
              </w:rPr>
            </w:pPr>
            <w:r w:rsidRPr="000A4E6F">
              <w:rPr>
                <w:rFonts w:asciiTheme="minorHAnsi" w:hAnsiTheme="minorHAnsi" w:cstheme="minorHAnsi"/>
                <w:sz w:val="22"/>
                <w:szCs w:val="22"/>
              </w:rPr>
              <w:t>2014-15 - paper journal reduction and new science library design</w:t>
            </w:r>
          </w:p>
        </w:tc>
      </w:tr>
      <w:tr w:rsidR="00456861" w:rsidRPr="000A4E6F" w14:paraId="32B2DBB6" w14:textId="77777777" w:rsidTr="00365352">
        <w:tc>
          <w:tcPr>
            <w:tcW w:w="1536" w:type="dxa"/>
            <w:shd w:val="clear" w:color="auto" w:fill="auto"/>
          </w:tcPr>
          <w:p w14:paraId="1109262C" w14:textId="77777777" w:rsidR="00456861" w:rsidRPr="000A4E6F" w:rsidRDefault="00456861" w:rsidP="00456861">
            <w:pPr>
              <w:spacing w:after="80"/>
              <w:rPr>
                <w:rFonts w:asciiTheme="minorHAnsi" w:hAnsiTheme="minorHAnsi" w:cstheme="minorHAnsi"/>
                <w:sz w:val="22"/>
                <w:szCs w:val="22"/>
              </w:rPr>
            </w:pPr>
            <w:r w:rsidRPr="000A4E6F">
              <w:rPr>
                <w:rFonts w:asciiTheme="minorHAnsi" w:hAnsiTheme="minorHAnsi" w:cstheme="minorHAnsi"/>
                <w:sz w:val="22"/>
                <w:szCs w:val="22"/>
              </w:rPr>
              <w:t>2017/18</w:t>
            </w:r>
          </w:p>
        </w:tc>
        <w:tc>
          <w:tcPr>
            <w:tcW w:w="8400" w:type="dxa"/>
            <w:shd w:val="clear" w:color="auto" w:fill="auto"/>
          </w:tcPr>
          <w:p w14:paraId="270A1CC2" w14:textId="0795328B" w:rsidR="00456861" w:rsidRPr="000A4E6F" w:rsidRDefault="00456861" w:rsidP="00456861">
            <w:pPr>
              <w:spacing w:after="80"/>
              <w:rPr>
                <w:rFonts w:asciiTheme="minorHAnsi" w:hAnsiTheme="minorHAnsi" w:cstheme="minorHAnsi"/>
                <w:sz w:val="22"/>
                <w:szCs w:val="22"/>
              </w:rPr>
            </w:pPr>
            <w:r w:rsidRPr="000A4E6F">
              <w:rPr>
                <w:rFonts w:asciiTheme="minorHAnsi" w:hAnsiTheme="minorHAnsi" w:cstheme="minorHAnsi"/>
                <w:sz w:val="22"/>
                <w:szCs w:val="22"/>
              </w:rPr>
              <w:t xml:space="preserve">Comprehensive Exam Committee Member for Michelle </w:t>
            </w:r>
            <w:proofErr w:type="spellStart"/>
            <w:r w:rsidRPr="000A4E6F">
              <w:rPr>
                <w:rFonts w:asciiTheme="minorHAnsi" w:hAnsiTheme="minorHAnsi" w:cstheme="minorHAnsi"/>
                <w:sz w:val="22"/>
                <w:szCs w:val="22"/>
              </w:rPr>
              <w:t>Muth</w:t>
            </w:r>
            <w:proofErr w:type="spellEnd"/>
            <w:r w:rsidRPr="000A4E6F">
              <w:rPr>
                <w:rFonts w:asciiTheme="minorHAnsi" w:hAnsiTheme="minorHAnsi" w:cstheme="minorHAnsi"/>
                <w:sz w:val="22"/>
                <w:szCs w:val="22"/>
              </w:rPr>
              <w:t>; Mike Hudak; Josh Crozier</w:t>
            </w:r>
          </w:p>
          <w:p w14:paraId="49FE0FD9" w14:textId="089DD010" w:rsidR="00456861" w:rsidRPr="000A4E6F" w:rsidRDefault="00456861" w:rsidP="00456861">
            <w:pPr>
              <w:spacing w:after="80"/>
              <w:rPr>
                <w:rFonts w:asciiTheme="minorHAnsi" w:hAnsiTheme="minorHAnsi" w:cstheme="minorHAnsi"/>
                <w:sz w:val="22"/>
                <w:szCs w:val="22"/>
              </w:rPr>
            </w:pPr>
            <w:r w:rsidRPr="000A4E6F">
              <w:rPr>
                <w:rFonts w:asciiTheme="minorHAnsi" w:hAnsiTheme="minorHAnsi" w:cstheme="minorHAnsi"/>
                <w:sz w:val="22"/>
                <w:szCs w:val="22"/>
              </w:rPr>
              <w:t xml:space="preserve">Undergraduate Senior Thesis Committee Member for Geena </w:t>
            </w:r>
            <w:proofErr w:type="spellStart"/>
            <w:r w:rsidRPr="000A4E6F">
              <w:rPr>
                <w:rFonts w:asciiTheme="minorHAnsi" w:hAnsiTheme="minorHAnsi" w:cstheme="minorHAnsi"/>
                <w:sz w:val="22"/>
                <w:szCs w:val="22"/>
              </w:rPr>
              <w:t>Littel</w:t>
            </w:r>
            <w:proofErr w:type="spellEnd"/>
          </w:p>
        </w:tc>
      </w:tr>
      <w:tr w:rsidR="00456861" w:rsidRPr="000A4E6F" w14:paraId="222FAF22" w14:textId="77777777" w:rsidTr="00365352">
        <w:tc>
          <w:tcPr>
            <w:tcW w:w="1536" w:type="dxa"/>
            <w:shd w:val="clear" w:color="auto" w:fill="auto"/>
          </w:tcPr>
          <w:p w14:paraId="12A3B3D4" w14:textId="77777777" w:rsidR="00456861" w:rsidRPr="000A4E6F" w:rsidRDefault="00456861" w:rsidP="00456861">
            <w:pPr>
              <w:spacing w:after="80"/>
              <w:rPr>
                <w:rFonts w:asciiTheme="minorHAnsi" w:hAnsiTheme="minorHAnsi" w:cstheme="minorHAnsi"/>
                <w:sz w:val="22"/>
                <w:szCs w:val="22"/>
              </w:rPr>
            </w:pPr>
          </w:p>
        </w:tc>
        <w:tc>
          <w:tcPr>
            <w:tcW w:w="8400" w:type="dxa"/>
            <w:shd w:val="clear" w:color="auto" w:fill="auto"/>
          </w:tcPr>
          <w:p w14:paraId="2D369645" w14:textId="5E0BD78E" w:rsidR="00456861" w:rsidRPr="000A4E6F" w:rsidRDefault="00456861" w:rsidP="00474649">
            <w:pPr>
              <w:spacing w:after="80"/>
              <w:ind w:left="152" w:hanging="152"/>
              <w:rPr>
                <w:rFonts w:asciiTheme="minorHAnsi" w:hAnsiTheme="minorHAnsi" w:cstheme="minorHAnsi"/>
                <w:sz w:val="22"/>
                <w:szCs w:val="22"/>
              </w:rPr>
            </w:pPr>
            <w:r w:rsidRPr="000A4E6F">
              <w:rPr>
                <w:rFonts w:asciiTheme="minorHAnsi" w:hAnsiTheme="minorHAnsi" w:cstheme="minorHAnsi"/>
                <w:sz w:val="22"/>
                <w:szCs w:val="22"/>
              </w:rPr>
              <w:t>Organizer for Staples Departmental Field trip to Santorini and Crete, March 2018</w:t>
            </w:r>
            <w:r w:rsidR="00474649">
              <w:rPr>
                <w:rFonts w:asciiTheme="minorHAnsi" w:hAnsiTheme="minorHAnsi" w:cstheme="minorHAnsi"/>
                <w:sz w:val="22"/>
                <w:szCs w:val="22"/>
              </w:rPr>
              <w:t xml:space="preserve"> (</w:t>
            </w:r>
            <w:hyperlink r:id="rId14" w:history="1">
              <w:r w:rsidR="00474649" w:rsidRPr="00E01C80">
                <w:rPr>
                  <w:rStyle w:val="Hyperlink"/>
                  <w:rFonts w:asciiTheme="minorHAnsi" w:hAnsiTheme="minorHAnsi" w:cstheme="minorHAnsi"/>
                  <w:sz w:val="22"/>
                  <w:szCs w:val="22"/>
                </w:rPr>
                <w:t>https://blogs.uoregon.edu/staples2018</w:t>
              </w:r>
            </w:hyperlink>
            <w:r w:rsidR="00474649">
              <w:rPr>
                <w:rFonts w:asciiTheme="minorHAnsi" w:hAnsiTheme="minorHAnsi" w:cstheme="minorHAnsi"/>
                <w:sz w:val="22"/>
                <w:szCs w:val="22"/>
              </w:rPr>
              <w:t>)</w:t>
            </w:r>
          </w:p>
        </w:tc>
      </w:tr>
      <w:tr w:rsidR="00456861" w:rsidRPr="000A4E6F" w14:paraId="5D83F836" w14:textId="77777777" w:rsidTr="00365352">
        <w:tc>
          <w:tcPr>
            <w:tcW w:w="1536" w:type="dxa"/>
            <w:shd w:val="clear" w:color="auto" w:fill="auto"/>
          </w:tcPr>
          <w:p w14:paraId="1A5E6B91" w14:textId="77777777" w:rsidR="00456861" w:rsidRPr="000A4E6F" w:rsidRDefault="00456861" w:rsidP="00456861">
            <w:pPr>
              <w:spacing w:after="80"/>
              <w:rPr>
                <w:rFonts w:asciiTheme="minorHAnsi" w:hAnsiTheme="minorHAnsi" w:cstheme="minorHAnsi"/>
                <w:sz w:val="22"/>
                <w:szCs w:val="22"/>
              </w:rPr>
            </w:pPr>
          </w:p>
        </w:tc>
        <w:tc>
          <w:tcPr>
            <w:tcW w:w="8400" w:type="dxa"/>
            <w:shd w:val="clear" w:color="auto" w:fill="auto"/>
          </w:tcPr>
          <w:p w14:paraId="335166B4" w14:textId="77777777" w:rsidR="00456861" w:rsidRPr="000A4E6F" w:rsidRDefault="00456861" w:rsidP="00456861">
            <w:pPr>
              <w:spacing w:after="80"/>
              <w:rPr>
                <w:rFonts w:asciiTheme="minorHAnsi" w:hAnsiTheme="minorHAnsi" w:cstheme="minorHAnsi"/>
                <w:sz w:val="22"/>
                <w:szCs w:val="22"/>
              </w:rPr>
            </w:pPr>
            <w:r w:rsidRPr="000A4E6F">
              <w:rPr>
                <w:rFonts w:asciiTheme="minorHAnsi" w:hAnsiTheme="minorHAnsi" w:cstheme="minorHAnsi"/>
                <w:sz w:val="22"/>
                <w:szCs w:val="22"/>
              </w:rPr>
              <w:t>Member of Volcanology Cluster of Excellence Faculty Search Committee</w:t>
            </w:r>
          </w:p>
          <w:p w14:paraId="54DDD6BD" w14:textId="7BB5CD9C" w:rsidR="00456861" w:rsidRPr="000A4E6F" w:rsidRDefault="00456861" w:rsidP="00456861">
            <w:pPr>
              <w:spacing w:after="80"/>
              <w:rPr>
                <w:rFonts w:asciiTheme="minorHAnsi" w:hAnsiTheme="minorHAnsi" w:cstheme="minorHAnsi"/>
                <w:sz w:val="22"/>
                <w:szCs w:val="22"/>
              </w:rPr>
            </w:pPr>
            <w:r w:rsidRPr="000A4E6F">
              <w:rPr>
                <w:rFonts w:asciiTheme="minorHAnsi" w:hAnsiTheme="minorHAnsi" w:cstheme="minorHAnsi"/>
                <w:sz w:val="22"/>
                <w:szCs w:val="22"/>
              </w:rPr>
              <w:t xml:space="preserve">Mentor for Leif </w:t>
            </w:r>
            <w:proofErr w:type="spellStart"/>
            <w:r w:rsidRPr="000A4E6F">
              <w:rPr>
                <w:rFonts w:asciiTheme="minorHAnsi" w:hAnsiTheme="minorHAnsi" w:cstheme="minorHAnsi"/>
                <w:sz w:val="22"/>
                <w:szCs w:val="22"/>
              </w:rPr>
              <w:t>Karlstrom</w:t>
            </w:r>
            <w:proofErr w:type="spellEnd"/>
            <w:r w:rsidRPr="000A4E6F">
              <w:rPr>
                <w:rFonts w:asciiTheme="minorHAnsi" w:hAnsiTheme="minorHAnsi" w:cstheme="minorHAnsi"/>
                <w:sz w:val="22"/>
                <w:szCs w:val="22"/>
              </w:rPr>
              <w:t>, Associate Professor</w:t>
            </w:r>
          </w:p>
        </w:tc>
      </w:tr>
      <w:tr w:rsidR="00456861" w:rsidRPr="000A4E6F" w14:paraId="3565561B" w14:textId="77777777" w:rsidTr="00365352">
        <w:tc>
          <w:tcPr>
            <w:tcW w:w="1536" w:type="dxa"/>
            <w:shd w:val="clear" w:color="auto" w:fill="auto"/>
          </w:tcPr>
          <w:p w14:paraId="049A070F" w14:textId="77777777" w:rsidR="00456861" w:rsidRPr="000A4E6F" w:rsidRDefault="00456861" w:rsidP="00456861">
            <w:pPr>
              <w:spacing w:after="80"/>
              <w:rPr>
                <w:rFonts w:asciiTheme="minorHAnsi" w:hAnsiTheme="minorHAnsi" w:cstheme="minorHAnsi"/>
                <w:sz w:val="22"/>
                <w:szCs w:val="22"/>
              </w:rPr>
            </w:pPr>
            <w:r w:rsidRPr="000A4E6F">
              <w:rPr>
                <w:rFonts w:asciiTheme="minorHAnsi" w:hAnsiTheme="minorHAnsi" w:cstheme="minorHAnsi"/>
                <w:sz w:val="22"/>
                <w:szCs w:val="22"/>
              </w:rPr>
              <w:t>4/2017</w:t>
            </w:r>
          </w:p>
        </w:tc>
        <w:tc>
          <w:tcPr>
            <w:tcW w:w="8400" w:type="dxa"/>
            <w:shd w:val="clear" w:color="auto" w:fill="auto"/>
          </w:tcPr>
          <w:p w14:paraId="240D82F2" w14:textId="0981E6B3" w:rsidR="00456861" w:rsidRPr="000A4E6F" w:rsidRDefault="00456861" w:rsidP="00456861">
            <w:pPr>
              <w:spacing w:after="80"/>
              <w:rPr>
                <w:rFonts w:asciiTheme="minorHAnsi" w:hAnsiTheme="minorHAnsi" w:cstheme="minorHAnsi"/>
                <w:sz w:val="22"/>
                <w:szCs w:val="22"/>
              </w:rPr>
            </w:pPr>
            <w:r w:rsidRPr="000A4E6F">
              <w:rPr>
                <w:rFonts w:asciiTheme="minorHAnsi" w:hAnsiTheme="minorHAnsi" w:cstheme="minorHAnsi"/>
                <w:sz w:val="22"/>
                <w:szCs w:val="22"/>
              </w:rPr>
              <w:t xml:space="preserve">UO Alumni/Donor event in Washington DC </w:t>
            </w:r>
          </w:p>
        </w:tc>
      </w:tr>
      <w:tr w:rsidR="00456861" w:rsidRPr="000A4E6F" w14:paraId="404B7C35" w14:textId="77777777" w:rsidTr="00365352">
        <w:tc>
          <w:tcPr>
            <w:tcW w:w="1536" w:type="dxa"/>
            <w:shd w:val="clear" w:color="auto" w:fill="auto"/>
          </w:tcPr>
          <w:p w14:paraId="3573C6FC" w14:textId="77777777" w:rsidR="00456861" w:rsidRPr="000A4E6F" w:rsidRDefault="00456861" w:rsidP="00456861">
            <w:pPr>
              <w:spacing w:after="80"/>
              <w:rPr>
                <w:rFonts w:asciiTheme="minorHAnsi" w:hAnsiTheme="minorHAnsi" w:cstheme="minorHAnsi"/>
                <w:sz w:val="22"/>
                <w:szCs w:val="22"/>
              </w:rPr>
            </w:pPr>
            <w:r w:rsidRPr="000A4E6F">
              <w:rPr>
                <w:rFonts w:asciiTheme="minorHAnsi" w:hAnsiTheme="minorHAnsi" w:cstheme="minorHAnsi"/>
                <w:sz w:val="22"/>
                <w:szCs w:val="22"/>
              </w:rPr>
              <w:t>4/2017</w:t>
            </w:r>
          </w:p>
        </w:tc>
        <w:tc>
          <w:tcPr>
            <w:tcW w:w="8400" w:type="dxa"/>
            <w:shd w:val="clear" w:color="auto" w:fill="auto"/>
          </w:tcPr>
          <w:p w14:paraId="29125B76" w14:textId="26042EBE" w:rsidR="00456861" w:rsidRPr="000A4E6F" w:rsidRDefault="00456861" w:rsidP="00456861">
            <w:pPr>
              <w:spacing w:after="80"/>
              <w:rPr>
                <w:rFonts w:asciiTheme="minorHAnsi" w:hAnsiTheme="minorHAnsi" w:cstheme="minorHAnsi"/>
                <w:sz w:val="22"/>
                <w:szCs w:val="22"/>
              </w:rPr>
            </w:pPr>
            <w:r w:rsidRPr="000A4E6F">
              <w:rPr>
                <w:rFonts w:asciiTheme="minorHAnsi" w:hAnsiTheme="minorHAnsi" w:cstheme="minorHAnsi"/>
                <w:sz w:val="22"/>
                <w:szCs w:val="22"/>
              </w:rPr>
              <w:t xml:space="preserve">UO Alumni/Donor event in New York City </w:t>
            </w:r>
          </w:p>
        </w:tc>
      </w:tr>
      <w:tr w:rsidR="00456861" w:rsidRPr="000A4E6F" w14:paraId="595A35CC" w14:textId="77777777" w:rsidTr="00365352">
        <w:tc>
          <w:tcPr>
            <w:tcW w:w="1536" w:type="dxa"/>
            <w:shd w:val="clear" w:color="auto" w:fill="auto"/>
          </w:tcPr>
          <w:p w14:paraId="2AD60A82" w14:textId="77777777" w:rsidR="00456861" w:rsidRPr="000A4E6F" w:rsidRDefault="00456861" w:rsidP="00456861">
            <w:pPr>
              <w:spacing w:after="80"/>
              <w:rPr>
                <w:rFonts w:asciiTheme="minorHAnsi" w:hAnsiTheme="minorHAnsi" w:cstheme="minorHAnsi"/>
                <w:sz w:val="22"/>
                <w:szCs w:val="22"/>
              </w:rPr>
            </w:pPr>
            <w:r w:rsidRPr="000A4E6F">
              <w:rPr>
                <w:rFonts w:asciiTheme="minorHAnsi" w:hAnsiTheme="minorHAnsi" w:cstheme="minorHAnsi"/>
                <w:sz w:val="22"/>
                <w:szCs w:val="22"/>
              </w:rPr>
              <w:t>4/2017</w:t>
            </w:r>
          </w:p>
        </w:tc>
        <w:tc>
          <w:tcPr>
            <w:tcW w:w="8400" w:type="dxa"/>
            <w:shd w:val="clear" w:color="auto" w:fill="auto"/>
          </w:tcPr>
          <w:p w14:paraId="5C022534" w14:textId="56AD186A" w:rsidR="00456861" w:rsidRPr="000A4E6F" w:rsidRDefault="00456861" w:rsidP="00456861">
            <w:pPr>
              <w:spacing w:after="80"/>
              <w:rPr>
                <w:rFonts w:asciiTheme="minorHAnsi" w:hAnsiTheme="minorHAnsi" w:cstheme="minorHAnsi"/>
                <w:sz w:val="22"/>
                <w:szCs w:val="22"/>
              </w:rPr>
            </w:pPr>
            <w:r w:rsidRPr="000A4E6F">
              <w:rPr>
                <w:rFonts w:asciiTheme="minorHAnsi" w:hAnsiTheme="minorHAnsi" w:cstheme="minorHAnsi"/>
                <w:sz w:val="22"/>
                <w:szCs w:val="22"/>
              </w:rPr>
              <w:t xml:space="preserve">Met with OR Representative </w:t>
            </w:r>
            <w:proofErr w:type="spellStart"/>
            <w:r w:rsidRPr="000A4E6F">
              <w:rPr>
                <w:rFonts w:asciiTheme="minorHAnsi" w:hAnsiTheme="minorHAnsi" w:cstheme="minorHAnsi"/>
                <w:sz w:val="22"/>
                <w:szCs w:val="22"/>
              </w:rPr>
              <w:t>Bonamici</w:t>
            </w:r>
            <w:proofErr w:type="spellEnd"/>
            <w:r w:rsidRPr="000A4E6F">
              <w:rPr>
                <w:rFonts w:asciiTheme="minorHAnsi" w:hAnsiTheme="minorHAnsi" w:cstheme="minorHAnsi"/>
                <w:sz w:val="22"/>
                <w:szCs w:val="22"/>
              </w:rPr>
              <w:t xml:space="preserve"> and UO Board Chair &amp; Volcanology Cluster Donor Chuck Lillis to advocate for Volcanology funding legislation Washington DC</w:t>
            </w:r>
          </w:p>
        </w:tc>
      </w:tr>
      <w:tr w:rsidR="00456861" w:rsidRPr="000A4E6F" w14:paraId="26A0D71D" w14:textId="77777777" w:rsidTr="00365352">
        <w:tc>
          <w:tcPr>
            <w:tcW w:w="1536" w:type="dxa"/>
            <w:shd w:val="clear" w:color="auto" w:fill="auto"/>
          </w:tcPr>
          <w:p w14:paraId="74CEC140" w14:textId="77777777" w:rsidR="00456861" w:rsidRPr="000A4E6F" w:rsidRDefault="00456861" w:rsidP="00456861">
            <w:pPr>
              <w:spacing w:after="80"/>
              <w:rPr>
                <w:rFonts w:asciiTheme="minorHAnsi" w:hAnsiTheme="minorHAnsi" w:cstheme="minorHAnsi"/>
                <w:sz w:val="22"/>
                <w:szCs w:val="22"/>
              </w:rPr>
            </w:pPr>
            <w:r w:rsidRPr="000A4E6F">
              <w:rPr>
                <w:rFonts w:asciiTheme="minorHAnsi" w:hAnsiTheme="minorHAnsi" w:cstheme="minorHAnsi"/>
                <w:sz w:val="22"/>
                <w:szCs w:val="22"/>
              </w:rPr>
              <w:t>2016/17</w:t>
            </w:r>
          </w:p>
        </w:tc>
        <w:tc>
          <w:tcPr>
            <w:tcW w:w="8400" w:type="dxa"/>
            <w:shd w:val="clear" w:color="auto" w:fill="auto"/>
          </w:tcPr>
          <w:p w14:paraId="3AD8B4E7" w14:textId="77777777" w:rsidR="00456861" w:rsidRPr="000A4E6F" w:rsidRDefault="00456861" w:rsidP="00456861">
            <w:pPr>
              <w:spacing w:after="80"/>
              <w:rPr>
                <w:rFonts w:asciiTheme="minorHAnsi" w:hAnsiTheme="minorHAnsi" w:cstheme="minorHAnsi"/>
                <w:sz w:val="22"/>
                <w:szCs w:val="22"/>
              </w:rPr>
            </w:pPr>
            <w:r w:rsidRPr="000A4E6F">
              <w:rPr>
                <w:rFonts w:asciiTheme="minorHAnsi" w:hAnsiTheme="minorHAnsi" w:cstheme="minorHAnsi"/>
                <w:sz w:val="22"/>
                <w:szCs w:val="22"/>
              </w:rPr>
              <w:t>Member of Volcanology Cluster of Excellence Faculty Search Committee</w:t>
            </w:r>
          </w:p>
        </w:tc>
      </w:tr>
      <w:tr w:rsidR="00456861" w:rsidRPr="000A4E6F" w14:paraId="5CC1038E" w14:textId="77777777" w:rsidTr="00365352">
        <w:tc>
          <w:tcPr>
            <w:tcW w:w="1536" w:type="dxa"/>
            <w:shd w:val="clear" w:color="auto" w:fill="auto"/>
          </w:tcPr>
          <w:p w14:paraId="1CBAA303" w14:textId="77777777" w:rsidR="00456861" w:rsidRPr="000A4E6F" w:rsidRDefault="00456861" w:rsidP="00456861">
            <w:pPr>
              <w:spacing w:after="80"/>
              <w:rPr>
                <w:rFonts w:asciiTheme="minorHAnsi" w:hAnsiTheme="minorHAnsi" w:cstheme="minorHAnsi"/>
                <w:sz w:val="22"/>
                <w:szCs w:val="22"/>
              </w:rPr>
            </w:pPr>
            <w:r w:rsidRPr="000A4E6F">
              <w:rPr>
                <w:rFonts w:asciiTheme="minorHAnsi" w:hAnsiTheme="minorHAnsi" w:cstheme="minorHAnsi"/>
                <w:sz w:val="22"/>
                <w:szCs w:val="22"/>
              </w:rPr>
              <w:t>2015/16</w:t>
            </w:r>
          </w:p>
        </w:tc>
        <w:tc>
          <w:tcPr>
            <w:tcW w:w="8400" w:type="dxa"/>
            <w:shd w:val="clear" w:color="auto" w:fill="auto"/>
          </w:tcPr>
          <w:p w14:paraId="3F0C7A6A" w14:textId="77777777" w:rsidR="00456861" w:rsidRPr="000A4E6F" w:rsidRDefault="00456861" w:rsidP="00456861">
            <w:pPr>
              <w:spacing w:after="80"/>
              <w:rPr>
                <w:rFonts w:asciiTheme="minorHAnsi" w:hAnsiTheme="minorHAnsi" w:cstheme="minorHAnsi"/>
                <w:sz w:val="22"/>
                <w:szCs w:val="22"/>
              </w:rPr>
            </w:pPr>
            <w:r w:rsidRPr="000A4E6F">
              <w:rPr>
                <w:rFonts w:asciiTheme="minorHAnsi" w:hAnsiTheme="minorHAnsi" w:cstheme="minorHAnsi"/>
                <w:sz w:val="22"/>
                <w:szCs w:val="22"/>
              </w:rPr>
              <w:t>Comprehensive Exam Committee Member for Benjamin Heath; Dan O’Hara</w:t>
            </w:r>
          </w:p>
        </w:tc>
      </w:tr>
      <w:tr w:rsidR="00456861" w:rsidRPr="000A4E6F" w14:paraId="2F6BA9D2" w14:textId="77777777" w:rsidTr="00365352">
        <w:tc>
          <w:tcPr>
            <w:tcW w:w="1536" w:type="dxa"/>
            <w:shd w:val="clear" w:color="auto" w:fill="auto"/>
          </w:tcPr>
          <w:p w14:paraId="03693B2C" w14:textId="053667E4" w:rsidR="00456861" w:rsidRPr="000A4E6F" w:rsidRDefault="00456861" w:rsidP="00456861">
            <w:pPr>
              <w:spacing w:after="80"/>
              <w:rPr>
                <w:rFonts w:asciiTheme="minorHAnsi" w:hAnsiTheme="minorHAnsi" w:cstheme="minorHAnsi"/>
                <w:sz w:val="22"/>
                <w:szCs w:val="22"/>
              </w:rPr>
            </w:pPr>
            <w:r w:rsidRPr="000A4E6F">
              <w:rPr>
                <w:rFonts w:asciiTheme="minorHAnsi" w:hAnsiTheme="minorHAnsi" w:cstheme="minorHAnsi"/>
                <w:sz w:val="22"/>
                <w:szCs w:val="22"/>
              </w:rPr>
              <w:t>3-6/2015</w:t>
            </w:r>
          </w:p>
        </w:tc>
        <w:tc>
          <w:tcPr>
            <w:tcW w:w="8400" w:type="dxa"/>
            <w:shd w:val="clear" w:color="auto" w:fill="auto"/>
          </w:tcPr>
          <w:p w14:paraId="770FACF8" w14:textId="0236AE57" w:rsidR="00456861" w:rsidRPr="000A4E6F" w:rsidRDefault="00456861" w:rsidP="00456861">
            <w:pPr>
              <w:spacing w:after="80"/>
              <w:rPr>
                <w:rFonts w:asciiTheme="minorHAnsi" w:hAnsiTheme="minorHAnsi" w:cstheme="minorHAnsi"/>
                <w:sz w:val="22"/>
                <w:szCs w:val="22"/>
              </w:rPr>
            </w:pPr>
            <w:r w:rsidRPr="000A4E6F">
              <w:rPr>
                <w:rFonts w:asciiTheme="minorHAnsi" w:hAnsiTheme="minorHAnsi" w:cstheme="minorHAnsi"/>
                <w:sz w:val="22"/>
                <w:szCs w:val="22"/>
              </w:rPr>
              <w:t xml:space="preserve">Departmental host for </w:t>
            </w:r>
            <w:proofErr w:type="spellStart"/>
            <w:r w:rsidRPr="000A4E6F">
              <w:rPr>
                <w:rFonts w:asciiTheme="minorHAnsi" w:hAnsiTheme="minorHAnsi" w:cstheme="minorHAnsi"/>
                <w:sz w:val="22"/>
                <w:szCs w:val="22"/>
              </w:rPr>
              <w:t>Meierjurgen</w:t>
            </w:r>
            <w:proofErr w:type="spellEnd"/>
            <w:r w:rsidRPr="000A4E6F">
              <w:rPr>
                <w:rFonts w:asciiTheme="minorHAnsi" w:hAnsiTheme="minorHAnsi" w:cstheme="minorHAnsi"/>
                <w:sz w:val="22"/>
                <w:szCs w:val="22"/>
              </w:rPr>
              <w:t xml:space="preserve"> Scholar, Prof. Costas </w:t>
            </w:r>
            <w:proofErr w:type="spellStart"/>
            <w:r w:rsidRPr="000A4E6F">
              <w:rPr>
                <w:rFonts w:asciiTheme="minorHAnsi" w:hAnsiTheme="minorHAnsi" w:cstheme="minorHAnsi"/>
                <w:sz w:val="22"/>
                <w:szCs w:val="22"/>
              </w:rPr>
              <w:t>Papazachos</w:t>
            </w:r>
            <w:proofErr w:type="spellEnd"/>
            <w:r w:rsidRPr="000A4E6F">
              <w:rPr>
                <w:rFonts w:asciiTheme="minorHAnsi" w:hAnsiTheme="minorHAnsi" w:cstheme="minorHAnsi"/>
                <w:sz w:val="22"/>
                <w:szCs w:val="22"/>
              </w:rPr>
              <w:t xml:space="preserve"> (Aristotle Univ. Thessaloniki, Greece)</w:t>
            </w:r>
          </w:p>
        </w:tc>
      </w:tr>
      <w:tr w:rsidR="00456861" w:rsidRPr="000A4E6F" w14:paraId="75666865" w14:textId="77777777" w:rsidTr="00365352">
        <w:tc>
          <w:tcPr>
            <w:tcW w:w="1536" w:type="dxa"/>
            <w:shd w:val="clear" w:color="auto" w:fill="auto"/>
          </w:tcPr>
          <w:p w14:paraId="505E9D5A" w14:textId="77777777" w:rsidR="00456861" w:rsidRPr="000A4E6F" w:rsidRDefault="00456861" w:rsidP="00456861">
            <w:pPr>
              <w:spacing w:after="80"/>
              <w:rPr>
                <w:rFonts w:asciiTheme="minorHAnsi" w:hAnsiTheme="minorHAnsi" w:cstheme="minorHAnsi"/>
                <w:sz w:val="22"/>
                <w:szCs w:val="22"/>
              </w:rPr>
            </w:pPr>
            <w:r w:rsidRPr="000A4E6F">
              <w:rPr>
                <w:rFonts w:asciiTheme="minorHAnsi" w:hAnsiTheme="minorHAnsi" w:cstheme="minorHAnsi"/>
                <w:sz w:val="22"/>
                <w:szCs w:val="22"/>
              </w:rPr>
              <w:lastRenderedPageBreak/>
              <w:t>2014/15</w:t>
            </w:r>
          </w:p>
        </w:tc>
        <w:tc>
          <w:tcPr>
            <w:tcW w:w="8400" w:type="dxa"/>
            <w:shd w:val="clear" w:color="auto" w:fill="auto"/>
          </w:tcPr>
          <w:p w14:paraId="58C76B26" w14:textId="77777777" w:rsidR="00456861" w:rsidRPr="000A4E6F" w:rsidRDefault="00456861" w:rsidP="00456861">
            <w:pPr>
              <w:spacing w:after="80"/>
              <w:rPr>
                <w:rFonts w:asciiTheme="minorHAnsi" w:hAnsiTheme="minorHAnsi" w:cstheme="minorHAnsi"/>
                <w:sz w:val="22"/>
                <w:szCs w:val="22"/>
              </w:rPr>
            </w:pPr>
            <w:r w:rsidRPr="000A4E6F">
              <w:rPr>
                <w:rFonts w:asciiTheme="minorHAnsi" w:hAnsiTheme="minorHAnsi" w:cstheme="minorHAnsi"/>
                <w:sz w:val="22"/>
                <w:szCs w:val="22"/>
              </w:rPr>
              <w:t>Member of Volcanology Faculty Search Committee</w:t>
            </w:r>
          </w:p>
        </w:tc>
      </w:tr>
      <w:tr w:rsidR="00456861" w:rsidRPr="000A4E6F" w14:paraId="638BD2D0" w14:textId="77777777" w:rsidTr="00365352">
        <w:tc>
          <w:tcPr>
            <w:tcW w:w="1536" w:type="dxa"/>
            <w:shd w:val="clear" w:color="auto" w:fill="auto"/>
          </w:tcPr>
          <w:p w14:paraId="74BFD17D" w14:textId="77777777" w:rsidR="00456861" w:rsidRPr="000A4E6F" w:rsidRDefault="00456861" w:rsidP="00456861">
            <w:pPr>
              <w:spacing w:after="80"/>
              <w:rPr>
                <w:rFonts w:asciiTheme="minorHAnsi" w:hAnsiTheme="minorHAnsi" w:cstheme="minorHAnsi"/>
                <w:sz w:val="22"/>
                <w:szCs w:val="22"/>
              </w:rPr>
            </w:pPr>
            <w:r w:rsidRPr="000A4E6F">
              <w:rPr>
                <w:rFonts w:asciiTheme="minorHAnsi" w:hAnsiTheme="minorHAnsi" w:cstheme="minorHAnsi"/>
                <w:sz w:val="22"/>
                <w:szCs w:val="22"/>
              </w:rPr>
              <w:t>4/2014</w:t>
            </w:r>
          </w:p>
        </w:tc>
        <w:tc>
          <w:tcPr>
            <w:tcW w:w="8400" w:type="dxa"/>
            <w:shd w:val="clear" w:color="auto" w:fill="auto"/>
          </w:tcPr>
          <w:p w14:paraId="7DD4B0B4" w14:textId="77777777" w:rsidR="00456861" w:rsidRPr="000A4E6F" w:rsidRDefault="00456861" w:rsidP="00456861">
            <w:pPr>
              <w:spacing w:after="80"/>
              <w:rPr>
                <w:rFonts w:asciiTheme="minorHAnsi" w:hAnsiTheme="minorHAnsi" w:cstheme="minorHAnsi"/>
                <w:sz w:val="22"/>
                <w:szCs w:val="22"/>
              </w:rPr>
            </w:pPr>
            <w:r w:rsidRPr="000A4E6F">
              <w:rPr>
                <w:rFonts w:asciiTheme="minorHAnsi" w:hAnsiTheme="minorHAnsi" w:cstheme="minorHAnsi"/>
                <w:sz w:val="22"/>
                <w:szCs w:val="22"/>
              </w:rPr>
              <w:t>Participated in development of Volcanology Cluster Hire proposal</w:t>
            </w:r>
          </w:p>
        </w:tc>
      </w:tr>
      <w:tr w:rsidR="00456861" w:rsidRPr="000A4E6F" w14:paraId="4256B7D2" w14:textId="77777777" w:rsidTr="00365352">
        <w:tc>
          <w:tcPr>
            <w:tcW w:w="1536" w:type="dxa"/>
            <w:shd w:val="clear" w:color="auto" w:fill="auto"/>
          </w:tcPr>
          <w:p w14:paraId="06236549" w14:textId="77777777" w:rsidR="00456861" w:rsidRPr="000A4E6F" w:rsidRDefault="00456861" w:rsidP="00456861">
            <w:pPr>
              <w:spacing w:after="80"/>
              <w:rPr>
                <w:rFonts w:asciiTheme="minorHAnsi" w:hAnsiTheme="minorHAnsi" w:cstheme="minorHAnsi"/>
                <w:sz w:val="22"/>
                <w:szCs w:val="22"/>
              </w:rPr>
            </w:pPr>
            <w:r w:rsidRPr="000A4E6F">
              <w:rPr>
                <w:rFonts w:asciiTheme="minorHAnsi" w:hAnsiTheme="minorHAnsi" w:cstheme="minorHAnsi"/>
                <w:sz w:val="22"/>
                <w:szCs w:val="22"/>
              </w:rPr>
              <w:t>4/2014</w:t>
            </w:r>
          </w:p>
        </w:tc>
        <w:tc>
          <w:tcPr>
            <w:tcW w:w="8400" w:type="dxa"/>
            <w:shd w:val="clear" w:color="auto" w:fill="auto"/>
          </w:tcPr>
          <w:p w14:paraId="16F14E54" w14:textId="77777777" w:rsidR="00456861" w:rsidRPr="000A4E6F" w:rsidRDefault="00456861" w:rsidP="00456861">
            <w:pPr>
              <w:spacing w:after="80"/>
              <w:rPr>
                <w:rFonts w:asciiTheme="minorHAnsi" w:hAnsiTheme="minorHAnsi" w:cstheme="minorHAnsi"/>
                <w:sz w:val="22"/>
                <w:szCs w:val="22"/>
              </w:rPr>
            </w:pPr>
            <w:r w:rsidRPr="000A4E6F">
              <w:rPr>
                <w:rFonts w:asciiTheme="minorHAnsi" w:hAnsiTheme="minorHAnsi" w:cstheme="minorHAnsi"/>
                <w:sz w:val="22"/>
                <w:szCs w:val="22"/>
              </w:rPr>
              <w:t xml:space="preserve">Contributed to UO lobbying for a west coast Earthquake Early Warning System with UO President Gottfredson, Congressman DeFazio, &amp; Senator </w:t>
            </w:r>
            <w:proofErr w:type="spellStart"/>
            <w:r w:rsidRPr="000A4E6F">
              <w:rPr>
                <w:rFonts w:asciiTheme="minorHAnsi" w:hAnsiTheme="minorHAnsi" w:cstheme="minorHAnsi"/>
                <w:sz w:val="22"/>
                <w:szCs w:val="22"/>
              </w:rPr>
              <w:t>Merkeley</w:t>
            </w:r>
            <w:proofErr w:type="spellEnd"/>
            <w:r w:rsidRPr="000A4E6F">
              <w:rPr>
                <w:rFonts w:asciiTheme="minorHAnsi" w:hAnsiTheme="minorHAnsi" w:cstheme="minorHAnsi"/>
                <w:sz w:val="22"/>
                <w:szCs w:val="22"/>
              </w:rPr>
              <w:t xml:space="preserve">, Representative Nathan Nathanson </w:t>
            </w:r>
          </w:p>
        </w:tc>
      </w:tr>
      <w:tr w:rsidR="00365352" w:rsidRPr="000A4E6F" w14:paraId="7303B92A" w14:textId="77777777" w:rsidTr="00365352">
        <w:tc>
          <w:tcPr>
            <w:tcW w:w="1536" w:type="dxa"/>
            <w:shd w:val="clear" w:color="auto" w:fill="auto"/>
          </w:tcPr>
          <w:p w14:paraId="2DF7A668" w14:textId="3E2022FF" w:rsidR="00365352" w:rsidRPr="000A4E6F" w:rsidRDefault="00365352" w:rsidP="00456861">
            <w:pPr>
              <w:spacing w:after="80"/>
              <w:rPr>
                <w:rFonts w:asciiTheme="minorHAnsi" w:hAnsiTheme="minorHAnsi" w:cstheme="minorHAnsi"/>
                <w:sz w:val="22"/>
                <w:szCs w:val="22"/>
              </w:rPr>
            </w:pPr>
            <w:r w:rsidRPr="000A4E6F">
              <w:rPr>
                <w:rFonts w:asciiTheme="minorHAnsi" w:hAnsiTheme="minorHAnsi" w:cstheme="minorHAnsi"/>
                <w:sz w:val="22"/>
                <w:szCs w:val="22"/>
              </w:rPr>
              <w:t>2012/13</w:t>
            </w:r>
          </w:p>
        </w:tc>
        <w:tc>
          <w:tcPr>
            <w:tcW w:w="8400" w:type="dxa"/>
            <w:shd w:val="clear" w:color="auto" w:fill="auto"/>
          </w:tcPr>
          <w:p w14:paraId="10B7B768" w14:textId="6C781D7C" w:rsidR="00365352" w:rsidRPr="000A4E6F" w:rsidRDefault="00365352" w:rsidP="00456861">
            <w:pPr>
              <w:spacing w:after="80"/>
              <w:rPr>
                <w:rFonts w:asciiTheme="minorHAnsi" w:hAnsiTheme="minorHAnsi" w:cstheme="minorHAnsi"/>
                <w:sz w:val="22"/>
                <w:szCs w:val="22"/>
              </w:rPr>
            </w:pPr>
            <w:r w:rsidRPr="000A4E6F">
              <w:rPr>
                <w:rFonts w:asciiTheme="minorHAnsi" w:hAnsiTheme="minorHAnsi" w:cstheme="minorHAnsi"/>
                <w:sz w:val="22"/>
                <w:szCs w:val="22"/>
              </w:rPr>
              <w:t>Chair of Committee for Department of Geological Sciences, College of Arts and Sciences Departmental 5-Year Academic Plan.</w:t>
            </w:r>
          </w:p>
        </w:tc>
      </w:tr>
      <w:tr w:rsidR="00365352" w:rsidRPr="000A4E6F" w14:paraId="78E102B1" w14:textId="77777777" w:rsidTr="00365352">
        <w:tc>
          <w:tcPr>
            <w:tcW w:w="1536" w:type="dxa"/>
            <w:shd w:val="clear" w:color="auto" w:fill="auto"/>
          </w:tcPr>
          <w:p w14:paraId="70E37CC9" w14:textId="1F515B6A" w:rsidR="00365352" w:rsidRPr="000A4E6F" w:rsidRDefault="00365352" w:rsidP="00456861">
            <w:pPr>
              <w:spacing w:after="80"/>
              <w:rPr>
                <w:rFonts w:asciiTheme="minorHAnsi" w:hAnsiTheme="minorHAnsi" w:cstheme="minorHAnsi"/>
                <w:sz w:val="22"/>
                <w:szCs w:val="22"/>
              </w:rPr>
            </w:pPr>
            <w:r w:rsidRPr="000A4E6F">
              <w:rPr>
                <w:rFonts w:asciiTheme="minorHAnsi" w:hAnsiTheme="minorHAnsi" w:cstheme="minorHAnsi"/>
                <w:sz w:val="22"/>
                <w:szCs w:val="22"/>
              </w:rPr>
              <w:t>2012/13</w:t>
            </w:r>
          </w:p>
        </w:tc>
        <w:tc>
          <w:tcPr>
            <w:tcW w:w="8400" w:type="dxa"/>
            <w:shd w:val="clear" w:color="auto" w:fill="auto"/>
          </w:tcPr>
          <w:p w14:paraId="62372706" w14:textId="41882947" w:rsidR="00365352" w:rsidRPr="000A4E6F" w:rsidRDefault="00365352" w:rsidP="00456861">
            <w:pPr>
              <w:spacing w:after="80"/>
              <w:rPr>
                <w:rFonts w:asciiTheme="minorHAnsi" w:hAnsiTheme="minorHAnsi" w:cstheme="minorHAnsi"/>
                <w:sz w:val="22"/>
                <w:szCs w:val="22"/>
              </w:rPr>
            </w:pPr>
            <w:r w:rsidRPr="000A4E6F">
              <w:rPr>
                <w:rFonts w:asciiTheme="minorHAnsi" w:hAnsiTheme="minorHAnsi" w:cstheme="minorHAnsi"/>
                <w:sz w:val="22"/>
                <w:szCs w:val="22"/>
              </w:rPr>
              <w:t>Department Web Page Committee.</w:t>
            </w:r>
          </w:p>
        </w:tc>
      </w:tr>
      <w:tr w:rsidR="00365352" w:rsidRPr="000A4E6F" w14:paraId="6D857A96" w14:textId="77777777" w:rsidTr="00365352">
        <w:tc>
          <w:tcPr>
            <w:tcW w:w="1536" w:type="dxa"/>
            <w:shd w:val="clear" w:color="auto" w:fill="auto"/>
          </w:tcPr>
          <w:p w14:paraId="6B31479E" w14:textId="7D46B69A" w:rsidR="00365352" w:rsidRPr="000A4E6F" w:rsidRDefault="00365352" w:rsidP="00456861">
            <w:pPr>
              <w:spacing w:after="80"/>
              <w:rPr>
                <w:rFonts w:asciiTheme="minorHAnsi" w:hAnsiTheme="minorHAnsi" w:cstheme="minorHAnsi"/>
                <w:sz w:val="22"/>
                <w:szCs w:val="22"/>
              </w:rPr>
            </w:pPr>
            <w:r w:rsidRPr="000A4E6F">
              <w:rPr>
                <w:rFonts w:asciiTheme="minorHAnsi" w:hAnsiTheme="minorHAnsi" w:cstheme="minorHAnsi"/>
                <w:sz w:val="22"/>
                <w:szCs w:val="22"/>
              </w:rPr>
              <w:t>2011/12</w:t>
            </w:r>
          </w:p>
        </w:tc>
        <w:tc>
          <w:tcPr>
            <w:tcW w:w="8400" w:type="dxa"/>
            <w:shd w:val="clear" w:color="auto" w:fill="auto"/>
          </w:tcPr>
          <w:p w14:paraId="5C957A66" w14:textId="2CCC5058" w:rsidR="00365352" w:rsidRPr="000A4E6F" w:rsidRDefault="00365352" w:rsidP="00456861">
            <w:pPr>
              <w:spacing w:after="80"/>
              <w:rPr>
                <w:rFonts w:asciiTheme="minorHAnsi" w:hAnsiTheme="minorHAnsi" w:cstheme="minorHAnsi"/>
                <w:sz w:val="22"/>
                <w:szCs w:val="22"/>
              </w:rPr>
            </w:pPr>
            <w:r w:rsidRPr="000A4E6F">
              <w:rPr>
                <w:rFonts w:asciiTheme="minorHAnsi" w:hAnsiTheme="minorHAnsi" w:cstheme="minorHAnsi"/>
                <w:sz w:val="22"/>
                <w:szCs w:val="22"/>
              </w:rPr>
              <w:t>Member of Faculty Search Committee.</w:t>
            </w:r>
          </w:p>
        </w:tc>
      </w:tr>
      <w:tr w:rsidR="00365352" w:rsidRPr="000A4E6F" w14:paraId="1947A6AF" w14:textId="77777777" w:rsidTr="00C0776C">
        <w:tc>
          <w:tcPr>
            <w:tcW w:w="1536" w:type="dxa"/>
            <w:shd w:val="clear" w:color="auto" w:fill="auto"/>
          </w:tcPr>
          <w:p w14:paraId="77E93C12" w14:textId="2E33C8FE" w:rsidR="00365352" w:rsidRPr="000A4E6F" w:rsidRDefault="00365352" w:rsidP="00C0776C">
            <w:pPr>
              <w:spacing w:after="80"/>
              <w:rPr>
                <w:rFonts w:asciiTheme="minorHAnsi" w:hAnsiTheme="minorHAnsi" w:cstheme="minorHAnsi"/>
                <w:sz w:val="22"/>
                <w:szCs w:val="22"/>
              </w:rPr>
            </w:pPr>
            <w:r w:rsidRPr="000A4E6F">
              <w:rPr>
                <w:rFonts w:asciiTheme="minorHAnsi" w:hAnsiTheme="minorHAnsi" w:cstheme="minorHAnsi"/>
                <w:sz w:val="22"/>
                <w:szCs w:val="22"/>
              </w:rPr>
              <w:t>2009-2013</w:t>
            </w:r>
          </w:p>
        </w:tc>
        <w:tc>
          <w:tcPr>
            <w:tcW w:w="8400" w:type="dxa"/>
            <w:shd w:val="clear" w:color="auto" w:fill="auto"/>
          </w:tcPr>
          <w:p w14:paraId="3F401A8F" w14:textId="13B27B43" w:rsidR="00365352" w:rsidRPr="000A4E6F" w:rsidRDefault="00365352" w:rsidP="00365352">
            <w:pPr>
              <w:spacing w:after="80"/>
              <w:rPr>
                <w:rFonts w:asciiTheme="minorHAnsi" w:hAnsiTheme="minorHAnsi" w:cstheme="minorHAnsi"/>
                <w:sz w:val="22"/>
                <w:szCs w:val="22"/>
              </w:rPr>
            </w:pPr>
            <w:r w:rsidRPr="000A4E6F">
              <w:rPr>
                <w:rFonts w:asciiTheme="minorHAnsi" w:hAnsiTheme="minorHAnsi" w:cstheme="minorHAnsi"/>
                <w:sz w:val="22"/>
                <w:szCs w:val="22"/>
              </w:rPr>
              <w:t>Departmental Library Coordinator; 2009 - refocused the journal collection and coordinated budget cuts of 1/3</w:t>
            </w:r>
            <w:r w:rsidRPr="000A4E6F">
              <w:rPr>
                <w:rFonts w:asciiTheme="minorHAnsi" w:hAnsiTheme="minorHAnsi" w:cstheme="minorHAnsi"/>
                <w:sz w:val="22"/>
                <w:szCs w:val="22"/>
                <w:vertAlign w:val="superscript"/>
              </w:rPr>
              <w:t>rd</w:t>
            </w:r>
          </w:p>
        </w:tc>
      </w:tr>
      <w:tr w:rsidR="00365352" w:rsidRPr="000A4E6F" w14:paraId="4C87FB39" w14:textId="77777777" w:rsidTr="00365352">
        <w:tc>
          <w:tcPr>
            <w:tcW w:w="1536" w:type="dxa"/>
            <w:shd w:val="clear" w:color="auto" w:fill="auto"/>
          </w:tcPr>
          <w:p w14:paraId="34BCBD09" w14:textId="023025DF" w:rsidR="00365352" w:rsidRPr="000A4E6F" w:rsidRDefault="00365352" w:rsidP="00456861">
            <w:pPr>
              <w:spacing w:after="80"/>
              <w:rPr>
                <w:rFonts w:asciiTheme="minorHAnsi" w:hAnsiTheme="minorHAnsi" w:cstheme="minorHAnsi"/>
                <w:sz w:val="22"/>
                <w:szCs w:val="22"/>
              </w:rPr>
            </w:pPr>
            <w:r w:rsidRPr="000A4E6F">
              <w:rPr>
                <w:rFonts w:asciiTheme="minorHAnsi" w:hAnsiTheme="minorHAnsi" w:cstheme="minorHAnsi"/>
                <w:sz w:val="22"/>
                <w:szCs w:val="22"/>
              </w:rPr>
              <w:t>2010</w:t>
            </w:r>
          </w:p>
        </w:tc>
        <w:tc>
          <w:tcPr>
            <w:tcW w:w="8400" w:type="dxa"/>
            <w:shd w:val="clear" w:color="auto" w:fill="auto"/>
          </w:tcPr>
          <w:p w14:paraId="47ACD584" w14:textId="2F087BE4" w:rsidR="00365352" w:rsidRPr="000A4E6F" w:rsidRDefault="00365352" w:rsidP="00456861">
            <w:pPr>
              <w:spacing w:after="80"/>
              <w:rPr>
                <w:rFonts w:asciiTheme="minorHAnsi" w:hAnsiTheme="minorHAnsi" w:cstheme="minorHAnsi"/>
                <w:sz w:val="22"/>
                <w:szCs w:val="22"/>
              </w:rPr>
            </w:pPr>
            <w:r w:rsidRPr="000A4E6F">
              <w:rPr>
                <w:rFonts w:asciiTheme="minorHAnsi" w:hAnsiTheme="minorHAnsi" w:cstheme="minorHAnsi"/>
                <w:sz w:val="22"/>
                <w:szCs w:val="22"/>
              </w:rPr>
              <w:t>Coordinator for fall departmental seminar series; developed the themes and invited and hosted speakers (shared with David Schmidt).</w:t>
            </w:r>
          </w:p>
        </w:tc>
      </w:tr>
      <w:tr w:rsidR="00365352" w:rsidRPr="000A4E6F" w14:paraId="71DC8E77" w14:textId="77777777" w:rsidTr="00365352">
        <w:tc>
          <w:tcPr>
            <w:tcW w:w="1536" w:type="dxa"/>
            <w:shd w:val="clear" w:color="auto" w:fill="auto"/>
          </w:tcPr>
          <w:p w14:paraId="4CB169B5" w14:textId="35525255" w:rsidR="00365352" w:rsidRPr="000A4E6F" w:rsidRDefault="00365352" w:rsidP="00456861">
            <w:pPr>
              <w:spacing w:after="80"/>
              <w:rPr>
                <w:rFonts w:asciiTheme="minorHAnsi" w:hAnsiTheme="minorHAnsi" w:cstheme="minorHAnsi"/>
                <w:sz w:val="22"/>
                <w:szCs w:val="22"/>
              </w:rPr>
            </w:pPr>
            <w:r w:rsidRPr="000A4E6F">
              <w:rPr>
                <w:rFonts w:asciiTheme="minorHAnsi" w:hAnsiTheme="minorHAnsi" w:cstheme="minorHAnsi"/>
                <w:sz w:val="22"/>
                <w:szCs w:val="22"/>
              </w:rPr>
              <w:t>2006 &amp; 2007</w:t>
            </w:r>
          </w:p>
        </w:tc>
        <w:tc>
          <w:tcPr>
            <w:tcW w:w="8400" w:type="dxa"/>
            <w:shd w:val="clear" w:color="auto" w:fill="auto"/>
          </w:tcPr>
          <w:p w14:paraId="4D31281C" w14:textId="322D5E52" w:rsidR="00365352" w:rsidRPr="000A4E6F" w:rsidRDefault="00365352" w:rsidP="00456861">
            <w:pPr>
              <w:spacing w:after="80"/>
              <w:rPr>
                <w:rFonts w:asciiTheme="minorHAnsi" w:hAnsiTheme="minorHAnsi" w:cstheme="minorHAnsi"/>
                <w:sz w:val="22"/>
                <w:szCs w:val="22"/>
              </w:rPr>
            </w:pPr>
            <w:r w:rsidRPr="000A4E6F">
              <w:rPr>
                <w:rFonts w:asciiTheme="minorHAnsi" w:hAnsiTheme="minorHAnsi" w:cstheme="minorHAnsi"/>
                <w:sz w:val="22"/>
                <w:szCs w:val="22"/>
              </w:rPr>
              <w:t>Ph.D. Comprehensive Exam Coordinator.</w:t>
            </w:r>
          </w:p>
        </w:tc>
      </w:tr>
    </w:tbl>
    <w:p w14:paraId="243F6953" w14:textId="35304CE8" w:rsidR="00700380" w:rsidRPr="00F06640" w:rsidRDefault="007F695D" w:rsidP="00D91BCC">
      <w:pPr>
        <w:spacing w:before="240" w:after="120"/>
        <w:rPr>
          <w:rFonts w:asciiTheme="minorHAnsi" w:hAnsiTheme="minorHAnsi" w:cs="Calibri (Body)"/>
          <w:b/>
          <w:i/>
          <w:szCs w:val="22"/>
        </w:rPr>
      </w:pPr>
      <w:r w:rsidRPr="00F06640">
        <w:rPr>
          <w:rFonts w:asciiTheme="minorHAnsi" w:hAnsiTheme="minorHAnsi" w:cs="Calibri (Body)"/>
          <w:b/>
          <w:i/>
          <w:szCs w:val="22"/>
        </w:rPr>
        <w:t>Media Coverage</w:t>
      </w:r>
    </w:p>
    <w:p w14:paraId="1DC6F47E" w14:textId="41706CD3" w:rsidR="002D33E2" w:rsidRDefault="002D33E2" w:rsidP="00DF0295">
      <w:pPr>
        <w:spacing w:after="120"/>
        <w:ind w:left="900" w:hanging="810"/>
        <w:rPr>
          <w:rFonts w:asciiTheme="minorHAnsi" w:hAnsiTheme="minorHAnsi" w:cstheme="minorHAnsi"/>
          <w:sz w:val="22"/>
          <w:szCs w:val="22"/>
        </w:rPr>
      </w:pPr>
      <w:r>
        <w:rPr>
          <w:rFonts w:asciiTheme="minorHAnsi" w:hAnsiTheme="minorHAnsi" w:cstheme="minorHAnsi"/>
          <w:sz w:val="22"/>
          <w:szCs w:val="22"/>
        </w:rPr>
        <w:t>6/2023</w:t>
      </w:r>
      <w:r>
        <w:rPr>
          <w:rFonts w:asciiTheme="minorHAnsi" w:hAnsiTheme="minorHAnsi" w:cstheme="minorHAnsi"/>
          <w:sz w:val="22"/>
          <w:szCs w:val="22"/>
        </w:rPr>
        <w:tab/>
        <w:t xml:space="preserve">Features for Research Excellence on UO banners of a </w:t>
      </w:r>
      <w:r w:rsidRPr="002D33E2">
        <w:rPr>
          <w:rFonts w:asciiTheme="minorHAnsi" w:hAnsiTheme="minorHAnsi" w:cstheme="minorHAnsi"/>
          <w:sz w:val="22"/>
          <w:szCs w:val="22"/>
        </w:rPr>
        <w:t>Community of Educational Excellence</w:t>
      </w:r>
      <w:r>
        <w:rPr>
          <w:rFonts w:asciiTheme="minorHAnsi" w:hAnsiTheme="minorHAnsi" w:cstheme="minorHAnsi"/>
          <w:sz w:val="22"/>
          <w:szCs w:val="22"/>
        </w:rPr>
        <w:t xml:space="preserve">: </w:t>
      </w:r>
      <w:hyperlink r:id="rId15" w:history="1">
        <w:r w:rsidRPr="00C13A1B">
          <w:rPr>
            <w:rStyle w:val="Hyperlink"/>
            <w:rFonts w:asciiTheme="minorHAnsi" w:hAnsiTheme="minorHAnsi" w:cstheme="minorHAnsi"/>
            <w:sz w:val="22"/>
            <w:szCs w:val="22"/>
          </w:rPr>
          <w:t>https://provost.uoregon.edu/educational-excellence/research</w:t>
        </w:r>
      </w:hyperlink>
      <w:r>
        <w:rPr>
          <w:rFonts w:asciiTheme="minorHAnsi" w:hAnsiTheme="minorHAnsi" w:cstheme="minorHAnsi"/>
          <w:sz w:val="22"/>
          <w:szCs w:val="22"/>
        </w:rPr>
        <w:t xml:space="preserve"> </w:t>
      </w:r>
    </w:p>
    <w:p w14:paraId="7E5214F7" w14:textId="0C511608" w:rsidR="00DF0295" w:rsidRPr="00DF0295" w:rsidRDefault="00FE1A0E" w:rsidP="00DF0295">
      <w:pPr>
        <w:spacing w:after="120"/>
        <w:ind w:left="900" w:hanging="810"/>
        <w:rPr>
          <w:rStyle w:val="Hyperlink"/>
          <w:rFonts w:asciiTheme="minorHAnsi" w:hAnsiTheme="minorHAnsi" w:cstheme="minorHAnsi"/>
          <w:sz w:val="22"/>
          <w:szCs w:val="22"/>
          <w:lang w:val="en"/>
        </w:rPr>
      </w:pPr>
      <w:r>
        <w:rPr>
          <w:rFonts w:asciiTheme="minorHAnsi" w:hAnsiTheme="minorHAnsi" w:cstheme="minorHAnsi"/>
          <w:sz w:val="22"/>
          <w:szCs w:val="22"/>
        </w:rPr>
        <w:t>1/2023</w:t>
      </w:r>
      <w:r>
        <w:rPr>
          <w:rFonts w:asciiTheme="minorHAnsi" w:hAnsiTheme="minorHAnsi" w:cstheme="minorHAnsi"/>
          <w:sz w:val="22"/>
          <w:szCs w:val="22"/>
        </w:rPr>
        <w:tab/>
      </w:r>
      <w:r w:rsidR="00DF0295" w:rsidRPr="00DF0295">
        <w:rPr>
          <w:rStyle w:val="Hyperlink"/>
          <w:rFonts w:asciiTheme="minorHAnsi" w:hAnsiTheme="minorHAnsi" w:cstheme="minorHAnsi"/>
          <w:color w:val="000000" w:themeColor="text1"/>
          <w:sz w:val="22"/>
          <w:szCs w:val="22"/>
          <w:u w:val="none"/>
          <w:lang w:val="en"/>
        </w:rPr>
        <w:t xml:space="preserve">Nature </w:t>
      </w:r>
      <w:r w:rsidR="00DF0295">
        <w:rPr>
          <w:rStyle w:val="Hyperlink"/>
          <w:rFonts w:asciiTheme="minorHAnsi" w:hAnsiTheme="minorHAnsi" w:cstheme="minorHAnsi"/>
          <w:color w:val="000000" w:themeColor="text1"/>
          <w:sz w:val="22"/>
          <w:szCs w:val="22"/>
          <w:u w:val="none"/>
          <w:lang w:val="en"/>
        </w:rPr>
        <w:t>R</w:t>
      </w:r>
      <w:r w:rsidR="00DF0295" w:rsidRPr="00DF0295">
        <w:rPr>
          <w:rStyle w:val="Hyperlink"/>
          <w:rFonts w:asciiTheme="minorHAnsi" w:hAnsiTheme="minorHAnsi" w:cstheme="minorHAnsi"/>
          <w:color w:val="000000" w:themeColor="text1"/>
          <w:sz w:val="22"/>
          <w:szCs w:val="22"/>
          <w:u w:val="none"/>
          <w:lang w:val="en"/>
        </w:rPr>
        <w:t xml:space="preserve">esearch </w:t>
      </w:r>
      <w:r w:rsidR="00DF0295">
        <w:rPr>
          <w:rStyle w:val="Hyperlink"/>
          <w:rFonts w:asciiTheme="minorHAnsi" w:hAnsiTheme="minorHAnsi" w:cstheme="minorHAnsi"/>
          <w:color w:val="000000" w:themeColor="text1"/>
          <w:sz w:val="22"/>
          <w:szCs w:val="22"/>
          <w:u w:val="none"/>
          <w:lang w:val="en"/>
        </w:rPr>
        <w:t>H</w:t>
      </w:r>
      <w:r w:rsidR="00DF0295" w:rsidRPr="00DF0295">
        <w:rPr>
          <w:rStyle w:val="Hyperlink"/>
          <w:rFonts w:asciiTheme="minorHAnsi" w:hAnsiTheme="minorHAnsi" w:cstheme="minorHAnsi"/>
          <w:color w:val="000000" w:themeColor="text1"/>
          <w:sz w:val="22"/>
          <w:szCs w:val="22"/>
          <w:u w:val="none"/>
          <w:lang w:val="en"/>
        </w:rPr>
        <w:t xml:space="preserve">ighlight: </w:t>
      </w:r>
      <w:r w:rsidR="00DF0295" w:rsidRPr="00DF0295">
        <w:rPr>
          <w:rStyle w:val="Hyperlink"/>
          <w:rFonts w:asciiTheme="minorHAnsi" w:hAnsiTheme="minorHAnsi" w:cstheme="minorHAnsi"/>
          <w:i/>
          <w:iCs/>
          <w:color w:val="000000" w:themeColor="text1"/>
          <w:sz w:val="22"/>
          <w:szCs w:val="22"/>
          <w:u w:val="none"/>
          <w:lang w:val="en"/>
        </w:rPr>
        <w:t>Underwater volcano near Greece is a sleeping menace</w:t>
      </w:r>
      <w:r w:rsidR="00DF0295" w:rsidRPr="00DF0295">
        <w:rPr>
          <w:rStyle w:val="Hyperlink"/>
          <w:rFonts w:asciiTheme="minorHAnsi" w:hAnsiTheme="minorHAnsi" w:cstheme="minorHAnsi"/>
          <w:color w:val="000000" w:themeColor="text1"/>
          <w:sz w:val="22"/>
          <w:szCs w:val="22"/>
          <w:u w:val="none"/>
          <w:lang w:val="en"/>
        </w:rPr>
        <w:t xml:space="preserve">: </w:t>
      </w:r>
      <w:hyperlink r:id="rId16" w:history="1">
        <w:r w:rsidR="00DF0295" w:rsidRPr="002D5B07">
          <w:rPr>
            <w:rStyle w:val="Hyperlink"/>
            <w:rFonts w:asciiTheme="minorHAnsi" w:hAnsiTheme="minorHAnsi" w:cstheme="minorHAnsi"/>
            <w:sz w:val="22"/>
            <w:szCs w:val="22"/>
            <w:lang w:val="en"/>
          </w:rPr>
          <w:t>https://www.nature.com/articles/d41586-023-00090-5</w:t>
        </w:r>
      </w:hyperlink>
    </w:p>
    <w:p w14:paraId="5E54974C" w14:textId="0BEC1F61" w:rsidR="00DF0295" w:rsidRDefault="00DF0295" w:rsidP="00DF0295">
      <w:pPr>
        <w:spacing w:after="120"/>
        <w:ind w:left="900" w:hanging="180"/>
        <w:rPr>
          <w:rStyle w:val="Hyperlink"/>
          <w:rFonts w:asciiTheme="minorHAnsi" w:hAnsiTheme="minorHAnsi" w:cstheme="minorHAnsi"/>
          <w:sz w:val="22"/>
          <w:szCs w:val="22"/>
          <w:lang w:val="en"/>
        </w:rPr>
      </w:pPr>
      <w:r>
        <w:rPr>
          <w:rFonts w:asciiTheme="minorHAnsi" w:hAnsiTheme="minorHAnsi" w:cstheme="minorHAnsi"/>
          <w:sz w:val="22"/>
          <w:szCs w:val="22"/>
        </w:rPr>
        <w:t xml:space="preserve">AGU press release on our discovery of a magma chamber beneath </w:t>
      </w:r>
      <w:proofErr w:type="spellStart"/>
      <w:r>
        <w:rPr>
          <w:rFonts w:asciiTheme="minorHAnsi" w:hAnsiTheme="minorHAnsi" w:cstheme="minorHAnsi"/>
          <w:sz w:val="22"/>
          <w:szCs w:val="22"/>
        </w:rPr>
        <w:t>Kolumbo</w:t>
      </w:r>
      <w:proofErr w:type="spellEnd"/>
      <w:r>
        <w:rPr>
          <w:rFonts w:asciiTheme="minorHAnsi" w:hAnsiTheme="minorHAnsi" w:cstheme="minorHAnsi"/>
          <w:sz w:val="22"/>
          <w:szCs w:val="22"/>
        </w:rPr>
        <w:t xml:space="preserve"> seafloor volcano at Santorini and subsequent news articles: </w:t>
      </w:r>
      <w:hyperlink r:id="rId17" w:tooltip="https://urldefense.com/v3/__https://news.agu.org/press-release/surprise-magma-chamber-growing-under-mediterranean-volcano/__;!!C5qS4YX3!B1bjXjnoa71bMnFeZxi97pIpZs8Uv1MudUIOjdGsJo1igZyf3W0cYHk0tNyxuaQhnIN49TFL01SOjLc4cIMQqQcvnfvZutbEGA$" w:history="1">
        <w:r w:rsidRPr="00FE1A0E">
          <w:rPr>
            <w:rStyle w:val="Hyperlink"/>
            <w:rFonts w:asciiTheme="minorHAnsi" w:hAnsiTheme="minorHAnsi" w:cstheme="minorHAnsi"/>
            <w:sz w:val="22"/>
            <w:szCs w:val="22"/>
            <w:lang w:val="en"/>
          </w:rPr>
          <w:t>https://news.agu.org/press-release/surprise-magma-chamber-growing-under-mediterranean-volcano/</w:t>
        </w:r>
      </w:hyperlink>
    </w:p>
    <w:p w14:paraId="095FE4EA" w14:textId="4E4AEC04" w:rsidR="00DF0295" w:rsidRDefault="00000000" w:rsidP="00A37137">
      <w:pPr>
        <w:spacing w:after="120"/>
        <w:ind w:left="1080" w:hanging="180"/>
        <w:rPr>
          <w:rFonts w:ascii="Calibri" w:hAnsi="Calibri" w:cs="Calibri"/>
          <w:color w:val="000000"/>
          <w:sz w:val="22"/>
          <w:szCs w:val="22"/>
        </w:rPr>
      </w:pPr>
      <w:hyperlink r:id="rId18" w:tooltip="https://urldefense.com/v3/__https://www.haaretz.com/israel-news/science/2023-01-18/ty-article/rising-magma-beneath-undersea-volcano-in-aegean-poses-regional-risk-but-how-much/00000185-c489-da66-a1bf-fd9bb2310000__;!!C5qS4YX3!D0w1jsAbrMxO3w7SjzmmkMVROzKXZgOGz-kmnxrj6W23DWedxPQffPNXO_Y5Qpx3c4ObWfFKZrwnfhQ0KNZDabU6Zw$" w:history="1">
        <w:r w:rsidR="00DF0295">
          <w:rPr>
            <w:rStyle w:val="Hyperlink"/>
            <w:rFonts w:ascii="Calibri" w:hAnsi="Calibri" w:cs="Calibri"/>
            <w:color w:val="0563C1"/>
            <w:sz w:val="22"/>
            <w:szCs w:val="22"/>
          </w:rPr>
          <w:t>https://www.haaretz.com/israel-news/science/2023-01-18/ty-article/rising-magma-beneath-undersea-volcano-in-aegean-poses-regional-risk-but-how-much/00000185-c489-da66-a1bf-fd9bb2310000</w:t>
        </w:r>
      </w:hyperlink>
      <w:r w:rsidR="00DF0295">
        <w:rPr>
          <w:rFonts w:ascii="Calibri" w:hAnsi="Calibri" w:cs="Calibri"/>
          <w:color w:val="000000"/>
          <w:sz w:val="22"/>
          <w:szCs w:val="22"/>
        </w:rPr>
        <w:t> </w:t>
      </w:r>
    </w:p>
    <w:p w14:paraId="6D59A1CD" w14:textId="77777777" w:rsidR="00DF0295" w:rsidRDefault="00000000" w:rsidP="00A37137">
      <w:pPr>
        <w:spacing w:after="120"/>
        <w:ind w:left="1080" w:hanging="180"/>
        <w:rPr>
          <w:rStyle w:val="Hyperlink"/>
          <w:rFonts w:asciiTheme="minorHAnsi" w:hAnsiTheme="minorHAnsi" w:cstheme="minorHAnsi"/>
          <w:sz w:val="22"/>
          <w:szCs w:val="22"/>
          <w:u w:val="none"/>
          <w:lang w:val="en"/>
        </w:rPr>
      </w:pPr>
      <w:hyperlink r:id="rId19" w:tooltip="https://urldefense.com/v3/__https://www.livescience.com/mediterranean-volcano-growing-magma-chamber__;!!C5qS4YX3!D0w1jsAbrMxO3w7SjzmmkMVROzKXZgOGz-kmnxrj6W23DWedxPQffPNXO_Y5Qpx3c4ObWfFKZrwnfhQ0KNbkGp5u6w$" w:history="1">
        <w:r w:rsidR="00DF0295">
          <w:rPr>
            <w:rStyle w:val="Hyperlink"/>
            <w:rFonts w:ascii="Calibri" w:hAnsi="Calibri" w:cs="Calibri"/>
            <w:color w:val="0563C1"/>
            <w:sz w:val="22"/>
            <w:szCs w:val="22"/>
          </w:rPr>
          <w:t>https://www.livescience.com/mediterranean-volcano-growing-magma-chamber</w:t>
        </w:r>
      </w:hyperlink>
    </w:p>
    <w:p w14:paraId="1711BE30" w14:textId="77777777" w:rsidR="00DF0295" w:rsidRDefault="00000000" w:rsidP="00A37137">
      <w:pPr>
        <w:spacing w:after="120"/>
        <w:ind w:left="1080" w:hanging="180"/>
        <w:rPr>
          <w:rStyle w:val="Hyperlink"/>
          <w:rFonts w:asciiTheme="minorHAnsi" w:hAnsiTheme="minorHAnsi" w:cstheme="minorHAnsi"/>
          <w:sz w:val="22"/>
          <w:szCs w:val="22"/>
          <w:u w:val="none"/>
          <w:lang w:val="en"/>
        </w:rPr>
      </w:pPr>
      <w:hyperlink r:id="rId20" w:tooltip="https://urldefense.com/v3/__https://www.iflscience.com/a-surprising-magma-chamber-is-growing-under-the-mediterranean-sea-67111__;!!C5qS4YX3!D0w1jsAbrMxO3w7SjzmmkMVROzKXZgOGz-kmnxrj6W23DWedxPQffPNXO_Y5Qpx3c4ObWfFKZrwnfhQ0KNaI302yEw$" w:history="1">
        <w:r w:rsidR="00DF0295">
          <w:rPr>
            <w:rStyle w:val="Hyperlink"/>
            <w:rFonts w:ascii="Calibri" w:hAnsi="Calibri" w:cs="Calibri"/>
            <w:color w:val="0563C1"/>
            <w:sz w:val="22"/>
            <w:szCs w:val="22"/>
          </w:rPr>
          <w:t>https://www.iflscience.com/a-surprising-magma-chamber-is-growing-under-the-mediterranean-sea-67111</w:t>
        </w:r>
      </w:hyperlink>
    </w:p>
    <w:p w14:paraId="17C3AEAC" w14:textId="77777777" w:rsidR="00DF0295" w:rsidRDefault="00000000" w:rsidP="00A37137">
      <w:pPr>
        <w:spacing w:after="120"/>
        <w:ind w:left="1080" w:hanging="180"/>
        <w:rPr>
          <w:rStyle w:val="Hyperlink"/>
          <w:rFonts w:asciiTheme="minorHAnsi" w:hAnsiTheme="minorHAnsi" w:cstheme="minorHAnsi"/>
          <w:sz w:val="22"/>
          <w:szCs w:val="22"/>
          <w:u w:val="none"/>
          <w:lang w:val="en"/>
        </w:rPr>
      </w:pPr>
      <w:hyperlink r:id="rId21" w:tooltip="https://urldefense.com/v3/__https://www.foxnews.com/science/surprise-magma-chamber-found-mediterranean-sea-volcano-kolumbo-santorini-tourist-destination__;!!C5qS4YX3!D0w1jsAbrMxO3w7SjzmmkMVROzKXZgOGz-kmnxrj6W23DWedxPQffPNXO_Y5Qpx3c4ObWfFKZrwnfhQ0KNaU6LKeXw$" w:history="1">
        <w:r w:rsidR="00DF0295">
          <w:rPr>
            <w:rStyle w:val="Hyperlink"/>
            <w:rFonts w:ascii="Calibri" w:hAnsi="Calibri" w:cs="Calibri"/>
            <w:color w:val="0563C1"/>
            <w:sz w:val="22"/>
            <w:szCs w:val="22"/>
          </w:rPr>
          <w:t>https://www.foxnews.com/science/surprise-magma-chamber-found-mediterranean-sea-volcano-kolumbo-santorini-tourist-destination</w:t>
        </w:r>
      </w:hyperlink>
    </w:p>
    <w:p w14:paraId="51AD3275" w14:textId="7171C144" w:rsidR="00DF0295" w:rsidRDefault="00000000" w:rsidP="00A37137">
      <w:pPr>
        <w:spacing w:after="120"/>
        <w:ind w:left="1080" w:hanging="180"/>
        <w:rPr>
          <w:rStyle w:val="Hyperlink"/>
          <w:rFonts w:ascii="Calibri" w:hAnsi="Calibri" w:cs="Calibri"/>
          <w:color w:val="0563C1"/>
          <w:sz w:val="22"/>
          <w:szCs w:val="22"/>
        </w:rPr>
      </w:pPr>
      <w:hyperlink r:id="rId22" w:tooltip="https://urldefense.com/v3/__https://www.sciencetimes.com/articles/41876/20230116/previously-hidden-magma-chamber-found-under-mediterranean-submarine-volcano-kolumbo.htm__;!!C5qS4YX3!D0w1jsAbrMxO3w7SjzmmkMVROzKXZgOGz-kmnxrj6W23DWedxPQffPNXO_Y5Qpx3c4ObWfFKZrwnfhQ0KNaoWqWiBw$" w:history="1">
        <w:r w:rsidR="00DF0295">
          <w:rPr>
            <w:rStyle w:val="Hyperlink"/>
            <w:rFonts w:ascii="Calibri" w:hAnsi="Calibri" w:cs="Calibri"/>
            <w:color w:val="0563C1"/>
            <w:sz w:val="22"/>
            <w:szCs w:val="22"/>
          </w:rPr>
          <w:t>https://www.sciencetimes.com/articles/41876/20230116/previously-hidden-magma-chamber-found-under-mediterranean-submarine-volcano-kolumbo.htm</w:t>
        </w:r>
      </w:hyperlink>
    </w:p>
    <w:p w14:paraId="341054A6" w14:textId="6EC2A8B0" w:rsidR="00A37137" w:rsidRDefault="00000000" w:rsidP="00A37137">
      <w:pPr>
        <w:spacing w:after="120"/>
        <w:ind w:left="1080" w:hanging="180"/>
        <w:rPr>
          <w:rStyle w:val="Hyperlink"/>
          <w:rFonts w:asciiTheme="minorHAnsi" w:hAnsiTheme="minorHAnsi" w:cstheme="minorHAnsi"/>
          <w:sz w:val="22"/>
          <w:szCs w:val="22"/>
          <w:u w:val="none"/>
          <w:lang w:val="en"/>
        </w:rPr>
      </w:pPr>
      <w:hyperlink r:id="rId23" w:history="1">
        <w:r w:rsidR="00A37137" w:rsidRPr="00F021EB">
          <w:rPr>
            <w:rStyle w:val="Hyperlink"/>
            <w:rFonts w:asciiTheme="minorHAnsi" w:hAnsiTheme="minorHAnsi" w:cstheme="minorHAnsi"/>
            <w:sz w:val="22"/>
            <w:szCs w:val="22"/>
            <w:lang w:val="en"/>
          </w:rPr>
          <w:t>https://www.theguardian.com/science/2023/jan/25/terrawatch-santorini-braces-as-explosive-volcano-stirs</w:t>
        </w:r>
      </w:hyperlink>
    </w:p>
    <w:p w14:paraId="129614BF" w14:textId="44AE9D45" w:rsidR="006D367B" w:rsidRPr="000A4E6F" w:rsidRDefault="006D367B" w:rsidP="003C2078">
      <w:pPr>
        <w:spacing w:after="120"/>
        <w:ind w:left="900" w:hanging="810"/>
        <w:rPr>
          <w:rFonts w:asciiTheme="minorHAnsi" w:hAnsiTheme="minorHAnsi" w:cstheme="minorHAnsi"/>
          <w:sz w:val="22"/>
          <w:szCs w:val="22"/>
        </w:rPr>
      </w:pPr>
      <w:r w:rsidRPr="000A4E6F">
        <w:rPr>
          <w:rFonts w:asciiTheme="minorHAnsi" w:hAnsiTheme="minorHAnsi" w:cstheme="minorHAnsi"/>
          <w:sz w:val="22"/>
          <w:szCs w:val="22"/>
        </w:rPr>
        <w:t>2/2022</w:t>
      </w:r>
      <w:r w:rsidRPr="000A4E6F">
        <w:rPr>
          <w:rFonts w:asciiTheme="minorHAnsi" w:hAnsiTheme="minorHAnsi" w:cstheme="minorHAnsi"/>
          <w:sz w:val="22"/>
          <w:szCs w:val="22"/>
        </w:rPr>
        <w:tab/>
        <w:t>EOS article on 2018</w:t>
      </w:r>
      <w:r w:rsidR="00625B52">
        <w:rPr>
          <w:rFonts w:asciiTheme="minorHAnsi" w:hAnsiTheme="minorHAnsi" w:cstheme="minorHAnsi"/>
          <w:sz w:val="22"/>
          <w:szCs w:val="22"/>
        </w:rPr>
        <w:t xml:space="preserve"> </w:t>
      </w:r>
      <w:r w:rsidRPr="000A4E6F">
        <w:rPr>
          <w:rFonts w:asciiTheme="minorHAnsi" w:hAnsiTheme="minorHAnsi" w:cstheme="minorHAnsi"/>
          <w:sz w:val="22"/>
          <w:szCs w:val="22"/>
        </w:rPr>
        <w:t xml:space="preserve">Anak Krakatau eruption and tsunami by Saima </w:t>
      </w:r>
      <w:proofErr w:type="spellStart"/>
      <w:r w:rsidRPr="000A4E6F">
        <w:rPr>
          <w:rFonts w:asciiTheme="minorHAnsi" w:hAnsiTheme="minorHAnsi" w:cstheme="minorHAnsi"/>
          <w:sz w:val="22"/>
          <w:szCs w:val="22"/>
        </w:rPr>
        <w:t>Sidik</w:t>
      </w:r>
      <w:proofErr w:type="spellEnd"/>
      <w:r w:rsidR="00C64192" w:rsidRPr="000A4E6F">
        <w:rPr>
          <w:rFonts w:asciiTheme="minorHAnsi" w:hAnsiTheme="minorHAnsi" w:cstheme="minorHAnsi"/>
          <w:sz w:val="22"/>
          <w:szCs w:val="22"/>
        </w:rPr>
        <w:t xml:space="preserve">: </w:t>
      </w:r>
      <w:hyperlink r:id="rId24" w:history="1">
        <w:r w:rsidR="00C64192" w:rsidRPr="000A4E6F">
          <w:rPr>
            <w:rStyle w:val="Hyperlink"/>
            <w:rFonts w:asciiTheme="minorHAnsi" w:hAnsiTheme="minorHAnsi" w:cstheme="minorHAnsi"/>
            <w:sz w:val="22"/>
            <w:szCs w:val="22"/>
          </w:rPr>
          <w:t>https://eos.org/articles/which-came-first-the-eruption-or-the-landslide</w:t>
        </w:r>
      </w:hyperlink>
    </w:p>
    <w:p w14:paraId="62A967E4" w14:textId="2C99AF95" w:rsidR="00700380" w:rsidRPr="000A4E6F" w:rsidRDefault="00D45C6C" w:rsidP="003C2078">
      <w:pPr>
        <w:spacing w:after="120"/>
        <w:ind w:left="900" w:hanging="810"/>
        <w:rPr>
          <w:rFonts w:asciiTheme="minorHAnsi" w:hAnsiTheme="minorHAnsi" w:cstheme="minorHAnsi"/>
          <w:sz w:val="22"/>
          <w:szCs w:val="22"/>
        </w:rPr>
      </w:pPr>
      <w:r w:rsidRPr="000A4E6F">
        <w:rPr>
          <w:rFonts w:asciiTheme="minorHAnsi" w:hAnsiTheme="minorHAnsi" w:cstheme="minorHAnsi"/>
          <w:sz w:val="22"/>
          <w:szCs w:val="22"/>
        </w:rPr>
        <w:t xml:space="preserve">11/2021 </w:t>
      </w:r>
      <w:r w:rsidR="003C2078">
        <w:rPr>
          <w:rFonts w:asciiTheme="minorHAnsi" w:hAnsiTheme="minorHAnsi" w:cstheme="minorHAnsi"/>
          <w:sz w:val="22"/>
          <w:szCs w:val="22"/>
        </w:rPr>
        <w:tab/>
      </w:r>
      <w:r w:rsidRPr="000A4E6F">
        <w:rPr>
          <w:rFonts w:asciiTheme="minorHAnsi" w:hAnsiTheme="minorHAnsi" w:cstheme="minorHAnsi"/>
          <w:sz w:val="22"/>
          <w:szCs w:val="22"/>
        </w:rPr>
        <w:t xml:space="preserve">NYTimes article by Robin Andrews, </w:t>
      </w:r>
      <w:r w:rsidRPr="000A4E6F">
        <w:rPr>
          <w:rFonts w:asciiTheme="minorHAnsi" w:hAnsiTheme="minorHAnsi" w:cstheme="minorHAnsi"/>
          <w:i/>
          <w:iCs/>
          <w:sz w:val="22"/>
          <w:szCs w:val="22"/>
        </w:rPr>
        <w:t>When Kilauea Erupted, a New Volcanic Playbook Was Written</w:t>
      </w:r>
      <w:r w:rsidRPr="000A4E6F">
        <w:rPr>
          <w:rFonts w:asciiTheme="minorHAnsi" w:hAnsiTheme="minorHAnsi" w:cstheme="minorHAnsi"/>
          <w:sz w:val="22"/>
          <w:szCs w:val="22"/>
        </w:rPr>
        <w:t xml:space="preserve">, </w:t>
      </w:r>
      <w:hyperlink r:id="rId25" w:history="1">
        <w:r w:rsidR="00700380" w:rsidRPr="000A4E6F">
          <w:rPr>
            <w:rStyle w:val="Hyperlink"/>
            <w:rFonts w:asciiTheme="minorHAnsi" w:hAnsiTheme="minorHAnsi" w:cstheme="minorHAnsi"/>
            <w:sz w:val="22"/>
            <w:szCs w:val="22"/>
          </w:rPr>
          <w:t>https://www.nytimes.com/2021/11/09/science/kilauea-volcano-eruption.html</w:t>
        </w:r>
      </w:hyperlink>
      <w:r w:rsidR="00700380" w:rsidRPr="000A4E6F">
        <w:rPr>
          <w:rFonts w:asciiTheme="minorHAnsi" w:hAnsiTheme="minorHAnsi" w:cstheme="minorHAnsi"/>
          <w:sz w:val="22"/>
          <w:szCs w:val="22"/>
        </w:rPr>
        <w:t xml:space="preserve"> </w:t>
      </w:r>
    </w:p>
    <w:p w14:paraId="213E21B0" w14:textId="1EF1A0FA" w:rsidR="00594FCF" w:rsidRPr="000A4E6F" w:rsidRDefault="00594FCF" w:rsidP="003C2078">
      <w:pPr>
        <w:spacing w:after="120"/>
        <w:ind w:left="900" w:hanging="810"/>
        <w:rPr>
          <w:rFonts w:asciiTheme="minorHAnsi" w:hAnsiTheme="minorHAnsi" w:cstheme="minorHAnsi"/>
          <w:sz w:val="22"/>
          <w:szCs w:val="22"/>
        </w:rPr>
      </w:pPr>
      <w:r w:rsidRPr="000A4E6F">
        <w:rPr>
          <w:rFonts w:asciiTheme="minorHAnsi" w:hAnsiTheme="minorHAnsi" w:cstheme="minorHAnsi"/>
          <w:sz w:val="22"/>
          <w:szCs w:val="22"/>
        </w:rPr>
        <w:lastRenderedPageBreak/>
        <w:t xml:space="preserve">7/2021 </w:t>
      </w:r>
      <w:r w:rsidR="003C2078">
        <w:rPr>
          <w:rFonts w:asciiTheme="minorHAnsi" w:hAnsiTheme="minorHAnsi" w:cstheme="minorHAnsi"/>
          <w:sz w:val="22"/>
          <w:szCs w:val="22"/>
        </w:rPr>
        <w:tab/>
      </w:r>
      <w:r w:rsidRPr="000A4E6F">
        <w:rPr>
          <w:rFonts w:asciiTheme="minorHAnsi" w:hAnsiTheme="minorHAnsi" w:cstheme="minorHAnsi"/>
          <w:sz w:val="22"/>
          <w:szCs w:val="22"/>
        </w:rPr>
        <w:t xml:space="preserve">Science news article by Paul </w:t>
      </w:r>
      <w:proofErr w:type="spellStart"/>
      <w:r w:rsidRPr="000A4E6F">
        <w:rPr>
          <w:rFonts w:asciiTheme="minorHAnsi" w:hAnsiTheme="minorHAnsi" w:cstheme="minorHAnsi"/>
          <w:sz w:val="22"/>
          <w:szCs w:val="22"/>
        </w:rPr>
        <w:t>Voosen</w:t>
      </w:r>
      <w:proofErr w:type="spellEnd"/>
      <w:r w:rsidRPr="000A4E6F">
        <w:rPr>
          <w:rFonts w:asciiTheme="minorHAnsi" w:hAnsiTheme="minorHAnsi" w:cstheme="minorHAnsi"/>
          <w:sz w:val="22"/>
          <w:szCs w:val="22"/>
        </w:rPr>
        <w:t xml:space="preserve">: </w:t>
      </w:r>
      <w:r w:rsidRPr="000A4E6F">
        <w:rPr>
          <w:rFonts w:asciiTheme="minorHAnsi" w:hAnsiTheme="minorHAnsi" w:cstheme="minorHAnsi"/>
          <w:i/>
          <w:iCs/>
          <w:sz w:val="22"/>
          <w:szCs w:val="22"/>
        </w:rPr>
        <w:t>Ship gauges potential for catastrophic earthquake, Science, 373,</w:t>
      </w:r>
      <w:r w:rsidRPr="000A4E6F">
        <w:rPr>
          <w:rFonts w:asciiTheme="minorHAnsi" w:hAnsiTheme="minorHAnsi" w:cstheme="minorHAnsi"/>
          <w:sz w:val="22"/>
          <w:szCs w:val="22"/>
        </w:rPr>
        <w:t xml:space="preserve"> 13-14.</w:t>
      </w:r>
    </w:p>
    <w:p w14:paraId="679F2E28" w14:textId="36B952FD" w:rsidR="00594FCF" w:rsidRPr="000A4E6F" w:rsidRDefault="00594FCF" w:rsidP="003C2078">
      <w:pPr>
        <w:spacing w:after="120"/>
        <w:ind w:left="900" w:hanging="810"/>
        <w:rPr>
          <w:rFonts w:asciiTheme="minorHAnsi" w:hAnsiTheme="minorHAnsi" w:cstheme="minorHAnsi"/>
          <w:sz w:val="22"/>
          <w:szCs w:val="22"/>
        </w:rPr>
      </w:pPr>
      <w:r w:rsidRPr="000A4E6F">
        <w:rPr>
          <w:rFonts w:asciiTheme="minorHAnsi" w:hAnsiTheme="minorHAnsi" w:cstheme="minorHAnsi"/>
          <w:sz w:val="22"/>
          <w:szCs w:val="22"/>
        </w:rPr>
        <w:t xml:space="preserve">7/2021 </w:t>
      </w:r>
      <w:r w:rsidR="003C2078">
        <w:rPr>
          <w:rFonts w:asciiTheme="minorHAnsi" w:hAnsiTheme="minorHAnsi" w:cstheme="minorHAnsi"/>
          <w:sz w:val="22"/>
          <w:szCs w:val="22"/>
        </w:rPr>
        <w:tab/>
      </w:r>
      <w:r w:rsidRPr="000A4E6F">
        <w:rPr>
          <w:rFonts w:asciiTheme="minorHAnsi" w:hAnsiTheme="minorHAnsi" w:cstheme="minorHAnsi"/>
          <w:sz w:val="22"/>
          <w:szCs w:val="22"/>
        </w:rPr>
        <w:t xml:space="preserve">Columbia Climate School article by Nathan Milles, Pablo Canales, Anne </w:t>
      </w:r>
      <w:proofErr w:type="spellStart"/>
      <w:r w:rsidRPr="000A4E6F">
        <w:rPr>
          <w:rFonts w:asciiTheme="minorHAnsi" w:hAnsiTheme="minorHAnsi" w:cstheme="minorHAnsi"/>
          <w:sz w:val="22"/>
          <w:szCs w:val="22"/>
        </w:rPr>
        <w:t>Trehu</w:t>
      </w:r>
      <w:proofErr w:type="spellEnd"/>
      <w:r w:rsidRPr="000A4E6F">
        <w:rPr>
          <w:rFonts w:asciiTheme="minorHAnsi" w:hAnsiTheme="minorHAnsi" w:cstheme="minorHAnsi"/>
          <w:sz w:val="22"/>
          <w:szCs w:val="22"/>
        </w:rPr>
        <w:t xml:space="preserve">, </w:t>
      </w:r>
      <w:r w:rsidRPr="000A4E6F">
        <w:rPr>
          <w:rFonts w:asciiTheme="minorHAnsi" w:hAnsiTheme="minorHAnsi" w:cstheme="minorHAnsi"/>
          <w:i/>
          <w:iCs/>
          <w:sz w:val="22"/>
          <w:szCs w:val="22"/>
        </w:rPr>
        <w:t>Searching for Faults from Afar – Illuminating the Cascadia Subduction Zone</w:t>
      </w:r>
      <w:r w:rsidRPr="000A4E6F">
        <w:rPr>
          <w:rFonts w:asciiTheme="minorHAnsi" w:hAnsiTheme="minorHAnsi" w:cstheme="minorHAnsi"/>
          <w:sz w:val="22"/>
          <w:szCs w:val="22"/>
        </w:rPr>
        <w:t xml:space="preserve">, </w:t>
      </w:r>
      <w:hyperlink r:id="rId26" w:history="1">
        <w:r w:rsidRPr="000A4E6F">
          <w:rPr>
            <w:rStyle w:val="Hyperlink"/>
            <w:rFonts w:asciiTheme="minorHAnsi" w:hAnsiTheme="minorHAnsi" w:cstheme="minorHAnsi"/>
            <w:sz w:val="22"/>
            <w:szCs w:val="22"/>
          </w:rPr>
          <w:t>https://news.climate.columbia.edu/2021/07/12/searching-for-faults-from-afar/</w:t>
        </w:r>
      </w:hyperlink>
    </w:p>
    <w:p w14:paraId="75F1DB4E" w14:textId="7EB18847" w:rsidR="006D367B" w:rsidRPr="000A4E6F" w:rsidRDefault="006D367B" w:rsidP="003C2078">
      <w:pPr>
        <w:spacing w:after="120"/>
        <w:ind w:left="900" w:hanging="810"/>
        <w:rPr>
          <w:rFonts w:asciiTheme="minorHAnsi" w:hAnsiTheme="minorHAnsi" w:cstheme="minorHAnsi"/>
          <w:sz w:val="22"/>
          <w:szCs w:val="22"/>
        </w:rPr>
      </w:pPr>
      <w:r w:rsidRPr="000A4E6F">
        <w:rPr>
          <w:rFonts w:asciiTheme="minorHAnsi" w:hAnsiTheme="minorHAnsi" w:cstheme="minorHAnsi"/>
          <w:sz w:val="22"/>
          <w:szCs w:val="22"/>
        </w:rPr>
        <w:t xml:space="preserve">8/2020 </w:t>
      </w:r>
      <w:r w:rsidR="003C2078">
        <w:rPr>
          <w:rFonts w:asciiTheme="minorHAnsi" w:hAnsiTheme="minorHAnsi" w:cstheme="minorHAnsi"/>
          <w:sz w:val="22"/>
          <w:szCs w:val="22"/>
        </w:rPr>
        <w:tab/>
      </w:r>
      <w:r w:rsidRPr="000A4E6F">
        <w:rPr>
          <w:rFonts w:asciiTheme="minorHAnsi" w:hAnsiTheme="minorHAnsi" w:cstheme="minorHAnsi"/>
          <w:sz w:val="22"/>
          <w:szCs w:val="22"/>
        </w:rPr>
        <w:t>YouTube video on Newberry national volcanic monument by Matt Cook</w:t>
      </w:r>
      <w:r w:rsidR="00B90EAE" w:rsidRPr="000A4E6F">
        <w:rPr>
          <w:rFonts w:asciiTheme="minorHAnsi" w:hAnsiTheme="minorHAnsi" w:cstheme="minorHAnsi"/>
          <w:sz w:val="22"/>
          <w:szCs w:val="22"/>
        </w:rPr>
        <w:t xml:space="preserve">: </w:t>
      </w:r>
      <w:hyperlink r:id="rId27" w:tooltip="https://urldefense.com/v3/__https://www.youtube.com/watch?v=8ysL_8SlF6o__;!!C5qS4YX3!RkldMexqcwQBdaOUw13BSDj37oNasA5EQVY5Uru_21Dpt6eS9EJO2ac-1EsI7R-J$" w:history="1">
        <w:r w:rsidRPr="000A4E6F">
          <w:rPr>
            <w:rStyle w:val="Hyperlink"/>
            <w:rFonts w:asciiTheme="minorHAnsi" w:hAnsiTheme="minorHAnsi" w:cstheme="minorHAnsi"/>
            <w:i/>
            <w:iCs/>
            <w:sz w:val="22"/>
            <w:szCs w:val="22"/>
          </w:rPr>
          <w:t>https://www.youtube.com/watch?v=8ysL_8SlF6o</w:t>
        </w:r>
      </w:hyperlink>
      <w:r w:rsidRPr="000A4E6F">
        <w:rPr>
          <w:rFonts w:asciiTheme="minorHAnsi" w:hAnsiTheme="minorHAnsi" w:cstheme="minorHAnsi"/>
          <w:sz w:val="22"/>
          <w:szCs w:val="22"/>
        </w:rPr>
        <w:t>  </w:t>
      </w:r>
    </w:p>
    <w:p w14:paraId="153A2CAE" w14:textId="51B63C21" w:rsidR="00930E1B" w:rsidRPr="000A4E6F" w:rsidRDefault="00930E1B" w:rsidP="003C2078">
      <w:pPr>
        <w:spacing w:after="120"/>
        <w:ind w:left="900" w:hanging="810"/>
        <w:rPr>
          <w:rFonts w:asciiTheme="minorHAnsi" w:hAnsiTheme="minorHAnsi" w:cstheme="minorHAnsi"/>
          <w:sz w:val="22"/>
          <w:szCs w:val="22"/>
        </w:rPr>
      </w:pPr>
      <w:r w:rsidRPr="000A4E6F">
        <w:rPr>
          <w:rFonts w:asciiTheme="minorHAnsi" w:hAnsiTheme="minorHAnsi" w:cstheme="minorHAnsi"/>
          <w:sz w:val="22"/>
          <w:szCs w:val="22"/>
        </w:rPr>
        <w:t>10/2019 Video interview with Chris Larsen, UO for Volcanology Cluster and Newberry promotions</w:t>
      </w:r>
      <w:r w:rsidR="006D367B" w:rsidRPr="000A4E6F">
        <w:rPr>
          <w:rFonts w:asciiTheme="minorHAnsi" w:hAnsiTheme="minorHAnsi" w:cstheme="minorHAnsi"/>
          <w:sz w:val="22"/>
          <w:szCs w:val="22"/>
        </w:rPr>
        <w:t xml:space="preserve">: </w:t>
      </w:r>
      <w:hyperlink r:id="rId28" w:history="1">
        <w:r w:rsidR="006D367B" w:rsidRPr="000A4E6F">
          <w:rPr>
            <w:rStyle w:val="Hyperlink"/>
            <w:rFonts w:asciiTheme="minorHAnsi" w:hAnsiTheme="minorHAnsi" w:cstheme="minorHAnsi"/>
            <w:sz w:val="22"/>
            <w:szCs w:val="22"/>
          </w:rPr>
          <w:t>https://around.uoregon.edu/volcanology</w:t>
        </w:r>
      </w:hyperlink>
    </w:p>
    <w:p w14:paraId="73D0D33E" w14:textId="77777777" w:rsidR="00CE034D" w:rsidRPr="000A4E6F" w:rsidRDefault="00955CDB" w:rsidP="003C2078">
      <w:pPr>
        <w:spacing w:after="120"/>
        <w:ind w:left="900" w:hanging="810"/>
        <w:rPr>
          <w:rFonts w:asciiTheme="minorHAnsi" w:hAnsiTheme="minorHAnsi" w:cstheme="minorHAnsi"/>
          <w:sz w:val="22"/>
          <w:szCs w:val="22"/>
        </w:rPr>
      </w:pPr>
      <w:r w:rsidRPr="000A4E6F">
        <w:rPr>
          <w:rFonts w:asciiTheme="minorHAnsi" w:hAnsiTheme="minorHAnsi" w:cstheme="minorHAnsi"/>
          <w:sz w:val="22"/>
          <w:szCs w:val="22"/>
        </w:rPr>
        <w:t>8/2019</w:t>
      </w:r>
      <w:r w:rsidRPr="000A4E6F">
        <w:rPr>
          <w:rFonts w:asciiTheme="minorHAnsi" w:hAnsiTheme="minorHAnsi" w:cstheme="minorHAnsi"/>
          <w:sz w:val="22"/>
          <w:szCs w:val="22"/>
        </w:rPr>
        <w:tab/>
      </w:r>
      <w:r w:rsidR="00CE034D" w:rsidRPr="000A4E6F">
        <w:rPr>
          <w:rFonts w:asciiTheme="minorHAnsi" w:hAnsiTheme="minorHAnsi" w:cstheme="minorHAnsi"/>
          <w:sz w:val="22"/>
          <w:szCs w:val="22"/>
        </w:rPr>
        <w:t>Article in Greek national newspaper about Santorini caldera formation</w:t>
      </w:r>
      <w:r w:rsidR="00B92942" w:rsidRPr="000A4E6F">
        <w:rPr>
          <w:rFonts w:asciiTheme="minorHAnsi" w:hAnsiTheme="minorHAnsi" w:cstheme="minorHAnsi"/>
          <w:sz w:val="22"/>
          <w:szCs w:val="22"/>
        </w:rPr>
        <w:t xml:space="preserve">: </w:t>
      </w:r>
      <w:r w:rsidRPr="000A4E6F">
        <w:rPr>
          <w:rFonts w:asciiTheme="minorHAnsi" w:hAnsiTheme="minorHAnsi" w:cstheme="minorHAnsi"/>
          <w:sz w:val="22"/>
          <w:szCs w:val="22"/>
        </w:rPr>
        <w:tab/>
      </w:r>
      <w:r w:rsidRPr="000A4E6F">
        <w:rPr>
          <w:rFonts w:asciiTheme="minorHAnsi" w:hAnsiTheme="minorHAnsi" w:cstheme="minorHAnsi"/>
          <w:sz w:val="22"/>
          <w:szCs w:val="22"/>
        </w:rPr>
        <w:tab/>
        <w:t xml:space="preserve">   Kathimerini: </w:t>
      </w:r>
      <w:hyperlink r:id="rId29" w:tgtFrame="_blank" w:history="1">
        <w:r w:rsidR="00BC5994" w:rsidRPr="000A4E6F">
          <w:rPr>
            <w:rStyle w:val="Hyperlink"/>
            <w:rFonts w:asciiTheme="minorHAnsi" w:hAnsiTheme="minorHAnsi" w:cstheme="minorHAnsi"/>
            <w:sz w:val="22"/>
            <w:szCs w:val="22"/>
          </w:rPr>
          <w:t>https://www.kathimerini.gr/1038809/gallery/epikairothta/ellada/h-a3onikh-toografia-toy-hfaisteioy-ths-santorinhs</w:t>
        </w:r>
      </w:hyperlink>
      <w:r w:rsidR="00CE034D" w:rsidRPr="000A4E6F">
        <w:rPr>
          <w:rFonts w:asciiTheme="minorHAnsi" w:hAnsiTheme="minorHAnsi" w:cstheme="minorHAnsi"/>
          <w:sz w:val="22"/>
          <w:szCs w:val="22"/>
        </w:rPr>
        <w:t xml:space="preserve"> </w:t>
      </w:r>
      <w:r w:rsidRPr="000A4E6F">
        <w:rPr>
          <w:rFonts w:asciiTheme="minorHAnsi" w:hAnsiTheme="minorHAnsi" w:cstheme="minorHAnsi"/>
          <w:sz w:val="22"/>
          <w:szCs w:val="22"/>
        </w:rPr>
        <w:t xml:space="preserve">by Lina </w:t>
      </w:r>
      <w:proofErr w:type="spellStart"/>
      <w:r w:rsidRPr="000A4E6F">
        <w:rPr>
          <w:rFonts w:asciiTheme="minorHAnsi" w:hAnsiTheme="minorHAnsi" w:cstheme="minorHAnsi"/>
          <w:sz w:val="22"/>
          <w:szCs w:val="22"/>
        </w:rPr>
        <w:t>Giannarou</w:t>
      </w:r>
      <w:proofErr w:type="spellEnd"/>
      <w:r w:rsidRPr="000A4E6F">
        <w:rPr>
          <w:rFonts w:asciiTheme="minorHAnsi" w:hAnsiTheme="minorHAnsi" w:cstheme="minorHAnsi"/>
          <w:sz w:val="22"/>
          <w:szCs w:val="22"/>
        </w:rPr>
        <w:t>.</w:t>
      </w:r>
    </w:p>
    <w:p w14:paraId="2D44EF08" w14:textId="77777777" w:rsidR="000918B0" w:rsidRPr="000A4E6F" w:rsidRDefault="00955CDB" w:rsidP="003C2078">
      <w:pPr>
        <w:spacing w:after="120"/>
        <w:ind w:left="900" w:hanging="810"/>
        <w:rPr>
          <w:rFonts w:asciiTheme="minorHAnsi" w:hAnsiTheme="minorHAnsi" w:cstheme="minorHAnsi"/>
          <w:sz w:val="22"/>
          <w:szCs w:val="22"/>
        </w:rPr>
      </w:pPr>
      <w:r w:rsidRPr="000A4E6F">
        <w:rPr>
          <w:rFonts w:asciiTheme="minorHAnsi" w:hAnsiTheme="minorHAnsi" w:cstheme="minorHAnsi"/>
          <w:sz w:val="22"/>
          <w:szCs w:val="22"/>
        </w:rPr>
        <w:t>7/2019</w:t>
      </w:r>
      <w:r w:rsidRPr="000A4E6F">
        <w:rPr>
          <w:rFonts w:asciiTheme="minorHAnsi" w:hAnsiTheme="minorHAnsi" w:cstheme="minorHAnsi"/>
          <w:sz w:val="22"/>
          <w:szCs w:val="22"/>
        </w:rPr>
        <w:tab/>
      </w:r>
      <w:r w:rsidR="00930E1B" w:rsidRPr="000A4E6F">
        <w:rPr>
          <w:rFonts w:asciiTheme="minorHAnsi" w:hAnsiTheme="minorHAnsi" w:cstheme="minorHAnsi"/>
          <w:sz w:val="22"/>
          <w:szCs w:val="22"/>
        </w:rPr>
        <w:t>Video i</w:t>
      </w:r>
      <w:r w:rsidR="000918B0" w:rsidRPr="000A4E6F">
        <w:rPr>
          <w:rFonts w:asciiTheme="minorHAnsi" w:hAnsiTheme="minorHAnsi" w:cstheme="minorHAnsi"/>
          <w:sz w:val="22"/>
          <w:szCs w:val="22"/>
        </w:rPr>
        <w:t>nterview with NVS productions (</w:t>
      </w:r>
      <w:hyperlink r:id="rId30" w:history="1">
        <w:r w:rsidR="000918B0" w:rsidRPr="000A4E6F">
          <w:rPr>
            <w:rStyle w:val="Hyperlink"/>
            <w:rFonts w:asciiTheme="minorHAnsi" w:hAnsiTheme="minorHAnsi" w:cstheme="minorHAnsi"/>
            <w:sz w:val="22"/>
            <w:szCs w:val="22"/>
          </w:rPr>
          <w:t>www.nvs.productions</w:t>
        </w:r>
      </w:hyperlink>
      <w:r w:rsidR="000918B0" w:rsidRPr="000A4E6F">
        <w:rPr>
          <w:rFonts w:asciiTheme="minorHAnsi" w:hAnsiTheme="minorHAnsi" w:cstheme="minorHAnsi"/>
          <w:sz w:val="22"/>
          <w:szCs w:val="22"/>
        </w:rPr>
        <w:t>) for video on Cascade volcano</w:t>
      </w:r>
      <w:r w:rsidR="00BC5994" w:rsidRPr="000A4E6F">
        <w:rPr>
          <w:rFonts w:asciiTheme="minorHAnsi" w:hAnsiTheme="minorHAnsi" w:cstheme="minorHAnsi"/>
          <w:sz w:val="22"/>
          <w:szCs w:val="22"/>
        </w:rPr>
        <w:t>e</w:t>
      </w:r>
      <w:r w:rsidR="000918B0" w:rsidRPr="000A4E6F">
        <w:rPr>
          <w:rFonts w:asciiTheme="minorHAnsi" w:hAnsiTheme="minorHAnsi" w:cstheme="minorHAnsi"/>
          <w:sz w:val="22"/>
          <w:szCs w:val="22"/>
        </w:rPr>
        <w:t>s</w:t>
      </w:r>
      <w:r w:rsidR="00BC5994" w:rsidRPr="000A4E6F">
        <w:rPr>
          <w:rFonts w:asciiTheme="minorHAnsi" w:hAnsiTheme="minorHAnsi" w:cstheme="minorHAnsi"/>
          <w:sz w:val="22"/>
          <w:szCs w:val="22"/>
        </w:rPr>
        <w:t>.</w:t>
      </w:r>
    </w:p>
    <w:p w14:paraId="4892C2F9" w14:textId="77777777" w:rsidR="00286570" w:rsidRPr="000A4E6F" w:rsidRDefault="00955CDB" w:rsidP="003C2078">
      <w:pPr>
        <w:spacing w:after="120"/>
        <w:ind w:left="900" w:hanging="810"/>
        <w:rPr>
          <w:rFonts w:asciiTheme="minorHAnsi" w:hAnsiTheme="minorHAnsi" w:cstheme="minorHAnsi"/>
          <w:sz w:val="22"/>
          <w:szCs w:val="22"/>
        </w:rPr>
      </w:pPr>
      <w:r w:rsidRPr="000A4E6F">
        <w:rPr>
          <w:rFonts w:asciiTheme="minorHAnsi" w:hAnsiTheme="minorHAnsi" w:cstheme="minorHAnsi"/>
          <w:sz w:val="22"/>
          <w:szCs w:val="22"/>
        </w:rPr>
        <w:t>3/2019</w:t>
      </w:r>
      <w:r w:rsidRPr="000A4E6F">
        <w:rPr>
          <w:rFonts w:asciiTheme="minorHAnsi" w:hAnsiTheme="minorHAnsi" w:cstheme="minorHAnsi"/>
          <w:sz w:val="22"/>
          <w:szCs w:val="22"/>
        </w:rPr>
        <w:tab/>
      </w:r>
      <w:r w:rsidR="00286570" w:rsidRPr="000A4E6F">
        <w:rPr>
          <w:rFonts w:asciiTheme="minorHAnsi" w:hAnsiTheme="minorHAnsi" w:cstheme="minorHAnsi"/>
          <w:sz w:val="22"/>
          <w:szCs w:val="22"/>
        </w:rPr>
        <w:t xml:space="preserve">Article in </w:t>
      </w:r>
      <w:r w:rsidR="004E463E" w:rsidRPr="000A4E6F">
        <w:rPr>
          <w:rFonts w:asciiTheme="minorHAnsi" w:hAnsiTheme="minorHAnsi" w:cstheme="minorHAnsi"/>
          <w:sz w:val="22"/>
          <w:szCs w:val="22"/>
        </w:rPr>
        <w:t xml:space="preserve">two </w:t>
      </w:r>
      <w:r w:rsidR="00286570" w:rsidRPr="000A4E6F">
        <w:rPr>
          <w:rFonts w:asciiTheme="minorHAnsi" w:hAnsiTheme="minorHAnsi" w:cstheme="minorHAnsi"/>
          <w:sz w:val="22"/>
          <w:szCs w:val="22"/>
        </w:rPr>
        <w:t xml:space="preserve">Greek national newspapers </w:t>
      </w:r>
      <w:r w:rsidR="004E463E" w:rsidRPr="000A4E6F">
        <w:rPr>
          <w:rFonts w:asciiTheme="minorHAnsi" w:hAnsiTheme="minorHAnsi" w:cstheme="minorHAnsi"/>
          <w:sz w:val="22"/>
          <w:szCs w:val="22"/>
        </w:rPr>
        <w:t xml:space="preserve">about Santorini caldera </w:t>
      </w:r>
      <w:r w:rsidRPr="000A4E6F">
        <w:rPr>
          <w:rFonts w:asciiTheme="minorHAnsi" w:hAnsiTheme="minorHAnsi" w:cstheme="minorHAnsi"/>
          <w:sz w:val="22"/>
          <w:szCs w:val="22"/>
        </w:rPr>
        <w:t xml:space="preserve">formation:    </w:t>
      </w:r>
      <w:r w:rsidR="004E463E" w:rsidRPr="000A4E6F">
        <w:rPr>
          <w:rFonts w:asciiTheme="minorHAnsi" w:hAnsiTheme="minorHAnsi" w:cstheme="minorHAnsi"/>
          <w:sz w:val="22"/>
          <w:szCs w:val="22"/>
        </w:rPr>
        <w:t xml:space="preserve"> </w:t>
      </w:r>
      <w:r w:rsidRPr="000A4E6F">
        <w:rPr>
          <w:rFonts w:asciiTheme="minorHAnsi" w:hAnsiTheme="minorHAnsi" w:cstheme="minorHAnsi"/>
          <w:sz w:val="22"/>
          <w:szCs w:val="22"/>
        </w:rPr>
        <w:t xml:space="preserve">         </w:t>
      </w:r>
      <w:proofErr w:type="spellStart"/>
      <w:r w:rsidR="00286570" w:rsidRPr="000A4E6F">
        <w:rPr>
          <w:rFonts w:asciiTheme="minorHAnsi" w:hAnsiTheme="minorHAnsi" w:cstheme="minorHAnsi"/>
          <w:sz w:val="22"/>
          <w:szCs w:val="22"/>
        </w:rPr>
        <w:t>Efimerida</w:t>
      </w:r>
      <w:proofErr w:type="spellEnd"/>
      <w:r w:rsidR="004E463E" w:rsidRPr="000A4E6F">
        <w:rPr>
          <w:rFonts w:asciiTheme="minorHAnsi" w:hAnsiTheme="minorHAnsi" w:cstheme="minorHAnsi"/>
          <w:sz w:val="22"/>
          <w:szCs w:val="22"/>
        </w:rPr>
        <w:t>:</w:t>
      </w:r>
      <w:r w:rsidR="00286570" w:rsidRPr="000A4E6F">
        <w:rPr>
          <w:rFonts w:asciiTheme="minorHAnsi" w:hAnsiTheme="minorHAnsi" w:cstheme="minorHAnsi"/>
          <w:sz w:val="22"/>
          <w:szCs w:val="22"/>
        </w:rPr>
        <w:t xml:space="preserve"> </w:t>
      </w:r>
      <w:hyperlink r:id="rId31" w:history="1">
        <w:r w:rsidR="00286570" w:rsidRPr="000A4E6F">
          <w:rPr>
            <w:rStyle w:val="Hyperlink"/>
            <w:rFonts w:asciiTheme="minorHAnsi" w:hAnsiTheme="minorHAnsi" w:cstheme="minorHAnsi"/>
            <w:sz w:val="22"/>
            <w:szCs w:val="22"/>
          </w:rPr>
          <w:t>https://www.iefimerida.gr/news/487151/ifaisteio-santorinis-epistimones-proeidopoioyn-gia-endehomeni-nea-ekrixi</w:t>
        </w:r>
      </w:hyperlink>
      <w:r w:rsidR="004E463E" w:rsidRPr="000A4E6F">
        <w:rPr>
          <w:rFonts w:asciiTheme="minorHAnsi" w:hAnsiTheme="minorHAnsi" w:cstheme="minorHAnsi"/>
          <w:sz w:val="22"/>
          <w:szCs w:val="22"/>
        </w:rPr>
        <w:t xml:space="preserve"> </w:t>
      </w:r>
      <w:r w:rsidRPr="000A4E6F">
        <w:rPr>
          <w:rFonts w:asciiTheme="minorHAnsi" w:hAnsiTheme="minorHAnsi" w:cstheme="minorHAnsi"/>
          <w:sz w:val="22"/>
          <w:szCs w:val="22"/>
        </w:rPr>
        <w:tab/>
      </w:r>
      <w:r w:rsidRPr="000A4E6F">
        <w:rPr>
          <w:rFonts w:asciiTheme="minorHAnsi" w:hAnsiTheme="minorHAnsi" w:cstheme="minorHAnsi"/>
          <w:sz w:val="22"/>
          <w:szCs w:val="22"/>
        </w:rPr>
        <w:tab/>
      </w:r>
      <w:r w:rsidRPr="000A4E6F">
        <w:rPr>
          <w:rFonts w:asciiTheme="minorHAnsi" w:hAnsiTheme="minorHAnsi" w:cstheme="minorHAnsi"/>
          <w:sz w:val="22"/>
          <w:szCs w:val="22"/>
        </w:rPr>
        <w:tab/>
      </w:r>
      <w:r w:rsidRPr="000A4E6F">
        <w:rPr>
          <w:rFonts w:asciiTheme="minorHAnsi" w:hAnsiTheme="minorHAnsi" w:cstheme="minorHAnsi"/>
          <w:sz w:val="22"/>
          <w:szCs w:val="22"/>
        </w:rPr>
        <w:tab/>
      </w:r>
      <w:r w:rsidRPr="000A4E6F">
        <w:rPr>
          <w:rFonts w:asciiTheme="minorHAnsi" w:hAnsiTheme="minorHAnsi" w:cstheme="minorHAnsi"/>
          <w:sz w:val="22"/>
          <w:szCs w:val="22"/>
        </w:rPr>
        <w:tab/>
      </w:r>
      <w:r w:rsidRPr="000A4E6F">
        <w:rPr>
          <w:rFonts w:asciiTheme="minorHAnsi" w:hAnsiTheme="minorHAnsi" w:cstheme="minorHAnsi"/>
          <w:sz w:val="22"/>
          <w:szCs w:val="22"/>
        </w:rPr>
        <w:tab/>
        <w:t xml:space="preserve">           </w:t>
      </w:r>
      <w:r w:rsidR="004E463E" w:rsidRPr="000A4E6F">
        <w:rPr>
          <w:rFonts w:asciiTheme="minorHAnsi" w:hAnsiTheme="minorHAnsi" w:cstheme="minorHAnsi"/>
          <w:sz w:val="22"/>
          <w:szCs w:val="22"/>
        </w:rPr>
        <w:t>Athens News Agency:</w:t>
      </w:r>
      <w:r w:rsidR="00286570" w:rsidRPr="000A4E6F">
        <w:rPr>
          <w:rFonts w:asciiTheme="minorHAnsi" w:hAnsiTheme="minorHAnsi" w:cstheme="minorHAnsi"/>
          <w:sz w:val="22"/>
          <w:szCs w:val="22"/>
        </w:rPr>
        <w:t xml:space="preserve"> </w:t>
      </w:r>
      <w:hyperlink r:id="rId32" w:history="1">
        <w:r w:rsidR="00286570" w:rsidRPr="000A4E6F">
          <w:rPr>
            <w:rStyle w:val="Hyperlink"/>
            <w:rFonts w:asciiTheme="minorHAnsi" w:hAnsiTheme="minorHAnsi" w:cstheme="minorHAnsi"/>
            <w:sz w:val="22"/>
            <w:szCs w:val="22"/>
          </w:rPr>
          <w:t>https://www.amna.gr/mobile/articleen/345911/Epistimones-fotografisan-to-magmatiko-thalamo-tou-ifaisteiou-sti-Santorini</w:t>
        </w:r>
      </w:hyperlink>
    </w:p>
    <w:p w14:paraId="414EA5B8" w14:textId="77777777" w:rsidR="00321FBA" w:rsidRPr="000A4E6F" w:rsidRDefault="00955CDB" w:rsidP="003C2078">
      <w:pPr>
        <w:spacing w:after="120"/>
        <w:ind w:left="900" w:hanging="810"/>
        <w:rPr>
          <w:rFonts w:asciiTheme="minorHAnsi" w:hAnsiTheme="minorHAnsi" w:cstheme="minorHAnsi"/>
          <w:sz w:val="22"/>
          <w:szCs w:val="22"/>
        </w:rPr>
      </w:pPr>
      <w:r w:rsidRPr="000A4E6F">
        <w:rPr>
          <w:rFonts w:asciiTheme="minorHAnsi" w:hAnsiTheme="minorHAnsi" w:cstheme="minorHAnsi"/>
          <w:sz w:val="22"/>
          <w:szCs w:val="22"/>
        </w:rPr>
        <w:t>9/2017</w:t>
      </w:r>
      <w:r w:rsidRPr="000A4E6F">
        <w:rPr>
          <w:rFonts w:asciiTheme="minorHAnsi" w:hAnsiTheme="minorHAnsi" w:cstheme="minorHAnsi"/>
          <w:sz w:val="22"/>
          <w:szCs w:val="22"/>
        </w:rPr>
        <w:tab/>
      </w:r>
      <w:r w:rsidR="00321FBA" w:rsidRPr="000A4E6F">
        <w:rPr>
          <w:rFonts w:asciiTheme="minorHAnsi" w:hAnsiTheme="minorHAnsi" w:cstheme="minorHAnsi"/>
          <w:sz w:val="22"/>
          <w:szCs w:val="22"/>
        </w:rPr>
        <w:t>Provided images for Oregon Quarterly article on Volcanology Cluster.</w:t>
      </w:r>
    </w:p>
    <w:p w14:paraId="013866D4" w14:textId="77777777" w:rsidR="00321FBA" w:rsidRPr="000A4E6F" w:rsidRDefault="00955CDB" w:rsidP="003C2078">
      <w:pPr>
        <w:spacing w:after="120"/>
        <w:ind w:left="900" w:hanging="810"/>
        <w:rPr>
          <w:rFonts w:asciiTheme="minorHAnsi" w:hAnsiTheme="minorHAnsi" w:cstheme="minorHAnsi"/>
          <w:sz w:val="22"/>
          <w:szCs w:val="22"/>
        </w:rPr>
      </w:pPr>
      <w:r w:rsidRPr="000A4E6F">
        <w:rPr>
          <w:rFonts w:asciiTheme="minorHAnsi" w:hAnsiTheme="minorHAnsi" w:cstheme="minorHAnsi"/>
          <w:sz w:val="22"/>
          <w:szCs w:val="22"/>
        </w:rPr>
        <w:t>9/2017</w:t>
      </w:r>
      <w:r w:rsidRPr="000A4E6F">
        <w:rPr>
          <w:rFonts w:asciiTheme="minorHAnsi" w:hAnsiTheme="minorHAnsi" w:cstheme="minorHAnsi"/>
          <w:sz w:val="22"/>
          <w:szCs w:val="22"/>
        </w:rPr>
        <w:tab/>
      </w:r>
      <w:r w:rsidR="00321FBA" w:rsidRPr="000A4E6F">
        <w:rPr>
          <w:rFonts w:asciiTheme="minorHAnsi" w:hAnsiTheme="minorHAnsi" w:cstheme="minorHAnsi"/>
          <w:sz w:val="22"/>
          <w:szCs w:val="22"/>
        </w:rPr>
        <w:t xml:space="preserve">Provided video </w:t>
      </w:r>
      <w:r w:rsidR="004A4D5B" w:rsidRPr="000A4E6F">
        <w:rPr>
          <w:rFonts w:asciiTheme="minorHAnsi" w:hAnsiTheme="minorHAnsi" w:cstheme="minorHAnsi"/>
          <w:sz w:val="22"/>
          <w:szCs w:val="22"/>
        </w:rPr>
        <w:t>of Santorini research expedition</w:t>
      </w:r>
      <w:r w:rsidR="00321FBA" w:rsidRPr="000A4E6F">
        <w:rPr>
          <w:rFonts w:asciiTheme="minorHAnsi" w:hAnsiTheme="minorHAnsi" w:cstheme="minorHAnsi"/>
          <w:sz w:val="22"/>
          <w:szCs w:val="22"/>
        </w:rPr>
        <w:t xml:space="preserve"> </w:t>
      </w:r>
      <w:r w:rsidR="004A4D5B" w:rsidRPr="000A4E6F">
        <w:rPr>
          <w:rFonts w:asciiTheme="minorHAnsi" w:hAnsiTheme="minorHAnsi" w:cstheme="minorHAnsi"/>
          <w:sz w:val="22"/>
          <w:szCs w:val="22"/>
        </w:rPr>
        <w:t xml:space="preserve">to Mallinson Sadler Productions </w:t>
      </w:r>
      <w:r w:rsidR="00321FBA" w:rsidRPr="000A4E6F">
        <w:rPr>
          <w:rFonts w:asciiTheme="minorHAnsi" w:hAnsiTheme="minorHAnsi" w:cstheme="minorHAnsi"/>
          <w:sz w:val="22"/>
          <w:szCs w:val="22"/>
        </w:rPr>
        <w:t xml:space="preserve">for </w:t>
      </w:r>
      <w:r w:rsidR="004A4D5B" w:rsidRPr="000A4E6F">
        <w:rPr>
          <w:rFonts w:asciiTheme="minorHAnsi" w:hAnsiTheme="minorHAnsi" w:cstheme="minorHAnsi"/>
          <w:sz w:val="22"/>
          <w:szCs w:val="22"/>
        </w:rPr>
        <w:t>a National Geographic documentary series, 'Drain', on seafloor geology and archeology.</w:t>
      </w:r>
    </w:p>
    <w:p w14:paraId="6BCD8477" w14:textId="77777777" w:rsidR="00721A64" w:rsidRPr="000A4E6F" w:rsidRDefault="00955CDB" w:rsidP="003C2078">
      <w:pPr>
        <w:spacing w:after="120"/>
        <w:ind w:left="900" w:hanging="810"/>
        <w:rPr>
          <w:rFonts w:asciiTheme="minorHAnsi" w:hAnsiTheme="minorHAnsi" w:cstheme="minorHAnsi"/>
          <w:sz w:val="22"/>
          <w:szCs w:val="22"/>
        </w:rPr>
      </w:pPr>
      <w:r w:rsidRPr="000A4E6F">
        <w:rPr>
          <w:rFonts w:asciiTheme="minorHAnsi" w:hAnsiTheme="minorHAnsi" w:cstheme="minorHAnsi"/>
          <w:sz w:val="22"/>
          <w:szCs w:val="22"/>
        </w:rPr>
        <w:t>5/2017</w:t>
      </w:r>
      <w:r w:rsidRPr="000A4E6F">
        <w:rPr>
          <w:rFonts w:asciiTheme="minorHAnsi" w:hAnsiTheme="minorHAnsi" w:cstheme="minorHAnsi"/>
          <w:sz w:val="22"/>
          <w:szCs w:val="22"/>
        </w:rPr>
        <w:tab/>
      </w:r>
      <w:r w:rsidR="00721A64" w:rsidRPr="000A4E6F">
        <w:rPr>
          <w:rFonts w:asciiTheme="minorHAnsi" w:hAnsiTheme="minorHAnsi" w:cstheme="minorHAnsi"/>
          <w:sz w:val="22"/>
          <w:szCs w:val="22"/>
        </w:rPr>
        <w:t>Article in Greek national newspaper about the new Santorini seafloor maps</w:t>
      </w:r>
      <w:r w:rsidRPr="000A4E6F">
        <w:rPr>
          <w:rFonts w:asciiTheme="minorHAnsi" w:hAnsiTheme="minorHAnsi" w:cstheme="minorHAnsi"/>
          <w:sz w:val="22"/>
          <w:szCs w:val="22"/>
        </w:rPr>
        <w:t xml:space="preserve">: </w:t>
      </w:r>
      <w:r w:rsidRPr="000A4E6F">
        <w:rPr>
          <w:rFonts w:asciiTheme="minorHAnsi" w:hAnsiTheme="minorHAnsi" w:cstheme="minorHAnsi"/>
          <w:sz w:val="22"/>
          <w:szCs w:val="22"/>
        </w:rPr>
        <w:tab/>
        <w:t xml:space="preserve">    Kathimerini:</w:t>
      </w:r>
      <w:r w:rsidR="00721A64" w:rsidRPr="000A4E6F">
        <w:rPr>
          <w:rFonts w:asciiTheme="minorHAnsi" w:hAnsiTheme="minorHAnsi" w:cstheme="minorHAnsi"/>
          <w:sz w:val="22"/>
          <w:szCs w:val="22"/>
        </w:rPr>
        <w:t xml:space="preserve"> </w:t>
      </w:r>
      <w:hyperlink r:id="rId33" w:history="1">
        <w:r w:rsidR="00721A64" w:rsidRPr="000A4E6F">
          <w:rPr>
            <w:rStyle w:val="Hyperlink"/>
            <w:rFonts w:asciiTheme="minorHAnsi" w:hAnsiTheme="minorHAnsi" w:cstheme="minorHAnsi"/>
            <w:sz w:val="22"/>
            <w:szCs w:val="22"/>
          </w:rPr>
          <w:t>http://www.ekathimerini.com/220804/article/ekathimerini/community/scientists-harvest-fresh-findings-from-roots-of-santorini-volcano</w:t>
        </w:r>
      </w:hyperlink>
      <w:r w:rsidR="00721A64" w:rsidRPr="000A4E6F">
        <w:rPr>
          <w:rFonts w:asciiTheme="minorHAnsi" w:hAnsiTheme="minorHAnsi" w:cstheme="minorHAnsi"/>
          <w:sz w:val="22"/>
          <w:szCs w:val="22"/>
        </w:rPr>
        <w:t xml:space="preserve"> by </w:t>
      </w:r>
      <w:proofErr w:type="spellStart"/>
      <w:r w:rsidR="00721A64" w:rsidRPr="000A4E6F">
        <w:rPr>
          <w:rFonts w:asciiTheme="minorHAnsi" w:hAnsiTheme="minorHAnsi" w:cstheme="minorHAnsi"/>
          <w:sz w:val="22"/>
          <w:szCs w:val="22"/>
        </w:rPr>
        <w:t>Giorgos</w:t>
      </w:r>
      <w:proofErr w:type="spellEnd"/>
      <w:r w:rsidR="00721A64" w:rsidRPr="000A4E6F">
        <w:rPr>
          <w:rFonts w:asciiTheme="minorHAnsi" w:hAnsiTheme="minorHAnsi" w:cstheme="minorHAnsi"/>
          <w:sz w:val="22"/>
          <w:szCs w:val="22"/>
        </w:rPr>
        <w:t xml:space="preserve"> </w:t>
      </w:r>
      <w:proofErr w:type="spellStart"/>
      <w:r w:rsidR="00721A64" w:rsidRPr="000A4E6F">
        <w:rPr>
          <w:rFonts w:asciiTheme="minorHAnsi" w:hAnsiTheme="minorHAnsi" w:cstheme="minorHAnsi"/>
          <w:sz w:val="22"/>
          <w:szCs w:val="22"/>
        </w:rPr>
        <w:t>Lialios</w:t>
      </w:r>
      <w:proofErr w:type="spellEnd"/>
      <w:r w:rsidR="00721A64" w:rsidRPr="000A4E6F">
        <w:rPr>
          <w:rFonts w:asciiTheme="minorHAnsi" w:hAnsiTheme="minorHAnsi" w:cstheme="minorHAnsi"/>
          <w:sz w:val="22"/>
          <w:szCs w:val="22"/>
        </w:rPr>
        <w:t xml:space="preserve">. </w:t>
      </w:r>
    </w:p>
    <w:p w14:paraId="465FC4F0" w14:textId="77777777" w:rsidR="005F3E59" w:rsidRPr="000A4E6F" w:rsidRDefault="00955CDB" w:rsidP="003C2078">
      <w:pPr>
        <w:spacing w:after="80"/>
        <w:ind w:left="900" w:hanging="810"/>
        <w:rPr>
          <w:rFonts w:asciiTheme="minorHAnsi" w:hAnsiTheme="minorHAnsi" w:cstheme="minorHAnsi"/>
          <w:sz w:val="22"/>
          <w:szCs w:val="22"/>
        </w:rPr>
      </w:pPr>
      <w:r w:rsidRPr="000A4E6F">
        <w:rPr>
          <w:rFonts w:asciiTheme="minorHAnsi" w:hAnsiTheme="minorHAnsi" w:cstheme="minorHAnsi"/>
          <w:sz w:val="22"/>
          <w:szCs w:val="22"/>
        </w:rPr>
        <w:t>2016</w:t>
      </w:r>
      <w:r w:rsidRPr="000A4E6F">
        <w:rPr>
          <w:rFonts w:asciiTheme="minorHAnsi" w:hAnsiTheme="minorHAnsi" w:cstheme="minorHAnsi"/>
          <w:sz w:val="22"/>
          <w:szCs w:val="22"/>
        </w:rPr>
        <w:tab/>
      </w:r>
      <w:r w:rsidR="005F3E59" w:rsidRPr="000A4E6F">
        <w:rPr>
          <w:rFonts w:asciiTheme="minorHAnsi" w:hAnsiTheme="minorHAnsi" w:cstheme="minorHAnsi"/>
          <w:sz w:val="22"/>
          <w:szCs w:val="22"/>
        </w:rPr>
        <w:t>Cascade Magazine article about participation of u</w:t>
      </w:r>
      <w:r w:rsidR="00983049" w:rsidRPr="000A4E6F">
        <w:rPr>
          <w:rFonts w:asciiTheme="minorHAnsi" w:hAnsiTheme="minorHAnsi" w:cstheme="minorHAnsi"/>
          <w:sz w:val="22"/>
          <w:szCs w:val="22"/>
        </w:rPr>
        <w:t>n</w:t>
      </w:r>
      <w:r w:rsidR="005F3E59" w:rsidRPr="000A4E6F">
        <w:rPr>
          <w:rFonts w:asciiTheme="minorHAnsi" w:hAnsiTheme="minorHAnsi" w:cstheme="minorHAnsi"/>
          <w:sz w:val="22"/>
          <w:szCs w:val="22"/>
        </w:rPr>
        <w:t xml:space="preserve">dergraduate student Claire Getz in the Santorini shipboard seismic experiment by Jim </w:t>
      </w:r>
      <w:proofErr w:type="spellStart"/>
      <w:r w:rsidR="005F3E59" w:rsidRPr="000A4E6F">
        <w:rPr>
          <w:rFonts w:asciiTheme="minorHAnsi" w:hAnsiTheme="minorHAnsi" w:cstheme="minorHAnsi"/>
          <w:sz w:val="22"/>
          <w:szCs w:val="22"/>
        </w:rPr>
        <w:t>Murez</w:t>
      </w:r>
      <w:proofErr w:type="spellEnd"/>
      <w:r w:rsidR="005F3E59" w:rsidRPr="000A4E6F">
        <w:rPr>
          <w:rFonts w:asciiTheme="minorHAnsi" w:hAnsiTheme="minorHAnsi" w:cstheme="minorHAnsi"/>
          <w:sz w:val="22"/>
          <w:szCs w:val="22"/>
        </w:rPr>
        <w:t>:</w:t>
      </w:r>
      <w:r w:rsidRPr="000A4E6F">
        <w:rPr>
          <w:rFonts w:asciiTheme="minorHAnsi" w:hAnsiTheme="minorHAnsi" w:cstheme="minorHAnsi"/>
          <w:sz w:val="22"/>
          <w:szCs w:val="22"/>
        </w:rPr>
        <w:t xml:space="preserve"> </w:t>
      </w:r>
      <w:hyperlink r:id="rId34" w:history="1">
        <w:r w:rsidRPr="000A4E6F">
          <w:rPr>
            <w:rStyle w:val="Hyperlink"/>
            <w:rFonts w:asciiTheme="minorHAnsi" w:hAnsiTheme="minorHAnsi" w:cstheme="minorHAnsi"/>
            <w:sz w:val="22"/>
            <w:szCs w:val="22"/>
          </w:rPr>
          <w:t>http://cascade.uoregon.edu/fall2016/features/sea-star/</w:t>
        </w:r>
      </w:hyperlink>
      <w:r w:rsidR="005F3E59" w:rsidRPr="000A4E6F">
        <w:rPr>
          <w:rFonts w:asciiTheme="minorHAnsi" w:hAnsiTheme="minorHAnsi" w:cstheme="minorHAnsi"/>
          <w:sz w:val="22"/>
          <w:szCs w:val="22"/>
        </w:rPr>
        <w:t xml:space="preserve"> </w:t>
      </w:r>
    </w:p>
    <w:p w14:paraId="63130C5E" w14:textId="77777777" w:rsidR="00686B7D" w:rsidRPr="000A4E6F" w:rsidRDefault="00955CDB" w:rsidP="003C2078">
      <w:pPr>
        <w:spacing w:after="120"/>
        <w:ind w:left="900" w:hanging="810"/>
        <w:rPr>
          <w:rFonts w:asciiTheme="minorHAnsi" w:hAnsiTheme="minorHAnsi" w:cstheme="minorHAnsi"/>
          <w:sz w:val="22"/>
          <w:szCs w:val="22"/>
        </w:rPr>
      </w:pPr>
      <w:r w:rsidRPr="000A4E6F">
        <w:rPr>
          <w:rFonts w:asciiTheme="minorHAnsi" w:hAnsiTheme="minorHAnsi" w:cstheme="minorHAnsi"/>
          <w:sz w:val="22"/>
          <w:szCs w:val="22"/>
        </w:rPr>
        <w:t>2016</w:t>
      </w:r>
      <w:r w:rsidRPr="000A4E6F">
        <w:rPr>
          <w:rFonts w:asciiTheme="minorHAnsi" w:hAnsiTheme="minorHAnsi" w:cstheme="minorHAnsi"/>
          <w:sz w:val="22"/>
          <w:szCs w:val="22"/>
        </w:rPr>
        <w:tab/>
      </w:r>
      <w:r w:rsidR="00686B7D" w:rsidRPr="000A4E6F">
        <w:rPr>
          <w:rFonts w:asciiTheme="minorHAnsi" w:hAnsiTheme="minorHAnsi" w:cstheme="minorHAnsi"/>
          <w:sz w:val="22"/>
          <w:szCs w:val="22"/>
        </w:rPr>
        <w:t xml:space="preserve">UO Research Innovation &amp; Graduate Education article by Jim Barlow: </w:t>
      </w:r>
      <w:hyperlink r:id="rId35" w:history="1">
        <w:r w:rsidR="00686B7D" w:rsidRPr="000A4E6F">
          <w:rPr>
            <w:rStyle w:val="Hyperlink"/>
            <w:rFonts w:asciiTheme="minorHAnsi" w:hAnsiTheme="minorHAnsi" w:cstheme="minorHAnsi"/>
            <w:sz w:val="22"/>
            <w:szCs w:val="22"/>
          </w:rPr>
          <w:t>https://around.uoregon.edu/content/uo-led-expedition-probes-undersea-magma-system</w:t>
        </w:r>
      </w:hyperlink>
    </w:p>
    <w:p w14:paraId="6CCE628A" w14:textId="77777777" w:rsidR="00686B7D" w:rsidRPr="000A4E6F" w:rsidRDefault="00686B7D" w:rsidP="003C2078">
      <w:pPr>
        <w:spacing w:after="120"/>
        <w:ind w:left="900"/>
        <w:rPr>
          <w:rFonts w:asciiTheme="minorHAnsi" w:hAnsiTheme="minorHAnsi" w:cstheme="minorHAnsi"/>
          <w:sz w:val="22"/>
          <w:szCs w:val="22"/>
        </w:rPr>
      </w:pPr>
      <w:r w:rsidRPr="000A4E6F">
        <w:rPr>
          <w:rFonts w:asciiTheme="minorHAnsi" w:hAnsiTheme="minorHAnsi" w:cstheme="minorHAnsi"/>
          <w:sz w:val="22"/>
          <w:szCs w:val="22"/>
        </w:rPr>
        <w:t xml:space="preserve">Copied into Science Daily: </w:t>
      </w:r>
      <w:hyperlink r:id="rId36" w:history="1">
        <w:r w:rsidRPr="000A4E6F">
          <w:rPr>
            <w:rStyle w:val="Hyperlink"/>
            <w:rFonts w:asciiTheme="minorHAnsi" w:hAnsiTheme="minorHAnsi" w:cstheme="minorHAnsi"/>
            <w:sz w:val="22"/>
            <w:szCs w:val="22"/>
          </w:rPr>
          <w:t>http://www.sciencedaily.com/releases/2016/01/160111161055.htm</w:t>
        </w:r>
      </w:hyperlink>
    </w:p>
    <w:p w14:paraId="44A733A8" w14:textId="77777777" w:rsidR="00DA3A1E" w:rsidRPr="000A4E6F" w:rsidRDefault="00955CDB" w:rsidP="003C2078">
      <w:pPr>
        <w:spacing w:after="120"/>
        <w:ind w:left="900" w:hanging="810"/>
        <w:rPr>
          <w:rFonts w:asciiTheme="minorHAnsi" w:hAnsiTheme="minorHAnsi" w:cstheme="minorHAnsi"/>
          <w:sz w:val="22"/>
          <w:szCs w:val="22"/>
        </w:rPr>
      </w:pPr>
      <w:r w:rsidRPr="000A4E6F">
        <w:rPr>
          <w:rFonts w:asciiTheme="minorHAnsi" w:hAnsiTheme="minorHAnsi" w:cstheme="minorHAnsi"/>
          <w:sz w:val="22"/>
          <w:szCs w:val="22"/>
        </w:rPr>
        <w:t>2015</w:t>
      </w:r>
      <w:r w:rsidRPr="000A4E6F">
        <w:rPr>
          <w:rFonts w:asciiTheme="minorHAnsi" w:hAnsiTheme="minorHAnsi" w:cstheme="minorHAnsi"/>
          <w:sz w:val="22"/>
          <w:szCs w:val="22"/>
        </w:rPr>
        <w:tab/>
      </w:r>
      <w:r w:rsidR="00DA3A1E" w:rsidRPr="000A4E6F">
        <w:rPr>
          <w:rFonts w:asciiTheme="minorHAnsi" w:hAnsiTheme="minorHAnsi" w:cstheme="minorHAnsi"/>
          <w:sz w:val="22"/>
          <w:szCs w:val="22"/>
        </w:rPr>
        <w:t xml:space="preserve">Oregon Quarterly article by Rosemary </w:t>
      </w:r>
      <w:proofErr w:type="spellStart"/>
      <w:r w:rsidR="00DA3A1E" w:rsidRPr="000A4E6F">
        <w:rPr>
          <w:rFonts w:asciiTheme="minorHAnsi" w:hAnsiTheme="minorHAnsi" w:cstheme="minorHAnsi"/>
          <w:sz w:val="22"/>
          <w:szCs w:val="22"/>
        </w:rPr>
        <w:t>Camozzi</w:t>
      </w:r>
      <w:proofErr w:type="spellEnd"/>
      <w:r w:rsidR="00DA3A1E" w:rsidRPr="000A4E6F">
        <w:rPr>
          <w:rFonts w:asciiTheme="minorHAnsi" w:hAnsiTheme="minorHAnsi" w:cstheme="minorHAnsi"/>
          <w:sz w:val="22"/>
          <w:szCs w:val="22"/>
        </w:rPr>
        <w:t xml:space="preserve">: </w:t>
      </w:r>
      <w:hyperlink r:id="rId37" w:history="1">
        <w:r w:rsidR="00DA3A1E" w:rsidRPr="000A4E6F">
          <w:rPr>
            <w:rStyle w:val="Hyperlink"/>
            <w:rFonts w:asciiTheme="minorHAnsi" w:hAnsiTheme="minorHAnsi" w:cstheme="minorHAnsi"/>
            <w:sz w:val="22"/>
            <w:szCs w:val="22"/>
          </w:rPr>
          <w:t>http://oregonquarterly.com/deep-research</w:t>
        </w:r>
      </w:hyperlink>
    </w:p>
    <w:p w14:paraId="5D7580AE" w14:textId="77777777" w:rsidR="00DA3A1E" w:rsidRPr="000A4E6F" w:rsidRDefault="00955CDB" w:rsidP="003C2078">
      <w:pPr>
        <w:spacing w:after="120"/>
        <w:ind w:left="900" w:hanging="810"/>
        <w:rPr>
          <w:rFonts w:asciiTheme="minorHAnsi" w:hAnsiTheme="minorHAnsi" w:cstheme="minorHAnsi"/>
          <w:sz w:val="22"/>
          <w:szCs w:val="22"/>
        </w:rPr>
      </w:pPr>
      <w:r w:rsidRPr="000A4E6F">
        <w:rPr>
          <w:rFonts w:asciiTheme="minorHAnsi" w:hAnsiTheme="minorHAnsi" w:cstheme="minorHAnsi"/>
          <w:sz w:val="22"/>
          <w:szCs w:val="22"/>
        </w:rPr>
        <w:t>2014</w:t>
      </w:r>
      <w:r w:rsidRPr="000A4E6F">
        <w:rPr>
          <w:rFonts w:asciiTheme="minorHAnsi" w:hAnsiTheme="minorHAnsi" w:cstheme="minorHAnsi"/>
          <w:sz w:val="22"/>
          <w:szCs w:val="22"/>
        </w:rPr>
        <w:tab/>
      </w:r>
      <w:r w:rsidR="00DA3A1E" w:rsidRPr="000A4E6F">
        <w:rPr>
          <w:rFonts w:asciiTheme="minorHAnsi" w:hAnsiTheme="minorHAnsi" w:cstheme="minorHAnsi"/>
          <w:sz w:val="22"/>
          <w:szCs w:val="22"/>
        </w:rPr>
        <w:t xml:space="preserve">Cascade Magazine article by Matt Cooper: </w:t>
      </w:r>
      <w:hyperlink r:id="rId38" w:history="1">
        <w:r w:rsidR="00DA3A1E" w:rsidRPr="000A4E6F">
          <w:rPr>
            <w:rStyle w:val="Hyperlink"/>
            <w:rFonts w:asciiTheme="minorHAnsi" w:hAnsiTheme="minorHAnsi" w:cstheme="minorHAnsi"/>
            <w:sz w:val="22"/>
            <w:szCs w:val="22"/>
          </w:rPr>
          <w:t>http://cascade.uoregon.edu/winter2014/features/the-sleeping-giant/</w:t>
        </w:r>
      </w:hyperlink>
    </w:p>
    <w:p w14:paraId="7FD68C71" w14:textId="77777777" w:rsidR="00545230" w:rsidRPr="000A4E6F" w:rsidRDefault="00955CDB" w:rsidP="003C2078">
      <w:pPr>
        <w:spacing w:after="120"/>
        <w:ind w:left="900" w:hanging="810"/>
        <w:rPr>
          <w:rFonts w:asciiTheme="minorHAnsi" w:hAnsiTheme="minorHAnsi" w:cstheme="minorHAnsi"/>
          <w:sz w:val="22"/>
          <w:szCs w:val="22"/>
        </w:rPr>
      </w:pPr>
      <w:r w:rsidRPr="000A4E6F">
        <w:rPr>
          <w:rFonts w:asciiTheme="minorHAnsi" w:hAnsiTheme="minorHAnsi" w:cstheme="minorHAnsi"/>
          <w:sz w:val="22"/>
          <w:szCs w:val="22"/>
        </w:rPr>
        <w:t>2013</w:t>
      </w:r>
      <w:r w:rsidRPr="000A4E6F">
        <w:rPr>
          <w:rFonts w:asciiTheme="minorHAnsi" w:hAnsiTheme="minorHAnsi" w:cstheme="minorHAnsi"/>
          <w:sz w:val="22"/>
          <w:szCs w:val="22"/>
        </w:rPr>
        <w:tab/>
      </w:r>
      <w:r w:rsidR="00545230" w:rsidRPr="000A4E6F">
        <w:rPr>
          <w:rFonts w:asciiTheme="minorHAnsi" w:hAnsiTheme="minorHAnsi" w:cstheme="minorHAnsi"/>
          <w:sz w:val="22"/>
          <w:szCs w:val="22"/>
        </w:rPr>
        <w:t xml:space="preserve">UO Research Innovation &amp; Graduate Education article by Jim Barlow: </w:t>
      </w:r>
      <w:hyperlink r:id="rId39" w:history="1">
        <w:r w:rsidR="00545230" w:rsidRPr="000A4E6F">
          <w:rPr>
            <w:rStyle w:val="Hyperlink"/>
            <w:rFonts w:asciiTheme="minorHAnsi" w:hAnsiTheme="minorHAnsi" w:cstheme="minorHAnsi"/>
            <w:sz w:val="22"/>
            <w:szCs w:val="22"/>
          </w:rPr>
          <w:t>http://around.uoregon.edu/story/research-innovation-graduate-education/academics/what-lies-beneath-3d-view-shows-magma-under-n</w:t>
        </w:r>
      </w:hyperlink>
    </w:p>
    <w:p w14:paraId="64D6C734" w14:textId="77777777" w:rsidR="00A26F4F" w:rsidRPr="000A4E6F" w:rsidRDefault="00955CDB" w:rsidP="003C2078">
      <w:pPr>
        <w:spacing w:after="120"/>
        <w:ind w:left="900" w:hanging="810"/>
        <w:rPr>
          <w:rFonts w:asciiTheme="minorHAnsi" w:hAnsiTheme="minorHAnsi" w:cstheme="minorHAnsi"/>
          <w:sz w:val="22"/>
          <w:szCs w:val="22"/>
        </w:rPr>
      </w:pPr>
      <w:r w:rsidRPr="000A4E6F">
        <w:rPr>
          <w:rFonts w:asciiTheme="minorHAnsi" w:hAnsiTheme="minorHAnsi" w:cstheme="minorHAnsi"/>
          <w:sz w:val="22"/>
          <w:szCs w:val="22"/>
        </w:rPr>
        <w:t>2013</w:t>
      </w:r>
      <w:r w:rsidRPr="000A4E6F">
        <w:rPr>
          <w:rFonts w:asciiTheme="minorHAnsi" w:hAnsiTheme="minorHAnsi" w:cstheme="minorHAnsi"/>
          <w:sz w:val="22"/>
          <w:szCs w:val="22"/>
        </w:rPr>
        <w:tab/>
      </w:r>
      <w:r w:rsidR="00A26F4F" w:rsidRPr="000A4E6F">
        <w:rPr>
          <w:rFonts w:asciiTheme="minorHAnsi" w:hAnsiTheme="minorHAnsi" w:cstheme="minorHAnsi"/>
          <w:sz w:val="22"/>
          <w:szCs w:val="22"/>
        </w:rPr>
        <w:t xml:space="preserve">Video offers peek at magma beneath Newberry by Susie </w:t>
      </w:r>
      <w:proofErr w:type="spellStart"/>
      <w:r w:rsidR="00A26F4F" w:rsidRPr="000A4E6F">
        <w:rPr>
          <w:rFonts w:asciiTheme="minorHAnsi" w:hAnsiTheme="minorHAnsi" w:cstheme="minorHAnsi"/>
          <w:sz w:val="22"/>
          <w:szCs w:val="22"/>
        </w:rPr>
        <w:t>Bodman</w:t>
      </w:r>
      <w:proofErr w:type="spellEnd"/>
      <w:r w:rsidR="00A26F4F" w:rsidRPr="000A4E6F">
        <w:rPr>
          <w:rFonts w:asciiTheme="minorHAnsi" w:hAnsiTheme="minorHAnsi" w:cstheme="minorHAnsi"/>
          <w:sz w:val="22"/>
          <w:szCs w:val="22"/>
        </w:rPr>
        <w:t xml:space="preserve">: </w:t>
      </w:r>
      <w:hyperlink r:id="rId40" w:history="1">
        <w:r w:rsidR="00A26F4F" w:rsidRPr="000A4E6F">
          <w:rPr>
            <w:rStyle w:val="Hyperlink"/>
            <w:rFonts w:asciiTheme="minorHAnsi" w:hAnsiTheme="minorHAnsi" w:cstheme="minorHAnsi"/>
            <w:sz w:val="22"/>
            <w:szCs w:val="22"/>
          </w:rPr>
          <w:t>http://community.statesmanjournal.com/blogs/science/2013/01/23/video-offers-a-peek-at-magma-beneath-newberry</w:t>
        </w:r>
      </w:hyperlink>
    </w:p>
    <w:p w14:paraId="1EA51559" w14:textId="77777777" w:rsidR="007F695D" w:rsidRPr="000A4E6F" w:rsidRDefault="00955CDB" w:rsidP="003C2078">
      <w:pPr>
        <w:spacing w:after="120"/>
        <w:ind w:left="900" w:hanging="810"/>
        <w:rPr>
          <w:rFonts w:asciiTheme="minorHAnsi" w:hAnsiTheme="minorHAnsi" w:cstheme="minorHAnsi"/>
          <w:sz w:val="22"/>
          <w:szCs w:val="22"/>
        </w:rPr>
      </w:pPr>
      <w:r w:rsidRPr="000A4E6F">
        <w:rPr>
          <w:rFonts w:asciiTheme="minorHAnsi" w:hAnsiTheme="minorHAnsi" w:cstheme="minorHAnsi"/>
          <w:sz w:val="22"/>
          <w:szCs w:val="22"/>
        </w:rPr>
        <w:lastRenderedPageBreak/>
        <w:t>2010</w:t>
      </w:r>
      <w:r w:rsidRPr="000A4E6F">
        <w:rPr>
          <w:rFonts w:asciiTheme="minorHAnsi" w:hAnsiTheme="minorHAnsi" w:cstheme="minorHAnsi"/>
          <w:sz w:val="22"/>
          <w:szCs w:val="22"/>
        </w:rPr>
        <w:tab/>
      </w:r>
      <w:r w:rsidR="00545230" w:rsidRPr="000A4E6F">
        <w:rPr>
          <w:rFonts w:asciiTheme="minorHAnsi" w:hAnsiTheme="minorHAnsi" w:cstheme="minorHAnsi"/>
          <w:sz w:val="22"/>
          <w:szCs w:val="22"/>
        </w:rPr>
        <w:t xml:space="preserve">UO Cascade Magazine article by Marc </w:t>
      </w:r>
      <w:proofErr w:type="spellStart"/>
      <w:r w:rsidR="00545230" w:rsidRPr="000A4E6F">
        <w:rPr>
          <w:rFonts w:asciiTheme="minorHAnsi" w:hAnsiTheme="minorHAnsi" w:cstheme="minorHAnsi"/>
          <w:sz w:val="22"/>
          <w:szCs w:val="22"/>
        </w:rPr>
        <w:t>Dadigan</w:t>
      </w:r>
      <w:proofErr w:type="spellEnd"/>
      <w:r w:rsidR="00545230" w:rsidRPr="000A4E6F">
        <w:rPr>
          <w:rFonts w:asciiTheme="minorHAnsi" w:hAnsiTheme="minorHAnsi" w:cstheme="minorHAnsi"/>
          <w:sz w:val="22"/>
          <w:szCs w:val="22"/>
        </w:rPr>
        <w:t xml:space="preserve">: </w:t>
      </w:r>
      <w:hyperlink r:id="rId41" w:history="1">
        <w:r w:rsidR="00545230" w:rsidRPr="000A4E6F">
          <w:rPr>
            <w:rStyle w:val="Hyperlink"/>
            <w:rFonts w:asciiTheme="minorHAnsi" w:hAnsiTheme="minorHAnsi" w:cstheme="minorHAnsi"/>
            <w:sz w:val="22"/>
            <w:szCs w:val="22"/>
          </w:rPr>
          <w:t>http://cascade.uoregon.edu/fall2010/natural-sciences/is-newberry-likely-to-erupt/</w:t>
        </w:r>
      </w:hyperlink>
    </w:p>
    <w:p w14:paraId="3E30A9AF" w14:textId="77777777" w:rsidR="00E945F9" w:rsidRPr="00F06640" w:rsidRDefault="00E945F9" w:rsidP="00E945F9">
      <w:pPr>
        <w:pStyle w:val="NormalWeb"/>
        <w:spacing w:before="245" w:beforeAutospacing="0" w:after="120" w:afterAutospacing="0"/>
        <w:ind w:left="720" w:hanging="720"/>
        <w:rPr>
          <w:rFonts w:asciiTheme="minorHAnsi" w:hAnsiTheme="minorHAnsi" w:cs="Calibri (Body)"/>
          <w:b/>
          <w:i/>
          <w:szCs w:val="22"/>
        </w:rPr>
      </w:pPr>
      <w:r w:rsidRPr="00F06640">
        <w:rPr>
          <w:rFonts w:asciiTheme="minorHAnsi" w:hAnsiTheme="minorHAnsi" w:cs="Calibri (Body)"/>
          <w:b/>
          <w:i/>
          <w:szCs w:val="22"/>
        </w:rPr>
        <w:t>Education and Outreach</w:t>
      </w:r>
      <w:r w:rsidR="007F695D" w:rsidRPr="00F06640">
        <w:rPr>
          <w:rFonts w:asciiTheme="minorHAnsi" w:hAnsiTheme="minorHAnsi" w:cs="Calibri (Body)"/>
          <w:b/>
          <w:i/>
          <w:szCs w:val="22"/>
        </w:rPr>
        <w:t xml:space="preserve"> Activities</w:t>
      </w:r>
    </w:p>
    <w:p w14:paraId="4A7070BA" w14:textId="77777777" w:rsidR="00693D84" w:rsidRPr="000A4E6F" w:rsidRDefault="00693D84" w:rsidP="00FA78BD">
      <w:pPr>
        <w:spacing w:after="80"/>
        <w:ind w:left="1440" w:hanging="1260"/>
        <w:rPr>
          <w:rFonts w:asciiTheme="minorHAnsi" w:hAnsiTheme="minorHAnsi" w:cstheme="minorHAnsi"/>
          <w:sz w:val="22"/>
          <w:szCs w:val="22"/>
        </w:rPr>
      </w:pPr>
      <w:r w:rsidRPr="000A4E6F">
        <w:rPr>
          <w:rFonts w:asciiTheme="minorHAnsi" w:hAnsiTheme="minorHAnsi" w:cstheme="minorHAnsi"/>
          <w:sz w:val="22"/>
          <w:szCs w:val="22"/>
        </w:rPr>
        <w:t>10/2020</w:t>
      </w:r>
      <w:r w:rsidRPr="000A4E6F">
        <w:rPr>
          <w:rFonts w:asciiTheme="minorHAnsi" w:hAnsiTheme="minorHAnsi" w:cstheme="minorHAnsi"/>
          <w:sz w:val="22"/>
          <w:szCs w:val="22"/>
        </w:rPr>
        <w:tab/>
        <w:t>Invited speaker “</w:t>
      </w:r>
      <w:r w:rsidRPr="000A4E6F">
        <w:rPr>
          <w:rFonts w:asciiTheme="minorHAnsi" w:hAnsiTheme="minorHAnsi" w:cstheme="minorHAnsi"/>
          <w:bCs/>
          <w:sz w:val="22"/>
          <w:szCs w:val="22"/>
        </w:rPr>
        <w:t>Under the Volcano: Mapping the magmatic pathways of volcanoes: Oregon and Greece</w:t>
      </w:r>
      <w:r w:rsidRPr="000A4E6F">
        <w:rPr>
          <w:rFonts w:asciiTheme="minorHAnsi" w:hAnsiTheme="minorHAnsi" w:cstheme="minorHAnsi"/>
          <w:sz w:val="22"/>
          <w:szCs w:val="22"/>
        </w:rPr>
        <w:t xml:space="preserve">”, Central Oregon Geoscience Society, Bend OR: </w:t>
      </w:r>
      <w:hyperlink r:id="rId42" w:history="1">
        <w:r w:rsidRPr="000A4E6F">
          <w:rPr>
            <w:rStyle w:val="Hyperlink"/>
            <w:rFonts w:asciiTheme="minorHAnsi" w:hAnsiTheme="minorHAnsi" w:cstheme="minorHAnsi"/>
            <w:sz w:val="22"/>
            <w:szCs w:val="22"/>
          </w:rPr>
          <w:t>https://www.cogeosoc.org/</w:t>
        </w:r>
      </w:hyperlink>
    </w:p>
    <w:p w14:paraId="6BEA7ACF" w14:textId="59F5531A" w:rsidR="00121EEE" w:rsidRPr="000A4E6F" w:rsidRDefault="00121EEE" w:rsidP="00FA78BD">
      <w:pPr>
        <w:spacing w:after="80"/>
        <w:ind w:left="1440" w:hanging="1260"/>
        <w:rPr>
          <w:rFonts w:asciiTheme="minorHAnsi" w:hAnsiTheme="minorHAnsi" w:cstheme="minorHAnsi"/>
          <w:b/>
          <w:bCs/>
          <w:sz w:val="22"/>
          <w:szCs w:val="22"/>
        </w:rPr>
      </w:pPr>
      <w:r w:rsidRPr="000A4E6F">
        <w:rPr>
          <w:rFonts w:asciiTheme="minorHAnsi" w:hAnsiTheme="minorHAnsi" w:cstheme="minorHAnsi"/>
          <w:sz w:val="22"/>
          <w:szCs w:val="22"/>
        </w:rPr>
        <w:t>6/2019</w:t>
      </w:r>
      <w:r w:rsidRPr="000A4E6F">
        <w:rPr>
          <w:rFonts w:asciiTheme="minorHAnsi" w:hAnsiTheme="minorHAnsi" w:cstheme="minorHAnsi"/>
          <w:sz w:val="22"/>
          <w:szCs w:val="22"/>
        </w:rPr>
        <w:tab/>
        <w:t>YouTube video of Santorini caldera magma plumbing system:</w:t>
      </w:r>
      <w:r w:rsidRPr="000A4E6F">
        <w:rPr>
          <w:rFonts w:asciiTheme="minorHAnsi" w:hAnsiTheme="minorHAnsi" w:cstheme="minorHAnsi"/>
          <w:b/>
          <w:bCs/>
          <w:sz w:val="22"/>
          <w:szCs w:val="22"/>
        </w:rPr>
        <w:t xml:space="preserve"> </w:t>
      </w:r>
      <w:r w:rsidRPr="000A4E6F">
        <w:rPr>
          <w:rFonts w:asciiTheme="minorHAnsi" w:hAnsiTheme="minorHAnsi" w:cstheme="minorHAnsi"/>
          <w:sz w:val="22"/>
          <w:szCs w:val="22"/>
        </w:rPr>
        <w:t xml:space="preserve">3D visualization of tomographic seismic velocity model from the PROTEUS experiment, </w:t>
      </w:r>
      <w:hyperlink r:id="rId43" w:history="1">
        <w:r w:rsidRPr="000A4E6F">
          <w:rPr>
            <w:rStyle w:val="Hyperlink"/>
            <w:rFonts w:asciiTheme="minorHAnsi" w:hAnsiTheme="minorHAnsi" w:cstheme="minorHAnsi"/>
            <w:sz w:val="22"/>
            <w:szCs w:val="22"/>
          </w:rPr>
          <w:t>https://youtu.be/vJqmypD17mU</w:t>
        </w:r>
      </w:hyperlink>
      <w:r w:rsidRPr="000A4E6F">
        <w:rPr>
          <w:rFonts w:asciiTheme="minorHAnsi" w:hAnsiTheme="minorHAnsi" w:cstheme="minorHAnsi"/>
          <w:sz w:val="22"/>
          <w:szCs w:val="22"/>
        </w:rPr>
        <w:t xml:space="preserve">, made by </w:t>
      </w:r>
      <w:proofErr w:type="spellStart"/>
      <w:r w:rsidRPr="000A4E6F">
        <w:rPr>
          <w:rFonts w:asciiTheme="minorHAnsi" w:hAnsiTheme="minorHAnsi" w:cstheme="minorHAnsi"/>
          <w:sz w:val="22"/>
          <w:szCs w:val="22"/>
        </w:rPr>
        <w:t>Brennah</w:t>
      </w:r>
      <w:proofErr w:type="spellEnd"/>
      <w:r w:rsidRPr="000A4E6F">
        <w:rPr>
          <w:rFonts w:asciiTheme="minorHAnsi" w:hAnsiTheme="minorHAnsi" w:cstheme="minorHAnsi"/>
          <w:sz w:val="22"/>
          <w:szCs w:val="22"/>
        </w:rPr>
        <w:t xml:space="preserve"> McVey, MSc UO</w:t>
      </w:r>
      <w:r w:rsidR="00B90EAE" w:rsidRPr="000A4E6F">
        <w:rPr>
          <w:rFonts w:asciiTheme="minorHAnsi" w:hAnsiTheme="minorHAnsi" w:cstheme="minorHAnsi"/>
          <w:sz w:val="22"/>
          <w:szCs w:val="22"/>
        </w:rPr>
        <w:t xml:space="preserve"> </w:t>
      </w:r>
    </w:p>
    <w:p w14:paraId="1D76480B" w14:textId="77777777" w:rsidR="00121EEE" w:rsidRPr="000A4E6F" w:rsidRDefault="00121EEE" w:rsidP="00FA78BD">
      <w:pPr>
        <w:spacing w:after="80"/>
        <w:ind w:left="1440" w:hanging="1260"/>
        <w:rPr>
          <w:rFonts w:asciiTheme="minorHAnsi" w:hAnsiTheme="minorHAnsi" w:cstheme="minorHAnsi"/>
          <w:sz w:val="22"/>
          <w:szCs w:val="22"/>
        </w:rPr>
      </w:pPr>
      <w:r w:rsidRPr="000A4E6F">
        <w:rPr>
          <w:rFonts w:asciiTheme="minorHAnsi" w:hAnsiTheme="minorHAnsi" w:cstheme="minorHAnsi"/>
          <w:sz w:val="22"/>
          <w:szCs w:val="22"/>
        </w:rPr>
        <w:t>5/2019</w:t>
      </w:r>
      <w:r w:rsidRPr="000A4E6F">
        <w:rPr>
          <w:rFonts w:asciiTheme="minorHAnsi" w:hAnsiTheme="minorHAnsi" w:cstheme="minorHAnsi"/>
          <w:sz w:val="22"/>
          <w:szCs w:val="22"/>
        </w:rPr>
        <w:tab/>
        <w:t>Invited speaker “</w:t>
      </w:r>
      <w:r w:rsidRPr="000A4E6F">
        <w:rPr>
          <w:rFonts w:asciiTheme="minorHAnsi" w:hAnsiTheme="minorHAnsi" w:cstheme="minorHAnsi"/>
          <w:bCs/>
          <w:sz w:val="22"/>
          <w:szCs w:val="22"/>
        </w:rPr>
        <w:t>Under the Volcano: Mapping the magmatic pathways of volcanoes from Oregon to Greece</w:t>
      </w:r>
      <w:r w:rsidRPr="000A4E6F">
        <w:rPr>
          <w:rFonts w:asciiTheme="minorHAnsi" w:hAnsiTheme="minorHAnsi" w:cstheme="minorHAnsi"/>
          <w:sz w:val="22"/>
          <w:szCs w:val="22"/>
        </w:rPr>
        <w:t>”, UO Quack Chats pub talk, Eugene</w:t>
      </w:r>
      <w:r w:rsidR="005E160A" w:rsidRPr="000A4E6F">
        <w:rPr>
          <w:rFonts w:asciiTheme="minorHAnsi" w:hAnsiTheme="minorHAnsi" w:cstheme="minorHAnsi"/>
          <w:sz w:val="22"/>
          <w:szCs w:val="22"/>
        </w:rPr>
        <w:t xml:space="preserve">: </w:t>
      </w:r>
      <w:hyperlink r:id="rId44" w:history="1">
        <w:r w:rsidR="005E160A" w:rsidRPr="000A4E6F">
          <w:rPr>
            <w:rStyle w:val="Hyperlink"/>
            <w:rFonts w:asciiTheme="minorHAnsi" w:hAnsiTheme="minorHAnsi" w:cstheme="minorHAnsi"/>
            <w:sz w:val="22"/>
            <w:szCs w:val="22"/>
          </w:rPr>
          <w:t>https://around.uoregon.edu/content/quack-chats-explores-insides-worlds-great-volcanoes</w:t>
        </w:r>
      </w:hyperlink>
    </w:p>
    <w:p w14:paraId="5DB696C0" w14:textId="3A5E97E1" w:rsidR="00F264FE" w:rsidRPr="000A4E6F" w:rsidRDefault="00F264FE" w:rsidP="00FA78BD">
      <w:pPr>
        <w:spacing w:after="80"/>
        <w:ind w:left="1440" w:hanging="1260"/>
        <w:rPr>
          <w:rFonts w:asciiTheme="minorHAnsi" w:hAnsiTheme="minorHAnsi" w:cstheme="minorHAnsi"/>
          <w:sz w:val="22"/>
          <w:szCs w:val="22"/>
        </w:rPr>
      </w:pPr>
      <w:r w:rsidRPr="000A4E6F">
        <w:rPr>
          <w:rFonts w:asciiTheme="minorHAnsi" w:hAnsiTheme="minorHAnsi" w:cstheme="minorHAnsi"/>
          <w:sz w:val="22"/>
          <w:szCs w:val="22"/>
        </w:rPr>
        <w:t>10/2016</w:t>
      </w:r>
      <w:r w:rsidRPr="000A4E6F">
        <w:rPr>
          <w:rFonts w:asciiTheme="minorHAnsi" w:hAnsiTheme="minorHAnsi" w:cstheme="minorHAnsi"/>
          <w:sz w:val="22"/>
          <w:szCs w:val="22"/>
        </w:rPr>
        <w:tab/>
        <w:t xml:space="preserve">PROTEUS – Santorini seagoing expedition, 3-minute public outreach documentary on YouTube, </w:t>
      </w:r>
      <w:hyperlink r:id="rId45" w:history="1">
        <w:r w:rsidRPr="000A4E6F">
          <w:rPr>
            <w:rStyle w:val="Hyperlink"/>
            <w:rFonts w:asciiTheme="minorHAnsi" w:hAnsiTheme="minorHAnsi" w:cstheme="minorHAnsi"/>
            <w:sz w:val="22"/>
            <w:szCs w:val="22"/>
          </w:rPr>
          <w:t>https://youtu.be/sygEQzn0BP4</w:t>
        </w:r>
      </w:hyperlink>
      <w:r w:rsidRPr="000A4E6F">
        <w:rPr>
          <w:rFonts w:asciiTheme="minorHAnsi" w:hAnsiTheme="minorHAnsi" w:cstheme="minorHAnsi"/>
          <w:sz w:val="22"/>
          <w:szCs w:val="22"/>
        </w:rPr>
        <w:t>, made with Laura Stewart University of Oregon undergraduate student in Journalism</w:t>
      </w:r>
    </w:p>
    <w:p w14:paraId="40C22BE7" w14:textId="77777777" w:rsidR="00F264FE" w:rsidRPr="000A4E6F" w:rsidRDefault="00F264FE" w:rsidP="00FA78BD">
      <w:pPr>
        <w:spacing w:after="80"/>
        <w:ind w:left="1440" w:hanging="1260"/>
        <w:rPr>
          <w:rFonts w:asciiTheme="minorHAnsi" w:hAnsiTheme="minorHAnsi" w:cstheme="minorHAnsi"/>
          <w:sz w:val="22"/>
          <w:szCs w:val="22"/>
        </w:rPr>
      </w:pPr>
      <w:r w:rsidRPr="000A4E6F">
        <w:rPr>
          <w:rFonts w:asciiTheme="minorHAnsi" w:hAnsiTheme="minorHAnsi" w:cstheme="minorHAnsi"/>
          <w:sz w:val="22"/>
          <w:szCs w:val="22"/>
        </w:rPr>
        <w:t>5/201</w:t>
      </w:r>
      <w:r w:rsidR="00217908" w:rsidRPr="000A4E6F">
        <w:rPr>
          <w:rFonts w:asciiTheme="minorHAnsi" w:hAnsiTheme="minorHAnsi" w:cstheme="minorHAnsi"/>
          <w:sz w:val="22"/>
          <w:szCs w:val="22"/>
        </w:rPr>
        <w:t>6</w:t>
      </w:r>
      <w:r w:rsidRPr="000A4E6F">
        <w:rPr>
          <w:rFonts w:asciiTheme="minorHAnsi" w:hAnsiTheme="minorHAnsi" w:cstheme="minorHAnsi"/>
          <w:sz w:val="22"/>
          <w:szCs w:val="22"/>
        </w:rPr>
        <w:tab/>
        <w:t xml:space="preserve">Santorini Seismic Experiment Website: </w:t>
      </w:r>
      <w:hyperlink r:id="rId46" w:history="1">
        <w:r w:rsidRPr="000A4E6F">
          <w:rPr>
            <w:rStyle w:val="Hyperlink"/>
            <w:rFonts w:asciiTheme="minorHAnsi" w:hAnsiTheme="minorHAnsi" w:cstheme="minorHAnsi"/>
            <w:sz w:val="22"/>
            <w:szCs w:val="22"/>
          </w:rPr>
          <w:t>https://santorini.uoregon.edu/</w:t>
        </w:r>
      </w:hyperlink>
      <w:r w:rsidRPr="000A4E6F">
        <w:rPr>
          <w:rFonts w:asciiTheme="minorHAnsi" w:hAnsiTheme="minorHAnsi" w:cstheme="minorHAnsi"/>
          <w:sz w:val="22"/>
          <w:szCs w:val="22"/>
        </w:rPr>
        <w:t>. Describ</w:t>
      </w:r>
      <w:r w:rsidR="00721A64" w:rsidRPr="000A4E6F">
        <w:rPr>
          <w:rFonts w:asciiTheme="minorHAnsi" w:hAnsiTheme="minorHAnsi" w:cstheme="minorHAnsi"/>
          <w:sz w:val="22"/>
          <w:szCs w:val="22"/>
        </w:rPr>
        <w:t>es</w:t>
      </w:r>
      <w:r w:rsidRPr="000A4E6F">
        <w:rPr>
          <w:rFonts w:asciiTheme="minorHAnsi" w:hAnsiTheme="minorHAnsi" w:cstheme="minorHAnsi"/>
          <w:sz w:val="22"/>
          <w:szCs w:val="22"/>
        </w:rPr>
        <w:t xml:space="preserve"> the purpose of the seagoing expedition and host</w:t>
      </w:r>
      <w:r w:rsidR="00721A64" w:rsidRPr="000A4E6F">
        <w:rPr>
          <w:rFonts w:asciiTheme="minorHAnsi" w:hAnsiTheme="minorHAnsi" w:cstheme="minorHAnsi"/>
          <w:sz w:val="22"/>
          <w:szCs w:val="22"/>
        </w:rPr>
        <w:t>ed</w:t>
      </w:r>
      <w:r w:rsidRPr="000A4E6F">
        <w:rPr>
          <w:rFonts w:asciiTheme="minorHAnsi" w:hAnsiTheme="minorHAnsi" w:cstheme="minorHAnsi"/>
          <w:sz w:val="22"/>
          <w:szCs w:val="22"/>
        </w:rPr>
        <w:t xml:space="preserve"> a Blog during the cruise.</w:t>
      </w:r>
    </w:p>
    <w:p w14:paraId="741B02D3" w14:textId="77777777" w:rsidR="00686B7D" w:rsidRPr="000A4E6F" w:rsidRDefault="00686B7D" w:rsidP="00FA78BD">
      <w:pPr>
        <w:spacing w:after="80"/>
        <w:ind w:left="1440" w:hanging="1260"/>
        <w:rPr>
          <w:rFonts w:asciiTheme="minorHAnsi" w:hAnsiTheme="minorHAnsi" w:cstheme="minorHAnsi"/>
          <w:sz w:val="22"/>
          <w:szCs w:val="22"/>
        </w:rPr>
      </w:pPr>
      <w:r w:rsidRPr="000A4E6F">
        <w:rPr>
          <w:rFonts w:asciiTheme="minorHAnsi" w:hAnsiTheme="minorHAnsi" w:cstheme="minorHAnsi"/>
          <w:sz w:val="22"/>
          <w:szCs w:val="22"/>
        </w:rPr>
        <w:t>1/2016</w:t>
      </w:r>
      <w:r w:rsidRPr="000A4E6F">
        <w:rPr>
          <w:rFonts w:asciiTheme="minorHAnsi" w:hAnsiTheme="minorHAnsi" w:cstheme="minorHAnsi"/>
          <w:sz w:val="22"/>
          <w:szCs w:val="22"/>
        </w:rPr>
        <w:tab/>
        <w:t>Invited speaker joint with Doug Toomey “The Cascadia Subduction Zone: Volcanoes, Earthquakes, and Early Warning”, UO Alumni Association, Portland Science Night.</w:t>
      </w:r>
    </w:p>
    <w:p w14:paraId="4B48448C" w14:textId="77777777" w:rsidR="000622EE" w:rsidRPr="000A4E6F" w:rsidRDefault="000622EE" w:rsidP="00FA78BD">
      <w:pPr>
        <w:spacing w:after="80"/>
        <w:ind w:left="1440" w:hanging="1260"/>
        <w:rPr>
          <w:rFonts w:asciiTheme="minorHAnsi" w:hAnsiTheme="minorHAnsi" w:cstheme="minorHAnsi"/>
          <w:sz w:val="22"/>
          <w:szCs w:val="22"/>
        </w:rPr>
      </w:pPr>
      <w:r w:rsidRPr="000A4E6F">
        <w:rPr>
          <w:rFonts w:asciiTheme="minorHAnsi" w:hAnsiTheme="minorHAnsi" w:cstheme="minorHAnsi"/>
          <w:sz w:val="22"/>
          <w:szCs w:val="22"/>
        </w:rPr>
        <w:t>8/2015</w:t>
      </w:r>
      <w:r w:rsidRPr="000A4E6F">
        <w:rPr>
          <w:rFonts w:asciiTheme="minorHAnsi" w:hAnsiTheme="minorHAnsi" w:cstheme="minorHAnsi"/>
          <w:sz w:val="22"/>
          <w:szCs w:val="22"/>
        </w:rPr>
        <w:tab/>
        <w:t xml:space="preserve">YouTube video: </w:t>
      </w:r>
      <w:proofErr w:type="spellStart"/>
      <w:r w:rsidRPr="000A4E6F">
        <w:rPr>
          <w:rFonts w:asciiTheme="minorHAnsi" w:hAnsiTheme="minorHAnsi" w:cstheme="minorHAnsi"/>
          <w:sz w:val="22"/>
          <w:szCs w:val="22"/>
        </w:rPr>
        <w:t>EarthScope</w:t>
      </w:r>
      <w:proofErr w:type="spellEnd"/>
      <w:r w:rsidRPr="000A4E6F">
        <w:rPr>
          <w:rFonts w:asciiTheme="minorHAnsi" w:hAnsiTheme="minorHAnsi" w:cstheme="minorHAnsi"/>
          <w:sz w:val="22"/>
          <w:szCs w:val="22"/>
        </w:rPr>
        <w:t xml:space="preserve"> Chronicles: </w:t>
      </w:r>
      <w:r w:rsidRPr="000A4E6F">
        <w:rPr>
          <w:rFonts w:asciiTheme="minorHAnsi" w:hAnsiTheme="minorHAnsi" w:cstheme="minorHAnsi"/>
          <w:i/>
          <w:sz w:val="22"/>
          <w:szCs w:val="22"/>
        </w:rPr>
        <w:t>Meet a Geophysicist - Emilie Hooft</w:t>
      </w:r>
      <w:r w:rsidRPr="000A4E6F">
        <w:rPr>
          <w:rFonts w:asciiTheme="minorHAnsi" w:hAnsiTheme="minorHAnsi" w:cstheme="minorHAnsi"/>
          <w:sz w:val="22"/>
          <w:szCs w:val="22"/>
        </w:rPr>
        <w:t xml:space="preserve"> </w:t>
      </w:r>
      <w:hyperlink r:id="rId47" w:history="1">
        <w:r w:rsidRPr="000A4E6F">
          <w:rPr>
            <w:rStyle w:val="Hyperlink"/>
            <w:rFonts w:asciiTheme="minorHAnsi" w:hAnsiTheme="minorHAnsi" w:cstheme="minorHAnsi"/>
            <w:sz w:val="22"/>
            <w:szCs w:val="22"/>
          </w:rPr>
          <w:t>https://youtu.be/pTSTdBYZewE</w:t>
        </w:r>
      </w:hyperlink>
    </w:p>
    <w:p w14:paraId="2E7A9E47" w14:textId="77777777" w:rsidR="00267C88" w:rsidRPr="000A4E6F" w:rsidRDefault="00267C88" w:rsidP="00FA78BD">
      <w:pPr>
        <w:spacing w:after="80"/>
        <w:ind w:left="1440" w:hanging="1260"/>
        <w:rPr>
          <w:rFonts w:asciiTheme="minorHAnsi" w:hAnsiTheme="minorHAnsi" w:cstheme="minorHAnsi"/>
          <w:sz w:val="22"/>
          <w:szCs w:val="22"/>
        </w:rPr>
      </w:pPr>
      <w:r w:rsidRPr="000A4E6F">
        <w:rPr>
          <w:rFonts w:asciiTheme="minorHAnsi" w:hAnsiTheme="minorHAnsi" w:cstheme="minorHAnsi"/>
          <w:sz w:val="22"/>
          <w:szCs w:val="22"/>
        </w:rPr>
        <w:t>4/2015</w:t>
      </w:r>
      <w:r w:rsidRPr="000A4E6F">
        <w:rPr>
          <w:rFonts w:asciiTheme="minorHAnsi" w:hAnsiTheme="minorHAnsi" w:cstheme="minorHAnsi"/>
          <w:sz w:val="22"/>
          <w:szCs w:val="22"/>
        </w:rPr>
        <w:tab/>
        <w:t>Invited speaker “The magma chamber below Newberry caldera”, UO-High Desert Museum Natural History Pub talk.</w:t>
      </w:r>
    </w:p>
    <w:p w14:paraId="3116E774" w14:textId="77777777" w:rsidR="00AE294B" w:rsidRPr="000A4E6F" w:rsidRDefault="00AE294B" w:rsidP="00FA78BD">
      <w:pPr>
        <w:spacing w:after="120"/>
        <w:ind w:left="1440" w:hanging="1260"/>
        <w:rPr>
          <w:rFonts w:asciiTheme="minorHAnsi" w:hAnsiTheme="minorHAnsi" w:cstheme="minorHAnsi"/>
          <w:sz w:val="22"/>
          <w:szCs w:val="22"/>
        </w:rPr>
      </w:pPr>
      <w:r w:rsidRPr="000A4E6F">
        <w:rPr>
          <w:rFonts w:asciiTheme="minorHAnsi" w:hAnsiTheme="minorHAnsi" w:cstheme="minorHAnsi"/>
          <w:sz w:val="22"/>
          <w:szCs w:val="22"/>
        </w:rPr>
        <w:t>3/2015</w:t>
      </w:r>
      <w:r w:rsidRPr="000A4E6F">
        <w:rPr>
          <w:rFonts w:asciiTheme="minorHAnsi" w:hAnsiTheme="minorHAnsi" w:cstheme="minorHAnsi"/>
          <w:sz w:val="22"/>
          <w:szCs w:val="22"/>
        </w:rPr>
        <w:tab/>
      </w:r>
      <w:bookmarkStart w:id="2" w:name="OLE_LINK5"/>
      <w:bookmarkStart w:id="3" w:name="OLE_LINK6"/>
      <w:r w:rsidRPr="000A4E6F">
        <w:rPr>
          <w:rFonts w:asciiTheme="minorHAnsi" w:hAnsiTheme="minorHAnsi" w:cstheme="minorHAnsi"/>
          <w:sz w:val="22"/>
          <w:szCs w:val="22"/>
        </w:rPr>
        <w:t>Instructor, Environmental Science, ENVS 199, UO Academic Extension Courses for High School Students Program</w:t>
      </w:r>
      <w:bookmarkEnd w:id="2"/>
      <w:bookmarkEnd w:id="3"/>
      <w:r w:rsidRPr="000A4E6F">
        <w:rPr>
          <w:rFonts w:asciiTheme="minorHAnsi" w:hAnsiTheme="minorHAnsi" w:cstheme="minorHAnsi"/>
          <w:sz w:val="22"/>
          <w:szCs w:val="22"/>
        </w:rPr>
        <w:t>.</w:t>
      </w:r>
    </w:p>
    <w:p w14:paraId="56BA28ED" w14:textId="77777777" w:rsidR="00F83B22" w:rsidRPr="000A4E6F" w:rsidRDefault="00F83B22" w:rsidP="00FA78BD">
      <w:pPr>
        <w:spacing w:after="120"/>
        <w:ind w:left="1440" w:hanging="1260"/>
        <w:rPr>
          <w:rFonts w:asciiTheme="minorHAnsi" w:hAnsiTheme="minorHAnsi" w:cstheme="minorHAnsi"/>
          <w:sz w:val="22"/>
          <w:szCs w:val="22"/>
        </w:rPr>
      </w:pPr>
      <w:r w:rsidRPr="000A4E6F">
        <w:rPr>
          <w:rFonts w:asciiTheme="minorHAnsi" w:hAnsiTheme="minorHAnsi" w:cstheme="minorHAnsi"/>
          <w:sz w:val="22"/>
          <w:szCs w:val="22"/>
        </w:rPr>
        <w:t>3to9/2014</w:t>
      </w:r>
      <w:r w:rsidRPr="000A4E6F">
        <w:rPr>
          <w:rFonts w:asciiTheme="minorHAnsi" w:hAnsiTheme="minorHAnsi" w:cstheme="minorHAnsi"/>
          <w:sz w:val="22"/>
          <w:szCs w:val="22"/>
        </w:rPr>
        <w:tab/>
        <w:t>Coordinator of Cascadia Initiative Expedition Team Apply-to-Sail Program</w:t>
      </w:r>
    </w:p>
    <w:p w14:paraId="3EC0F97E" w14:textId="77777777" w:rsidR="00DD06F8" w:rsidRPr="000A4E6F" w:rsidRDefault="00DD06F8" w:rsidP="00FA78BD">
      <w:pPr>
        <w:spacing w:after="120"/>
        <w:ind w:left="1440" w:hanging="1260"/>
        <w:rPr>
          <w:rFonts w:asciiTheme="minorHAnsi" w:hAnsiTheme="minorHAnsi" w:cstheme="minorHAnsi"/>
          <w:sz w:val="22"/>
          <w:szCs w:val="22"/>
        </w:rPr>
      </w:pPr>
      <w:r w:rsidRPr="000A4E6F">
        <w:rPr>
          <w:rFonts w:asciiTheme="minorHAnsi" w:hAnsiTheme="minorHAnsi" w:cstheme="minorHAnsi"/>
          <w:sz w:val="22"/>
          <w:szCs w:val="22"/>
        </w:rPr>
        <w:t>5/20</w:t>
      </w:r>
      <w:r w:rsidR="00AE294B" w:rsidRPr="000A4E6F">
        <w:rPr>
          <w:rFonts w:asciiTheme="minorHAnsi" w:hAnsiTheme="minorHAnsi" w:cstheme="minorHAnsi"/>
          <w:sz w:val="22"/>
          <w:szCs w:val="22"/>
        </w:rPr>
        <w:t>14</w:t>
      </w:r>
      <w:r w:rsidR="00AE294B" w:rsidRPr="000A4E6F">
        <w:rPr>
          <w:rFonts w:asciiTheme="minorHAnsi" w:hAnsiTheme="minorHAnsi" w:cstheme="minorHAnsi"/>
          <w:sz w:val="22"/>
          <w:szCs w:val="22"/>
        </w:rPr>
        <w:tab/>
        <w:t>Newberry’s Magma Chamber, 10-</w:t>
      </w:r>
      <w:r w:rsidRPr="000A4E6F">
        <w:rPr>
          <w:rFonts w:asciiTheme="minorHAnsi" w:hAnsiTheme="minorHAnsi" w:cstheme="minorHAnsi"/>
          <w:sz w:val="22"/>
          <w:szCs w:val="22"/>
        </w:rPr>
        <w:t xml:space="preserve">minute public outreach documentary </w:t>
      </w:r>
      <w:r w:rsidR="00C27394" w:rsidRPr="000A4E6F">
        <w:rPr>
          <w:rFonts w:asciiTheme="minorHAnsi" w:hAnsiTheme="minorHAnsi" w:cstheme="minorHAnsi"/>
          <w:sz w:val="22"/>
          <w:szCs w:val="22"/>
        </w:rPr>
        <w:t>on rotation</w:t>
      </w:r>
      <w:r w:rsidRPr="000A4E6F">
        <w:rPr>
          <w:rFonts w:asciiTheme="minorHAnsi" w:hAnsiTheme="minorHAnsi" w:cstheme="minorHAnsi"/>
          <w:sz w:val="22"/>
          <w:szCs w:val="22"/>
        </w:rPr>
        <w:t xml:space="preserve"> </w:t>
      </w:r>
      <w:r w:rsidR="00C27394" w:rsidRPr="000A4E6F">
        <w:rPr>
          <w:rFonts w:asciiTheme="minorHAnsi" w:hAnsiTheme="minorHAnsi" w:cstheme="minorHAnsi"/>
          <w:sz w:val="22"/>
          <w:szCs w:val="22"/>
        </w:rPr>
        <w:t xml:space="preserve">in the theater </w:t>
      </w:r>
      <w:r w:rsidRPr="000A4E6F">
        <w:rPr>
          <w:rFonts w:asciiTheme="minorHAnsi" w:hAnsiTheme="minorHAnsi" w:cstheme="minorHAnsi"/>
          <w:sz w:val="22"/>
          <w:szCs w:val="22"/>
        </w:rPr>
        <w:t>at the Newberry Volcanic Monument Visitors Center, Bend, OR.</w:t>
      </w:r>
    </w:p>
    <w:p w14:paraId="0C30381C" w14:textId="77777777" w:rsidR="00815215" w:rsidRPr="000A4E6F" w:rsidRDefault="00815215" w:rsidP="00FA78BD">
      <w:pPr>
        <w:spacing w:after="120"/>
        <w:ind w:left="1440" w:hanging="1260"/>
        <w:rPr>
          <w:rFonts w:asciiTheme="minorHAnsi" w:hAnsiTheme="minorHAnsi" w:cstheme="minorHAnsi"/>
          <w:sz w:val="22"/>
          <w:szCs w:val="22"/>
        </w:rPr>
      </w:pPr>
      <w:r w:rsidRPr="000A4E6F">
        <w:rPr>
          <w:rFonts w:asciiTheme="minorHAnsi" w:hAnsiTheme="minorHAnsi" w:cstheme="minorHAnsi"/>
          <w:sz w:val="22"/>
          <w:szCs w:val="22"/>
        </w:rPr>
        <w:t>1/2014</w:t>
      </w:r>
      <w:r w:rsidRPr="000A4E6F">
        <w:rPr>
          <w:rFonts w:asciiTheme="minorHAnsi" w:hAnsiTheme="minorHAnsi" w:cstheme="minorHAnsi"/>
          <w:sz w:val="22"/>
          <w:szCs w:val="22"/>
        </w:rPr>
        <w:tab/>
      </w:r>
      <w:r w:rsidR="00DF6078" w:rsidRPr="000A4E6F">
        <w:rPr>
          <w:rFonts w:asciiTheme="minorHAnsi" w:hAnsiTheme="minorHAnsi" w:cstheme="minorHAnsi"/>
          <w:sz w:val="22"/>
          <w:szCs w:val="22"/>
        </w:rPr>
        <w:t>Instructor, Earth Science, ENVS 199, UO Academic Extension Courses for High School Students Program.</w:t>
      </w:r>
    </w:p>
    <w:p w14:paraId="2ABCCAFA" w14:textId="77777777" w:rsidR="00F73594" w:rsidRPr="000A4E6F" w:rsidRDefault="00F73594" w:rsidP="00FA78BD">
      <w:pPr>
        <w:spacing w:after="120"/>
        <w:ind w:left="1440" w:hanging="1260"/>
        <w:rPr>
          <w:rFonts w:asciiTheme="minorHAnsi" w:hAnsiTheme="minorHAnsi" w:cstheme="minorHAnsi"/>
          <w:sz w:val="22"/>
          <w:szCs w:val="22"/>
        </w:rPr>
      </w:pPr>
      <w:r w:rsidRPr="000A4E6F">
        <w:rPr>
          <w:rFonts w:asciiTheme="minorHAnsi" w:hAnsiTheme="minorHAnsi" w:cstheme="minorHAnsi"/>
          <w:sz w:val="22"/>
          <w:szCs w:val="22"/>
        </w:rPr>
        <w:t>11/2013</w:t>
      </w:r>
      <w:r w:rsidRPr="000A4E6F">
        <w:rPr>
          <w:rFonts w:asciiTheme="minorHAnsi" w:hAnsiTheme="minorHAnsi" w:cstheme="minorHAnsi"/>
          <w:sz w:val="22"/>
          <w:szCs w:val="22"/>
        </w:rPr>
        <w:tab/>
        <w:t xml:space="preserve">Newberry’s Magma Chamber, 10-minute public outreach documentary on You Tube, </w:t>
      </w:r>
      <w:hyperlink r:id="rId48" w:history="1">
        <w:r w:rsidRPr="000A4E6F">
          <w:rPr>
            <w:rStyle w:val="Hyperlink"/>
            <w:rFonts w:asciiTheme="minorHAnsi" w:hAnsiTheme="minorHAnsi" w:cstheme="minorHAnsi"/>
            <w:sz w:val="22"/>
            <w:szCs w:val="22"/>
          </w:rPr>
          <w:t>http://youtu.be/VbErlYAfWKI</w:t>
        </w:r>
      </w:hyperlink>
      <w:r w:rsidRPr="000A4E6F">
        <w:rPr>
          <w:rFonts w:asciiTheme="minorHAnsi" w:hAnsiTheme="minorHAnsi" w:cstheme="minorHAnsi"/>
          <w:sz w:val="22"/>
          <w:szCs w:val="22"/>
        </w:rPr>
        <w:t xml:space="preserve">, made with </w:t>
      </w:r>
      <w:proofErr w:type="spellStart"/>
      <w:r w:rsidRPr="000A4E6F">
        <w:rPr>
          <w:rFonts w:asciiTheme="minorHAnsi" w:hAnsiTheme="minorHAnsi" w:cstheme="minorHAnsi"/>
          <w:sz w:val="22"/>
          <w:szCs w:val="22"/>
        </w:rPr>
        <w:t>Garon</w:t>
      </w:r>
      <w:proofErr w:type="spellEnd"/>
      <w:r w:rsidRPr="000A4E6F">
        <w:rPr>
          <w:rFonts w:asciiTheme="minorHAnsi" w:hAnsiTheme="minorHAnsi" w:cstheme="minorHAnsi"/>
          <w:sz w:val="22"/>
          <w:szCs w:val="22"/>
        </w:rPr>
        <w:t xml:space="preserve"> Hale (Interim Director of College of Arts and Sciences Information Technology) and Adam </w:t>
      </w:r>
      <w:proofErr w:type="spellStart"/>
      <w:r w:rsidRPr="000A4E6F">
        <w:rPr>
          <w:rFonts w:asciiTheme="minorHAnsi" w:hAnsiTheme="minorHAnsi" w:cstheme="minorHAnsi"/>
          <w:sz w:val="22"/>
          <w:szCs w:val="22"/>
        </w:rPr>
        <w:t>Paikowsky</w:t>
      </w:r>
      <w:proofErr w:type="spellEnd"/>
      <w:r w:rsidRPr="000A4E6F">
        <w:rPr>
          <w:rFonts w:asciiTheme="minorHAnsi" w:hAnsiTheme="minorHAnsi" w:cstheme="minorHAnsi"/>
          <w:sz w:val="22"/>
          <w:szCs w:val="22"/>
        </w:rPr>
        <w:t xml:space="preserve"> &amp; Hayden Steinbock (Undergraduate students in the UO Digital Arts Program). ~1000 views as of Feb 2015.</w:t>
      </w:r>
    </w:p>
    <w:p w14:paraId="6532FE35" w14:textId="77777777" w:rsidR="00BD3A9C" w:rsidRPr="000A4E6F" w:rsidRDefault="00BD3A9C" w:rsidP="00FA78BD">
      <w:pPr>
        <w:spacing w:after="120"/>
        <w:ind w:left="1440" w:hanging="1260"/>
        <w:rPr>
          <w:rFonts w:asciiTheme="minorHAnsi" w:hAnsiTheme="minorHAnsi" w:cstheme="minorHAnsi"/>
          <w:sz w:val="22"/>
          <w:szCs w:val="22"/>
        </w:rPr>
      </w:pPr>
      <w:r w:rsidRPr="000A4E6F">
        <w:rPr>
          <w:rFonts w:asciiTheme="minorHAnsi" w:hAnsiTheme="minorHAnsi" w:cstheme="minorHAnsi"/>
          <w:sz w:val="22"/>
          <w:szCs w:val="22"/>
        </w:rPr>
        <w:t>3</w:t>
      </w:r>
      <w:r w:rsidR="00F83B22" w:rsidRPr="000A4E6F">
        <w:rPr>
          <w:rFonts w:asciiTheme="minorHAnsi" w:hAnsiTheme="minorHAnsi" w:cstheme="minorHAnsi"/>
          <w:sz w:val="22"/>
          <w:szCs w:val="22"/>
        </w:rPr>
        <w:t>to9/</w:t>
      </w:r>
      <w:r w:rsidRPr="000A4E6F">
        <w:rPr>
          <w:rFonts w:asciiTheme="minorHAnsi" w:hAnsiTheme="minorHAnsi" w:cstheme="minorHAnsi"/>
          <w:sz w:val="22"/>
          <w:szCs w:val="22"/>
        </w:rPr>
        <w:t>2013</w:t>
      </w:r>
      <w:r w:rsidRPr="000A4E6F">
        <w:rPr>
          <w:rFonts w:asciiTheme="minorHAnsi" w:hAnsiTheme="minorHAnsi" w:cstheme="minorHAnsi"/>
          <w:sz w:val="22"/>
          <w:szCs w:val="22"/>
        </w:rPr>
        <w:tab/>
        <w:t>Coordinator of Cascadia Initiative Expedition Team Apply-to-Sail Program</w:t>
      </w:r>
    </w:p>
    <w:p w14:paraId="704F2AF1" w14:textId="77777777" w:rsidR="008A0145" w:rsidRPr="000A4E6F" w:rsidRDefault="008A0145" w:rsidP="00FA78BD">
      <w:pPr>
        <w:spacing w:after="120"/>
        <w:ind w:left="1440" w:hanging="1260"/>
        <w:rPr>
          <w:rFonts w:asciiTheme="minorHAnsi" w:hAnsiTheme="minorHAnsi" w:cstheme="minorHAnsi"/>
          <w:sz w:val="22"/>
          <w:szCs w:val="22"/>
        </w:rPr>
      </w:pPr>
      <w:r w:rsidRPr="000A4E6F">
        <w:rPr>
          <w:rFonts w:asciiTheme="minorHAnsi" w:hAnsiTheme="minorHAnsi" w:cstheme="minorHAnsi"/>
          <w:sz w:val="22"/>
          <w:szCs w:val="22"/>
        </w:rPr>
        <w:t>3/14/13</w:t>
      </w:r>
      <w:r w:rsidRPr="000A4E6F">
        <w:rPr>
          <w:rFonts w:asciiTheme="minorHAnsi" w:hAnsiTheme="minorHAnsi" w:cstheme="minorHAnsi"/>
          <w:sz w:val="22"/>
          <w:szCs w:val="22"/>
        </w:rPr>
        <w:tab/>
        <w:t>Geology STEM talk at Science Open House Event for 140 high school science students.</w:t>
      </w:r>
    </w:p>
    <w:p w14:paraId="282F4AC6" w14:textId="77777777" w:rsidR="00E945F9" w:rsidRPr="000A4E6F" w:rsidRDefault="00901928" w:rsidP="00FA78BD">
      <w:pPr>
        <w:spacing w:after="120"/>
        <w:ind w:left="720" w:hanging="540"/>
        <w:rPr>
          <w:rFonts w:asciiTheme="minorHAnsi" w:hAnsiTheme="minorHAnsi" w:cstheme="minorHAnsi"/>
          <w:sz w:val="22"/>
          <w:szCs w:val="22"/>
        </w:rPr>
      </w:pPr>
      <w:r w:rsidRPr="000A4E6F">
        <w:rPr>
          <w:rFonts w:asciiTheme="minorHAnsi" w:hAnsiTheme="minorHAnsi" w:cstheme="minorHAnsi"/>
          <w:sz w:val="22"/>
          <w:szCs w:val="22"/>
        </w:rPr>
        <w:t>2012/13</w:t>
      </w:r>
      <w:r w:rsidRPr="000A4E6F">
        <w:rPr>
          <w:rFonts w:asciiTheme="minorHAnsi" w:hAnsiTheme="minorHAnsi" w:cstheme="minorHAnsi"/>
          <w:sz w:val="22"/>
          <w:szCs w:val="22"/>
        </w:rPr>
        <w:tab/>
        <w:t>Member of UO STEM CORE Consortium (</w:t>
      </w:r>
      <w:hyperlink r:id="rId49" w:history="1">
        <w:r w:rsidRPr="000A4E6F">
          <w:rPr>
            <w:rStyle w:val="Hyperlink"/>
            <w:rFonts w:asciiTheme="minorHAnsi" w:hAnsiTheme="minorHAnsi" w:cstheme="minorHAnsi"/>
            <w:sz w:val="22"/>
            <w:szCs w:val="22"/>
          </w:rPr>
          <w:t>http://stemcore.uoregon.edu</w:t>
        </w:r>
      </w:hyperlink>
      <w:r w:rsidRPr="000A4E6F">
        <w:rPr>
          <w:rFonts w:asciiTheme="minorHAnsi" w:hAnsiTheme="minorHAnsi" w:cstheme="minorHAnsi"/>
          <w:sz w:val="22"/>
          <w:szCs w:val="22"/>
        </w:rPr>
        <w:t>)</w:t>
      </w:r>
    </w:p>
    <w:p w14:paraId="39546512" w14:textId="77777777" w:rsidR="00D86174" w:rsidRPr="000A4E6F" w:rsidRDefault="00876351" w:rsidP="00FA78BD">
      <w:pPr>
        <w:spacing w:after="120"/>
        <w:ind w:left="1440" w:hanging="1260"/>
        <w:rPr>
          <w:rFonts w:asciiTheme="minorHAnsi" w:hAnsiTheme="minorHAnsi" w:cstheme="minorHAnsi"/>
          <w:sz w:val="22"/>
          <w:szCs w:val="22"/>
        </w:rPr>
      </w:pPr>
      <w:r w:rsidRPr="000A4E6F">
        <w:rPr>
          <w:rFonts w:asciiTheme="minorHAnsi" w:hAnsiTheme="minorHAnsi" w:cstheme="minorHAnsi"/>
          <w:sz w:val="22"/>
          <w:szCs w:val="22"/>
        </w:rPr>
        <w:t>2010-2012</w:t>
      </w:r>
      <w:r w:rsidRPr="000A4E6F">
        <w:rPr>
          <w:rFonts w:asciiTheme="minorHAnsi" w:hAnsiTheme="minorHAnsi" w:cstheme="minorHAnsi"/>
          <w:sz w:val="22"/>
          <w:szCs w:val="22"/>
        </w:rPr>
        <w:tab/>
      </w:r>
      <w:r w:rsidR="00D86174" w:rsidRPr="000A4E6F">
        <w:rPr>
          <w:rFonts w:asciiTheme="minorHAnsi" w:hAnsiTheme="minorHAnsi" w:cstheme="minorHAnsi"/>
          <w:sz w:val="22"/>
          <w:szCs w:val="22"/>
        </w:rPr>
        <w:t>Several in-class presentations on research at sea at Edison Elementary School, Eugene.</w:t>
      </w:r>
    </w:p>
    <w:p w14:paraId="75B646E4" w14:textId="77777777" w:rsidR="00217908" w:rsidRPr="000A4E6F" w:rsidRDefault="00AE294B" w:rsidP="00FA78BD">
      <w:pPr>
        <w:spacing w:after="120"/>
        <w:ind w:left="1440" w:hanging="1260"/>
        <w:rPr>
          <w:rFonts w:asciiTheme="minorHAnsi" w:hAnsiTheme="minorHAnsi" w:cstheme="minorHAnsi"/>
          <w:sz w:val="22"/>
          <w:szCs w:val="22"/>
        </w:rPr>
      </w:pPr>
      <w:r w:rsidRPr="000A4E6F">
        <w:rPr>
          <w:rFonts w:asciiTheme="minorHAnsi" w:hAnsiTheme="minorHAnsi" w:cstheme="minorHAnsi"/>
          <w:sz w:val="22"/>
          <w:szCs w:val="22"/>
        </w:rPr>
        <w:t>3</w:t>
      </w:r>
      <w:r w:rsidR="00983049" w:rsidRPr="000A4E6F">
        <w:rPr>
          <w:rFonts w:asciiTheme="minorHAnsi" w:hAnsiTheme="minorHAnsi" w:cstheme="minorHAnsi"/>
          <w:sz w:val="22"/>
          <w:szCs w:val="22"/>
        </w:rPr>
        <w:t>-</w:t>
      </w:r>
      <w:r w:rsidRPr="000A4E6F">
        <w:rPr>
          <w:rFonts w:asciiTheme="minorHAnsi" w:hAnsiTheme="minorHAnsi" w:cstheme="minorHAnsi"/>
          <w:sz w:val="22"/>
          <w:szCs w:val="22"/>
        </w:rPr>
        <w:t>9/2012</w:t>
      </w:r>
      <w:r w:rsidRPr="000A4E6F">
        <w:rPr>
          <w:rFonts w:asciiTheme="minorHAnsi" w:hAnsiTheme="minorHAnsi" w:cstheme="minorHAnsi"/>
          <w:sz w:val="22"/>
          <w:szCs w:val="22"/>
        </w:rPr>
        <w:tab/>
        <w:t>Coordinator of Cascadia Initiative Expedition Team Apply-to-Sail Program</w:t>
      </w:r>
    </w:p>
    <w:p w14:paraId="6CCA937C" w14:textId="77777777" w:rsidR="007F695D" w:rsidRPr="00F06640" w:rsidRDefault="007F695D" w:rsidP="007F695D">
      <w:pPr>
        <w:pStyle w:val="NormalWeb"/>
        <w:spacing w:before="245" w:beforeAutospacing="0" w:after="120" w:afterAutospacing="0"/>
        <w:rPr>
          <w:rFonts w:asciiTheme="minorHAnsi" w:hAnsiTheme="minorHAnsi" w:cs="Calibri (Body)"/>
          <w:b/>
          <w:i/>
          <w:szCs w:val="22"/>
        </w:rPr>
      </w:pPr>
      <w:r w:rsidRPr="00F06640">
        <w:rPr>
          <w:rFonts w:asciiTheme="minorHAnsi" w:hAnsiTheme="minorHAnsi" w:cs="Calibri (Body)"/>
          <w:b/>
          <w:i/>
          <w:szCs w:val="22"/>
        </w:rPr>
        <w:t>Professional Affiliations</w:t>
      </w:r>
    </w:p>
    <w:p w14:paraId="3288E339" w14:textId="0F529CF9" w:rsidR="007F695D" w:rsidRPr="003C2078" w:rsidRDefault="007F695D" w:rsidP="00955CDB">
      <w:pPr>
        <w:pStyle w:val="NormalWeb"/>
        <w:spacing w:before="0" w:beforeAutospacing="0" w:after="120" w:afterAutospacing="0"/>
        <w:ind w:left="180"/>
        <w:rPr>
          <w:rFonts w:asciiTheme="minorHAnsi" w:hAnsiTheme="minorHAnsi" w:cstheme="minorHAnsi"/>
          <w:sz w:val="21"/>
          <w:szCs w:val="21"/>
        </w:rPr>
      </w:pPr>
      <w:r w:rsidRPr="003C2078">
        <w:rPr>
          <w:rFonts w:asciiTheme="minorHAnsi" w:hAnsiTheme="minorHAnsi" w:cstheme="minorHAnsi"/>
          <w:sz w:val="21"/>
          <w:szCs w:val="21"/>
        </w:rPr>
        <w:lastRenderedPageBreak/>
        <w:t>American Geophysical Union, American Association for the Advancement of Science</w:t>
      </w:r>
      <w:r w:rsidR="003E3383" w:rsidRPr="003C2078">
        <w:rPr>
          <w:rFonts w:asciiTheme="minorHAnsi" w:hAnsiTheme="minorHAnsi" w:cstheme="minorHAnsi"/>
          <w:sz w:val="21"/>
          <w:szCs w:val="21"/>
        </w:rPr>
        <w:t>, International Association of Volcanology and Chemistry of the Earth’s Interior</w:t>
      </w:r>
      <w:r w:rsidR="00AE7391" w:rsidRPr="003C2078">
        <w:rPr>
          <w:rFonts w:asciiTheme="minorHAnsi" w:hAnsiTheme="minorHAnsi" w:cstheme="minorHAnsi"/>
          <w:sz w:val="21"/>
          <w:szCs w:val="21"/>
        </w:rPr>
        <w:t>, Seismological Society of America</w:t>
      </w:r>
    </w:p>
    <w:p w14:paraId="4B201628" w14:textId="2163ABB8" w:rsidR="004100A0" w:rsidRPr="00871133" w:rsidRDefault="007F695D" w:rsidP="00871133">
      <w:pPr>
        <w:pStyle w:val="NormalWeb"/>
        <w:spacing w:before="245" w:beforeAutospacing="0" w:after="120" w:afterAutospacing="0"/>
        <w:rPr>
          <w:rFonts w:asciiTheme="minorHAnsi" w:hAnsiTheme="minorHAnsi" w:cstheme="minorHAnsi"/>
          <w:sz w:val="21"/>
          <w:szCs w:val="21"/>
        </w:rPr>
      </w:pPr>
      <w:r w:rsidRPr="00F06640">
        <w:rPr>
          <w:rFonts w:asciiTheme="minorHAnsi" w:hAnsiTheme="minorHAnsi" w:cs="Calibri (Body)"/>
          <w:b/>
          <w:i/>
          <w:szCs w:val="22"/>
        </w:rPr>
        <w:t>Languages</w:t>
      </w:r>
      <w:r w:rsidR="00756675">
        <w:rPr>
          <w:rFonts w:asciiTheme="minorHAnsi" w:hAnsiTheme="minorHAnsi" w:cs="Calibri (Body)"/>
          <w:b/>
          <w:i/>
          <w:szCs w:val="22"/>
        </w:rPr>
        <w:tab/>
      </w:r>
      <w:r w:rsidR="00955CDB" w:rsidRPr="003C2078">
        <w:rPr>
          <w:rFonts w:asciiTheme="minorHAnsi" w:hAnsiTheme="minorHAnsi" w:cstheme="minorHAnsi"/>
          <w:sz w:val="21"/>
          <w:szCs w:val="21"/>
        </w:rPr>
        <w:t xml:space="preserve"> </w:t>
      </w:r>
      <w:r w:rsidRPr="003C2078">
        <w:rPr>
          <w:rFonts w:asciiTheme="minorHAnsi" w:hAnsiTheme="minorHAnsi" w:cstheme="minorHAnsi"/>
          <w:sz w:val="21"/>
          <w:szCs w:val="21"/>
        </w:rPr>
        <w:t>Dutch, English, French, German, modern Greek, and Spanish</w:t>
      </w:r>
    </w:p>
    <w:sectPr w:rsidR="004100A0" w:rsidRPr="00871133" w:rsidSect="00924F2C">
      <w:footerReference w:type="default" r:id="rId50"/>
      <w:pgSz w:w="12240" w:h="15840"/>
      <w:pgMar w:top="1440" w:right="1152" w:bottom="1008"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C78BD" w14:textId="77777777" w:rsidR="00B84C72" w:rsidRDefault="00B84C72">
      <w:r>
        <w:separator/>
      </w:r>
    </w:p>
  </w:endnote>
  <w:endnote w:type="continuationSeparator" w:id="0">
    <w:p w14:paraId="2ABCE13C" w14:textId="77777777" w:rsidR="00B84C72" w:rsidRDefault="00B84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2000500000000000000"/>
    <w:charset w:val="00"/>
    <w:family w:val="auto"/>
    <w:pitch w:val="variable"/>
    <w:sig w:usb0="E00002FF" w:usb1="5000205A" w:usb2="00000000" w:usb3="00000000" w:csb0="0000019F" w:csb1="00000000"/>
  </w:font>
  <w:font w:name="Calibri Light">
    <w:panose1 w:val="020F03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Body)">
    <w:panose1 w:val="020B0604020202020204"/>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6F6E" w14:textId="7EC724D7" w:rsidR="002A3B18" w:rsidRPr="00F84773" w:rsidRDefault="002A3B18" w:rsidP="0085494F">
    <w:pPr>
      <w:pStyle w:val="Footer"/>
      <w:tabs>
        <w:tab w:val="clear" w:pos="4320"/>
        <w:tab w:val="center" w:pos="5940"/>
      </w:tabs>
      <w:jc w:val="center"/>
      <w:rPr>
        <w:rFonts w:asciiTheme="minorHAnsi" w:hAnsiTheme="minorHAnsi" w:cstheme="minorHAnsi"/>
        <w:sz w:val="20"/>
      </w:rPr>
    </w:pPr>
    <w:r w:rsidRPr="00F84773">
      <w:rPr>
        <w:rFonts w:asciiTheme="minorHAnsi" w:hAnsiTheme="minorHAnsi" w:cstheme="minorHAnsi"/>
        <w:sz w:val="20"/>
      </w:rPr>
      <w:t>Hooft: CV, Funding</w:t>
    </w:r>
    <w:r w:rsidR="00F84773" w:rsidRPr="00F84773">
      <w:rPr>
        <w:rFonts w:asciiTheme="minorHAnsi" w:hAnsiTheme="minorHAnsi" w:cstheme="minorHAnsi"/>
        <w:sz w:val="20"/>
      </w:rPr>
      <w:t>,</w:t>
    </w:r>
    <w:r w:rsidRPr="00F84773">
      <w:rPr>
        <w:rFonts w:asciiTheme="minorHAnsi" w:hAnsiTheme="minorHAnsi" w:cstheme="minorHAnsi"/>
        <w:sz w:val="20"/>
      </w:rPr>
      <w:t xml:space="preserve"> and Publications, </w:t>
    </w:r>
    <w:r w:rsidR="00871133">
      <w:rPr>
        <w:rFonts w:asciiTheme="minorHAnsi" w:hAnsiTheme="minorHAnsi" w:cstheme="minorHAnsi"/>
        <w:sz w:val="20"/>
      </w:rPr>
      <w:t>September</w:t>
    </w:r>
    <w:r w:rsidR="0057723B" w:rsidRPr="00F84773">
      <w:rPr>
        <w:rFonts w:asciiTheme="minorHAnsi" w:hAnsiTheme="minorHAnsi" w:cstheme="minorHAnsi"/>
        <w:sz w:val="20"/>
      </w:rPr>
      <w:t xml:space="preserve"> 202</w:t>
    </w:r>
    <w:r w:rsidR="00871133">
      <w:rPr>
        <w:rFonts w:asciiTheme="minorHAnsi" w:hAnsiTheme="minorHAnsi" w:cstheme="minorHAnsi"/>
        <w:sz w:val="20"/>
      </w:rPr>
      <w:t>3</w:t>
    </w:r>
  </w:p>
  <w:p w14:paraId="6E2B349F" w14:textId="77777777" w:rsidR="002A3B18" w:rsidRPr="00F84773" w:rsidRDefault="002A3B18" w:rsidP="00796208">
    <w:pPr>
      <w:pStyle w:val="Footer"/>
      <w:tabs>
        <w:tab w:val="clear" w:pos="4320"/>
        <w:tab w:val="center" w:pos="5940"/>
      </w:tabs>
      <w:rPr>
        <w:rFonts w:asciiTheme="minorHAnsi" w:hAnsiTheme="minorHAnsi" w:cstheme="minorHAnsi"/>
        <w:sz w:val="20"/>
      </w:rPr>
    </w:pPr>
  </w:p>
  <w:p w14:paraId="0A8EB93E" w14:textId="77777777" w:rsidR="002A3B18" w:rsidRPr="00F84773" w:rsidRDefault="002A3B18" w:rsidP="00F84773">
    <w:pPr>
      <w:pStyle w:val="Footer"/>
      <w:tabs>
        <w:tab w:val="clear" w:pos="4320"/>
        <w:tab w:val="center" w:pos="5940"/>
      </w:tabs>
      <w:jc w:val="right"/>
      <w:rPr>
        <w:rFonts w:asciiTheme="minorHAnsi" w:hAnsiTheme="minorHAnsi" w:cstheme="minorHAnsi"/>
        <w:sz w:val="21"/>
        <w:szCs w:val="21"/>
      </w:rPr>
    </w:pPr>
    <w:r w:rsidRPr="00F84773">
      <w:rPr>
        <w:rFonts w:asciiTheme="minorHAnsi" w:hAnsiTheme="minorHAnsi" w:cstheme="minorHAnsi"/>
      </w:rPr>
      <w:tab/>
    </w:r>
    <w:r w:rsidRPr="00F84773">
      <w:rPr>
        <w:rStyle w:val="PageNumber"/>
        <w:rFonts w:asciiTheme="minorHAnsi" w:hAnsiTheme="minorHAnsi" w:cstheme="minorHAnsi"/>
        <w:sz w:val="21"/>
        <w:szCs w:val="21"/>
      </w:rPr>
      <w:fldChar w:fldCharType="begin"/>
    </w:r>
    <w:r w:rsidRPr="00F84773">
      <w:rPr>
        <w:rStyle w:val="PageNumber"/>
        <w:rFonts w:asciiTheme="minorHAnsi" w:hAnsiTheme="minorHAnsi" w:cstheme="minorHAnsi"/>
        <w:sz w:val="21"/>
        <w:szCs w:val="21"/>
      </w:rPr>
      <w:instrText xml:space="preserve"> PAGE </w:instrText>
    </w:r>
    <w:r w:rsidRPr="00F84773">
      <w:rPr>
        <w:rStyle w:val="PageNumber"/>
        <w:rFonts w:asciiTheme="minorHAnsi" w:hAnsiTheme="minorHAnsi" w:cstheme="minorHAnsi"/>
        <w:sz w:val="21"/>
        <w:szCs w:val="21"/>
      </w:rPr>
      <w:fldChar w:fldCharType="separate"/>
    </w:r>
    <w:r w:rsidRPr="00F84773">
      <w:rPr>
        <w:rStyle w:val="PageNumber"/>
        <w:rFonts w:asciiTheme="minorHAnsi" w:hAnsiTheme="minorHAnsi" w:cstheme="minorHAnsi"/>
        <w:noProof/>
        <w:sz w:val="21"/>
        <w:szCs w:val="21"/>
      </w:rPr>
      <w:t>11</w:t>
    </w:r>
    <w:r w:rsidRPr="00F84773">
      <w:rPr>
        <w:rStyle w:val="PageNumber"/>
        <w:rFonts w:asciiTheme="minorHAnsi" w:hAnsiTheme="minorHAnsi" w:cstheme="minorHAnsi"/>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5C13D" w14:textId="77777777" w:rsidR="00B84C72" w:rsidRDefault="00B84C72">
      <w:r>
        <w:separator/>
      </w:r>
    </w:p>
  </w:footnote>
  <w:footnote w:type="continuationSeparator" w:id="0">
    <w:p w14:paraId="10300E66" w14:textId="77777777" w:rsidR="00B84C72" w:rsidRDefault="00B84C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E7C427C"/>
    <w:multiLevelType w:val="multilevel"/>
    <w:tmpl w:val="323EEA86"/>
    <w:lvl w:ilvl="0">
      <w:start w:val="2000"/>
      <w:numFmt w:val="decimal"/>
      <w:lvlText w:val="%1"/>
      <w:lvlJc w:val="left"/>
      <w:pPr>
        <w:tabs>
          <w:tab w:val="num" w:pos="1350"/>
        </w:tabs>
        <w:ind w:left="1350" w:hanging="1350"/>
      </w:pPr>
      <w:rPr>
        <w:rFonts w:hint="default"/>
      </w:rPr>
    </w:lvl>
    <w:lvl w:ilvl="1">
      <w:start w:val="2004"/>
      <w:numFmt w:val="decimal"/>
      <w:lvlText w:val="%1-%2"/>
      <w:lvlJc w:val="left"/>
      <w:pPr>
        <w:tabs>
          <w:tab w:val="num" w:pos="1436"/>
        </w:tabs>
        <w:ind w:left="1436" w:hanging="1350"/>
      </w:pPr>
      <w:rPr>
        <w:rFonts w:hint="default"/>
      </w:rPr>
    </w:lvl>
    <w:lvl w:ilvl="2">
      <w:start w:val="1"/>
      <w:numFmt w:val="decimal"/>
      <w:lvlText w:val="%1-%2.%3"/>
      <w:lvlJc w:val="left"/>
      <w:pPr>
        <w:tabs>
          <w:tab w:val="num" w:pos="1522"/>
        </w:tabs>
        <w:ind w:left="1522" w:hanging="1350"/>
      </w:pPr>
      <w:rPr>
        <w:rFonts w:hint="default"/>
      </w:rPr>
    </w:lvl>
    <w:lvl w:ilvl="3">
      <w:start w:val="1"/>
      <w:numFmt w:val="decimal"/>
      <w:lvlText w:val="%1-%2.%3.%4"/>
      <w:lvlJc w:val="left"/>
      <w:pPr>
        <w:tabs>
          <w:tab w:val="num" w:pos="1608"/>
        </w:tabs>
        <w:ind w:left="1608" w:hanging="1350"/>
      </w:pPr>
      <w:rPr>
        <w:rFonts w:hint="default"/>
      </w:rPr>
    </w:lvl>
    <w:lvl w:ilvl="4">
      <w:start w:val="1"/>
      <w:numFmt w:val="decimal"/>
      <w:lvlText w:val="%1-%2.%3.%4.%5"/>
      <w:lvlJc w:val="left"/>
      <w:pPr>
        <w:tabs>
          <w:tab w:val="num" w:pos="1694"/>
        </w:tabs>
        <w:ind w:left="1694" w:hanging="1350"/>
      </w:pPr>
      <w:rPr>
        <w:rFonts w:hint="default"/>
      </w:rPr>
    </w:lvl>
    <w:lvl w:ilvl="5">
      <w:start w:val="1"/>
      <w:numFmt w:val="decimal"/>
      <w:lvlText w:val="%1-%2.%3.%4.%5.%6"/>
      <w:lvlJc w:val="left"/>
      <w:pPr>
        <w:tabs>
          <w:tab w:val="num" w:pos="1780"/>
        </w:tabs>
        <w:ind w:left="1780" w:hanging="1350"/>
      </w:pPr>
      <w:rPr>
        <w:rFonts w:hint="default"/>
      </w:rPr>
    </w:lvl>
    <w:lvl w:ilvl="6">
      <w:start w:val="1"/>
      <w:numFmt w:val="decimal"/>
      <w:lvlText w:val="%1-%2.%3.%4.%5.%6.%7"/>
      <w:lvlJc w:val="left"/>
      <w:pPr>
        <w:tabs>
          <w:tab w:val="num" w:pos="1866"/>
        </w:tabs>
        <w:ind w:left="1866" w:hanging="1350"/>
      </w:pPr>
      <w:rPr>
        <w:rFonts w:hint="default"/>
      </w:rPr>
    </w:lvl>
    <w:lvl w:ilvl="7">
      <w:start w:val="1"/>
      <w:numFmt w:val="decimal"/>
      <w:lvlText w:val="%1-%2.%3.%4.%5.%6.%7.%8"/>
      <w:lvlJc w:val="left"/>
      <w:pPr>
        <w:tabs>
          <w:tab w:val="num" w:pos="2042"/>
        </w:tabs>
        <w:ind w:left="2042" w:hanging="1440"/>
      </w:pPr>
      <w:rPr>
        <w:rFonts w:hint="default"/>
      </w:rPr>
    </w:lvl>
    <w:lvl w:ilvl="8">
      <w:start w:val="1"/>
      <w:numFmt w:val="decimal"/>
      <w:lvlText w:val="%1-%2.%3.%4.%5.%6.%7.%8.%9"/>
      <w:lvlJc w:val="left"/>
      <w:pPr>
        <w:tabs>
          <w:tab w:val="num" w:pos="2128"/>
        </w:tabs>
        <w:ind w:left="2128" w:hanging="1440"/>
      </w:pPr>
      <w:rPr>
        <w:rFonts w:hint="default"/>
      </w:rPr>
    </w:lvl>
  </w:abstractNum>
  <w:abstractNum w:abstractNumId="2" w15:restartNumberingAfterBreak="0">
    <w:nsid w:val="1EF01B64"/>
    <w:multiLevelType w:val="hybridMultilevel"/>
    <w:tmpl w:val="0EA05B4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293213C1"/>
    <w:multiLevelType w:val="hybridMultilevel"/>
    <w:tmpl w:val="0A804E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AF67FD"/>
    <w:multiLevelType w:val="multilevel"/>
    <w:tmpl w:val="323EEA86"/>
    <w:lvl w:ilvl="0">
      <w:start w:val="2000"/>
      <w:numFmt w:val="decimal"/>
      <w:lvlText w:val="%1"/>
      <w:lvlJc w:val="left"/>
      <w:pPr>
        <w:tabs>
          <w:tab w:val="num" w:pos="1350"/>
        </w:tabs>
        <w:ind w:left="1350" w:hanging="1350"/>
      </w:pPr>
      <w:rPr>
        <w:rFonts w:hint="default"/>
      </w:rPr>
    </w:lvl>
    <w:lvl w:ilvl="1">
      <w:start w:val="2004"/>
      <w:numFmt w:val="decimal"/>
      <w:pStyle w:val="Heading2"/>
      <w:lvlText w:val="%1-%2"/>
      <w:lvlJc w:val="left"/>
      <w:pPr>
        <w:tabs>
          <w:tab w:val="num" w:pos="1436"/>
        </w:tabs>
        <w:ind w:left="1436" w:hanging="1350"/>
      </w:pPr>
      <w:rPr>
        <w:rFonts w:hint="default"/>
      </w:rPr>
    </w:lvl>
    <w:lvl w:ilvl="2">
      <w:start w:val="1"/>
      <w:numFmt w:val="decimal"/>
      <w:lvlText w:val="%1-%2.%3"/>
      <w:lvlJc w:val="left"/>
      <w:pPr>
        <w:tabs>
          <w:tab w:val="num" w:pos="1522"/>
        </w:tabs>
        <w:ind w:left="1522" w:hanging="1350"/>
      </w:pPr>
      <w:rPr>
        <w:rFonts w:hint="default"/>
      </w:rPr>
    </w:lvl>
    <w:lvl w:ilvl="3">
      <w:start w:val="1"/>
      <w:numFmt w:val="decimal"/>
      <w:lvlText w:val="%1-%2.%3.%4"/>
      <w:lvlJc w:val="left"/>
      <w:pPr>
        <w:tabs>
          <w:tab w:val="num" w:pos="1608"/>
        </w:tabs>
        <w:ind w:left="1608" w:hanging="1350"/>
      </w:pPr>
      <w:rPr>
        <w:rFonts w:hint="default"/>
      </w:rPr>
    </w:lvl>
    <w:lvl w:ilvl="4">
      <w:start w:val="1"/>
      <w:numFmt w:val="decimal"/>
      <w:lvlText w:val="%1-%2.%3.%4.%5"/>
      <w:lvlJc w:val="left"/>
      <w:pPr>
        <w:tabs>
          <w:tab w:val="num" w:pos="1694"/>
        </w:tabs>
        <w:ind w:left="1694" w:hanging="1350"/>
      </w:pPr>
      <w:rPr>
        <w:rFonts w:hint="default"/>
      </w:rPr>
    </w:lvl>
    <w:lvl w:ilvl="5">
      <w:start w:val="1"/>
      <w:numFmt w:val="decimal"/>
      <w:lvlText w:val="%1-%2.%3.%4.%5.%6"/>
      <w:lvlJc w:val="left"/>
      <w:pPr>
        <w:tabs>
          <w:tab w:val="num" w:pos="1780"/>
        </w:tabs>
        <w:ind w:left="1780" w:hanging="1350"/>
      </w:pPr>
      <w:rPr>
        <w:rFonts w:hint="default"/>
      </w:rPr>
    </w:lvl>
    <w:lvl w:ilvl="6">
      <w:start w:val="1"/>
      <w:numFmt w:val="decimal"/>
      <w:lvlText w:val="%1-%2.%3.%4.%5.%6.%7"/>
      <w:lvlJc w:val="left"/>
      <w:pPr>
        <w:tabs>
          <w:tab w:val="num" w:pos="1866"/>
        </w:tabs>
        <w:ind w:left="1866" w:hanging="1350"/>
      </w:pPr>
      <w:rPr>
        <w:rFonts w:hint="default"/>
      </w:rPr>
    </w:lvl>
    <w:lvl w:ilvl="7">
      <w:start w:val="1"/>
      <w:numFmt w:val="decimal"/>
      <w:lvlText w:val="%1-%2.%3.%4.%5.%6.%7.%8"/>
      <w:lvlJc w:val="left"/>
      <w:pPr>
        <w:tabs>
          <w:tab w:val="num" w:pos="2042"/>
        </w:tabs>
        <w:ind w:left="2042" w:hanging="1440"/>
      </w:pPr>
      <w:rPr>
        <w:rFonts w:hint="default"/>
      </w:rPr>
    </w:lvl>
    <w:lvl w:ilvl="8">
      <w:start w:val="1"/>
      <w:numFmt w:val="decimal"/>
      <w:lvlText w:val="%1-%2.%3.%4.%5.%6.%7.%8.%9"/>
      <w:lvlJc w:val="left"/>
      <w:pPr>
        <w:tabs>
          <w:tab w:val="num" w:pos="2128"/>
        </w:tabs>
        <w:ind w:left="2128" w:hanging="1440"/>
      </w:pPr>
      <w:rPr>
        <w:rFonts w:hint="default"/>
      </w:rPr>
    </w:lvl>
  </w:abstractNum>
  <w:abstractNum w:abstractNumId="5" w15:restartNumberingAfterBreak="0">
    <w:nsid w:val="36E35ECF"/>
    <w:multiLevelType w:val="hybridMultilevel"/>
    <w:tmpl w:val="077EB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E3269A"/>
    <w:multiLevelType w:val="hybridMultilevel"/>
    <w:tmpl w:val="231C3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3623EB"/>
    <w:multiLevelType w:val="hybridMultilevel"/>
    <w:tmpl w:val="B922E5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C4180"/>
    <w:multiLevelType w:val="hybridMultilevel"/>
    <w:tmpl w:val="FEB4CB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2F079D"/>
    <w:multiLevelType w:val="multilevel"/>
    <w:tmpl w:val="323EEA86"/>
    <w:lvl w:ilvl="0">
      <w:start w:val="2000"/>
      <w:numFmt w:val="decimal"/>
      <w:lvlText w:val="%1"/>
      <w:lvlJc w:val="left"/>
      <w:pPr>
        <w:tabs>
          <w:tab w:val="num" w:pos="1350"/>
        </w:tabs>
        <w:ind w:left="1350" w:hanging="1350"/>
      </w:pPr>
      <w:rPr>
        <w:rFonts w:hint="default"/>
      </w:rPr>
    </w:lvl>
    <w:lvl w:ilvl="1">
      <w:start w:val="2004"/>
      <w:numFmt w:val="decimal"/>
      <w:lvlText w:val="%1-%2"/>
      <w:lvlJc w:val="left"/>
      <w:pPr>
        <w:tabs>
          <w:tab w:val="num" w:pos="1436"/>
        </w:tabs>
        <w:ind w:left="1436" w:hanging="1350"/>
      </w:pPr>
      <w:rPr>
        <w:rFonts w:hint="default"/>
      </w:rPr>
    </w:lvl>
    <w:lvl w:ilvl="2">
      <w:start w:val="1"/>
      <w:numFmt w:val="decimal"/>
      <w:lvlText w:val="%1-%2.%3"/>
      <w:lvlJc w:val="left"/>
      <w:pPr>
        <w:tabs>
          <w:tab w:val="num" w:pos="1522"/>
        </w:tabs>
        <w:ind w:left="1522" w:hanging="1350"/>
      </w:pPr>
      <w:rPr>
        <w:rFonts w:hint="default"/>
      </w:rPr>
    </w:lvl>
    <w:lvl w:ilvl="3">
      <w:start w:val="1"/>
      <w:numFmt w:val="decimal"/>
      <w:lvlText w:val="%1-%2.%3.%4"/>
      <w:lvlJc w:val="left"/>
      <w:pPr>
        <w:tabs>
          <w:tab w:val="num" w:pos="1608"/>
        </w:tabs>
        <w:ind w:left="1608" w:hanging="1350"/>
      </w:pPr>
      <w:rPr>
        <w:rFonts w:hint="default"/>
      </w:rPr>
    </w:lvl>
    <w:lvl w:ilvl="4">
      <w:start w:val="1"/>
      <w:numFmt w:val="decimal"/>
      <w:lvlText w:val="%1-%2.%3.%4.%5"/>
      <w:lvlJc w:val="left"/>
      <w:pPr>
        <w:tabs>
          <w:tab w:val="num" w:pos="1694"/>
        </w:tabs>
        <w:ind w:left="1694" w:hanging="1350"/>
      </w:pPr>
      <w:rPr>
        <w:rFonts w:hint="default"/>
      </w:rPr>
    </w:lvl>
    <w:lvl w:ilvl="5">
      <w:start w:val="1"/>
      <w:numFmt w:val="decimal"/>
      <w:lvlText w:val="%1-%2.%3.%4.%5.%6"/>
      <w:lvlJc w:val="left"/>
      <w:pPr>
        <w:tabs>
          <w:tab w:val="num" w:pos="1780"/>
        </w:tabs>
        <w:ind w:left="1780" w:hanging="1350"/>
      </w:pPr>
      <w:rPr>
        <w:rFonts w:hint="default"/>
      </w:rPr>
    </w:lvl>
    <w:lvl w:ilvl="6">
      <w:start w:val="1"/>
      <w:numFmt w:val="decimal"/>
      <w:lvlText w:val="%1-%2.%3.%4.%5.%6.%7"/>
      <w:lvlJc w:val="left"/>
      <w:pPr>
        <w:tabs>
          <w:tab w:val="num" w:pos="1866"/>
        </w:tabs>
        <w:ind w:left="1866" w:hanging="1350"/>
      </w:pPr>
      <w:rPr>
        <w:rFonts w:hint="default"/>
      </w:rPr>
    </w:lvl>
    <w:lvl w:ilvl="7">
      <w:start w:val="1"/>
      <w:numFmt w:val="decimal"/>
      <w:lvlText w:val="%1-%2.%3.%4.%5.%6.%7.%8"/>
      <w:lvlJc w:val="left"/>
      <w:pPr>
        <w:tabs>
          <w:tab w:val="num" w:pos="2042"/>
        </w:tabs>
        <w:ind w:left="2042" w:hanging="1440"/>
      </w:pPr>
      <w:rPr>
        <w:rFonts w:hint="default"/>
      </w:rPr>
    </w:lvl>
    <w:lvl w:ilvl="8">
      <w:start w:val="1"/>
      <w:numFmt w:val="decimal"/>
      <w:lvlText w:val="%1-%2.%3.%4.%5.%6.%7.%8.%9"/>
      <w:lvlJc w:val="left"/>
      <w:pPr>
        <w:tabs>
          <w:tab w:val="num" w:pos="2128"/>
        </w:tabs>
        <w:ind w:left="2128" w:hanging="1440"/>
      </w:pPr>
      <w:rPr>
        <w:rFonts w:hint="default"/>
      </w:rPr>
    </w:lvl>
  </w:abstractNum>
  <w:abstractNum w:abstractNumId="10" w15:restartNumberingAfterBreak="0">
    <w:nsid w:val="47B07970"/>
    <w:multiLevelType w:val="multilevel"/>
    <w:tmpl w:val="323EEA86"/>
    <w:lvl w:ilvl="0">
      <w:start w:val="2000"/>
      <w:numFmt w:val="decimal"/>
      <w:lvlText w:val="%1"/>
      <w:lvlJc w:val="left"/>
      <w:pPr>
        <w:tabs>
          <w:tab w:val="num" w:pos="1350"/>
        </w:tabs>
        <w:ind w:left="1350" w:hanging="1350"/>
      </w:pPr>
      <w:rPr>
        <w:rFonts w:hint="default"/>
      </w:rPr>
    </w:lvl>
    <w:lvl w:ilvl="1">
      <w:start w:val="2004"/>
      <w:numFmt w:val="decimal"/>
      <w:lvlText w:val="%1-%2"/>
      <w:lvlJc w:val="left"/>
      <w:pPr>
        <w:tabs>
          <w:tab w:val="num" w:pos="1436"/>
        </w:tabs>
        <w:ind w:left="1436" w:hanging="1350"/>
      </w:pPr>
      <w:rPr>
        <w:rFonts w:hint="default"/>
      </w:rPr>
    </w:lvl>
    <w:lvl w:ilvl="2">
      <w:start w:val="1"/>
      <w:numFmt w:val="decimal"/>
      <w:lvlText w:val="%1-%2.%3"/>
      <w:lvlJc w:val="left"/>
      <w:pPr>
        <w:tabs>
          <w:tab w:val="num" w:pos="1522"/>
        </w:tabs>
        <w:ind w:left="1522" w:hanging="1350"/>
      </w:pPr>
      <w:rPr>
        <w:rFonts w:hint="default"/>
      </w:rPr>
    </w:lvl>
    <w:lvl w:ilvl="3">
      <w:start w:val="1"/>
      <w:numFmt w:val="decimal"/>
      <w:lvlText w:val="%1-%2.%3.%4"/>
      <w:lvlJc w:val="left"/>
      <w:pPr>
        <w:tabs>
          <w:tab w:val="num" w:pos="1608"/>
        </w:tabs>
        <w:ind w:left="1608" w:hanging="1350"/>
      </w:pPr>
      <w:rPr>
        <w:rFonts w:hint="default"/>
      </w:rPr>
    </w:lvl>
    <w:lvl w:ilvl="4">
      <w:start w:val="1"/>
      <w:numFmt w:val="decimal"/>
      <w:lvlText w:val="%1-%2.%3.%4.%5"/>
      <w:lvlJc w:val="left"/>
      <w:pPr>
        <w:tabs>
          <w:tab w:val="num" w:pos="1694"/>
        </w:tabs>
        <w:ind w:left="1694" w:hanging="1350"/>
      </w:pPr>
      <w:rPr>
        <w:rFonts w:hint="default"/>
      </w:rPr>
    </w:lvl>
    <w:lvl w:ilvl="5">
      <w:start w:val="1"/>
      <w:numFmt w:val="decimal"/>
      <w:lvlText w:val="%1-%2.%3.%4.%5.%6"/>
      <w:lvlJc w:val="left"/>
      <w:pPr>
        <w:tabs>
          <w:tab w:val="num" w:pos="1780"/>
        </w:tabs>
        <w:ind w:left="1780" w:hanging="1350"/>
      </w:pPr>
      <w:rPr>
        <w:rFonts w:hint="default"/>
      </w:rPr>
    </w:lvl>
    <w:lvl w:ilvl="6">
      <w:start w:val="1"/>
      <w:numFmt w:val="decimal"/>
      <w:lvlText w:val="%1-%2.%3.%4.%5.%6.%7"/>
      <w:lvlJc w:val="left"/>
      <w:pPr>
        <w:tabs>
          <w:tab w:val="num" w:pos="1866"/>
        </w:tabs>
        <w:ind w:left="1866" w:hanging="1350"/>
      </w:pPr>
      <w:rPr>
        <w:rFonts w:hint="default"/>
      </w:rPr>
    </w:lvl>
    <w:lvl w:ilvl="7">
      <w:start w:val="1"/>
      <w:numFmt w:val="decimal"/>
      <w:lvlText w:val="%1-%2.%3.%4.%5.%6.%7.%8"/>
      <w:lvlJc w:val="left"/>
      <w:pPr>
        <w:tabs>
          <w:tab w:val="num" w:pos="2042"/>
        </w:tabs>
        <w:ind w:left="2042" w:hanging="1440"/>
      </w:pPr>
      <w:rPr>
        <w:rFonts w:hint="default"/>
      </w:rPr>
    </w:lvl>
    <w:lvl w:ilvl="8">
      <w:start w:val="1"/>
      <w:numFmt w:val="decimal"/>
      <w:lvlText w:val="%1-%2.%3.%4.%5.%6.%7.%8.%9"/>
      <w:lvlJc w:val="left"/>
      <w:pPr>
        <w:tabs>
          <w:tab w:val="num" w:pos="2128"/>
        </w:tabs>
        <w:ind w:left="2128" w:hanging="1440"/>
      </w:pPr>
      <w:rPr>
        <w:rFonts w:hint="default"/>
      </w:rPr>
    </w:lvl>
  </w:abstractNum>
  <w:abstractNum w:abstractNumId="11" w15:restartNumberingAfterBreak="0">
    <w:nsid w:val="589227D0"/>
    <w:multiLevelType w:val="hybridMultilevel"/>
    <w:tmpl w:val="16CCD388"/>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C6F58E3"/>
    <w:multiLevelType w:val="hybridMultilevel"/>
    <w:tmpl w:val="6BA06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795372"/>
    <w:multiLevelType w:val="hybridMultilevel"/>
    <w:tmpl w:val="F89ACD1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657D2C73"/>
    <w:multiLevelType w:val="multilevel"/>
    <w:tmpl w:val="323EEA86"/>
    <w:lvl w:ilvl="0">
      <w:start w:val="2000"/>
      <w:numFmt w:val="decimal"/>
      <w:lvlText w:val="%1"/>
      <w:lvlJc w:val="left"/>
      <w:pPr>
        <w:tabs>
          <w:tab w:val="num" w:pos="1350"/>
        </w:tabs>
        <w:ind w:left="1350" w:hanging="1350"/>
      </w:pPr>
      <w:rPr>
        <w:rFonts w:hint="default"/>
      </w:rPr>
    </w:lvl>
    <w:lvl w:ilvl="1">
      <w:start w:val="2004"/>
      <w:numFmt w:val="decimal"/>
      <w:lvlText w:val="%1-%2"/>
      <w:lvlJc w:val="left"/>
      <w:pPr>
        <w:tabs>
          <w:tab w:val="num" w:pos="1436"/>
        </w:tabs>
        <w:ind w:left="1436" w:hanging="1350"/>
      </w:pPr>
      <w:rPr>
        <w:rFonts w:hint="default"/>
      </w:rPr>
    </w:lvl>
    <w:lvl w:ilvl="2">
      <w:start w:val="1"/>
      <w:numFmt w:val="decimal"/>
      <w:lvlText w:val="%1-%2.%3"/>
      <w:lvlJc w:val="left"/>
      <w:pPr>
        <w:tabs>
          <w:tab w:val="num" w:pos="1522"/>
        </w:tabs>
        <w:ind w:left="1522" w:hanging="1350"/>
      </w:pPr>
      <w:rPr>
        <w:rFonts w:hint="default"/>
      </w:rPr>
    </w:lvl>
    <w:lvl w:ilvl="3">
      <w:start w:val="1"/>
      <w:numFmt w:val="decimal"/>
      <w:lvlText w:val="%1-%2.%3.%4"/>
      <w:lvlJc w:val="left"/>
      <w:pPr>
        <w:tabs>
          <w:tab w:val="num" w:pos="1608"/>
        </w:tabs>
        <w:ind w:left="1608" w:hanging="1350"/>
      </w:pPr>
      <w:rPr>
        <w:rFonts w:hint="default"/>
      </w:rPr>
    </w:lvl>
    <w:lvl w:ilvl="4">
      <w:start w:val="1"/>
      <w:numFmt w:val="decimal"/>
      <w:lvlText w:val="%1-%2.%3.%4.%5"/>
      <w:lvlJc w:val="left"/>
      <w:pPr>
        <w:tabs>
          <w:tab w:val="num" w:pos="1694"/>
        </w:tabs>
        <w:ind w:left="1694" w:hanging="1350"/>
      </w:pPr>
      <w:rPr>
        <w:rFonts w:hint="default"/>
      </w:rPr>
    </w:lvl>
    <w:lvl w:ilvl="5">
      <w:start w:val="1"/>
      <w:numFmt w:val="decimal"/>
      <w:lvlText w:val="%1-%2.%3.%4.%5.%6"/>
      <w:lvlJc w:val="left"/>
      <w:pPr>
        <w:tabs>
          <w:tab w:val="num" w:pos="1780"/>
        </w:tabs>
        <w:ind w:left="1780" w:hanging="1350"/>
      </w:pPr>
      <w:rPr>
        <w:rFonts w:hint="default"/>
      </w:rPr>
    </w:lvl>
    <w:lvl w:ilvl="6">
      <w:start w:val="1"/>
      <w:numFmt w:val="decimal"/>
      <w:lvlText w:val="%1-%2.%3.%4.%5.%6.%7"/>
      <w:lvlJc w:val="left"/>
      <w:pPr>
        <w:tabs>
          <w:tab w:val="num" w:pos="1866"/>
        </w:tabs>
        <w:ind w:left="1866" w:hanging="1350"/>
      </w:pPr>
      <w:rPr>
        <w:rFonts w:hint="default"/>
      </w:rPr>
    </w:lvl>
    <w:lvl w:ilvl="7">
      <w:start w:val="1"/>
      <w:numFmt w:val="decimal"/>
      <w:lvlText w:val="%1-%2.%3.%4.%5.%6.%7.%8"/>
      <w:lvlJc w:val="left"/>
      <w:pPr>
        <w:tabs>
          <w:tab w:val="num" w:pos="2042"/>
        </w:tabs>
        <w:ind w:left="2042" w:hanging="1440"/>
      </w:pPr>
      <w:rPr>
        <w:rFonts w:hint="default"/>
      </w:rPr>
    </w:lvl>
    <w:lvl w:ilvl="8">
      <w:start w:val="1"/>
      <w:numFmt w:val="decimal"/>
      <w:lvlText w:val="%1-%2.%3.%4.%5.%6.%7.%8.%9"/>
      <w:lvlJc w:val="left"/>
      <w:pPr>
        <w:tabs>
          <w:tab w:val="num" w:pos="2128"/>
        </w:tabs>
        <w:ind w:left="2128" w:hanging="1440"/>
      </w:pPr>
      <w:rPr>
        <w:rFonts w:hint="default"/>
      </w:rPr>
    </w:lvl>
  </w:abstractNum>
  <w:num w:numId="1" w16cid:durableId="958071750">
    <w:abstractNumId w:val="4"/>
  </w:num>
  <w:num w:numId="2" w16cid:durableId="1228876274">
    <w:abstractNumId w:val="0"/>
  </w:num>
  <w:num w:numId="3" w16cid:durableId="596401360">
    <w:abstractNumId w:val="8"/>
  </w:num>
  <w:num w:numId="4" w16cid:durableId="696733498">
    <w:abstractNumId w:val="11"/>
  </w:num>
  <w:num w:numId="5" w16cid:durableId="1070732472">
    <w:abstractNumId w:val="1"/>
  </w:num>
  <w:num w:numId="6" w16cid:durableId="1580678432">
    <w:abstractNumId w:val="9"/>
  </w:num>
  <w:num w:numId="7" w16cid:durableId="953901933">
    <w:abstractNumId w:val="10"/>
  </w:num>
  <w:num w:numId="8" w16cid:durableId="59793093">
    <w:abstractNumId w:val="14"/>
  </w:num>
  <w:num w:numId="9" w16cid:durableId="1363559310">
    <w:abstractNumId w:val="7"/>
  </w:num>
  <w:num w:numId="10" w16cid:durableId="614411781">
    <w:abstractNumId w:val="3"/>
  </w:num>
  <w:num w:numId="11" w16cid:durableId="1063673441">
    <w:abstractNumId w:val="12"/>
  </w:num>
  <w:num w:numId="12" w16cid:durableId="458450134">
    <w:abstractNumId w:val="6"/>
  </w:num>
  <w:num w:numId="13" w16cid:durableId="1225261397">
    <w:abstractNumId w:val="2"/>
  </w:num>
  <w:num w:numId="14" w16cid:durableId="392510539">
    <w:abstractNumId w:val="5"/>
  </w:num>
  <w:num w:numId="15" w16cid:durableId="8731688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C44"/>
    <w:rsid w:val="000023E1"/>
    <w:rsid w:val="00007C80"/>
    <w:rsid w:val="00012366"/>
    <w:rsid w:val="00014EFB"/>
    <w:rsid w:val="000157CE"/>
    <w:rsid w:val="00015F47"/>
    <w:rsid w:val="000240E5"/>
    <w:rsid w:val="000244FC"/>
    <w:rsid w:val="000265E8"/>
    <w:rsid w:val="00026D1B"/>
    <w:rsid w:val="00027C14"/>
    <w:rsid w:val="0003061F"/>
    <w:rsid w:val="0003112D"/>
    <w:rsid w:val="00032A6B"/>
    <w:rsid w:val="00040370"/>
    <w:rsid w:val="00044EF6"/>
    <w:rsid w:val="00057421"/>
    <w:rsid w:val="00060B54"/>
    <w:rsid w:val="00060D07"/>
    <w:rsid w:val="000622EE"/>
    <w:rsid w:val="000645EE"/>
    <w:rsid w:val="00067359"/>
    <w:rsid w:val="00071EF6"/>
    <w:rsid w:val="000722AC"/>
    <w:rsid w:val="00072970"/>
    <w:rsid w:val="00080C1D"/>
    <w:rsid w:val="000918B0"/>
    <w:rsid w:val="000935DD"/>
    <w:rsid w:val="00094248"/>
    <w:rsid w:val="00095865"/>
    <w:rsid w:val="0009617A"/>
    <w:rsid w:val="0009678C"/>
    <w:rsid w:val="000A005D"/>
    <w:rsid w:val="000A1BA8"/>
    <w:rsid w:val="000A1DDC"/>
    <w:rsid w:val="000A2C7E"/>
    <w:rsid w:val="000A4E6F"/>
    <w:rsid w:val="000B3401"/>
    <w:rsid w:val="000B5595"/>
    <w:rsid w:val="000B72C9"/>
    <w:rsid w:val="000C5E1E"/>
    <w:rsid w:val="000C7D5D"/>
    <w:rsid w:val="000D4BC7"/>
    <w:rsid w:val="000D66DF"/>
    <w:rsid w:val="000E460E"/>
    <w:rsid w:val="000E5D28"/>
    <w:rsid w:val="000E6022"/>
    <w:rsid w:val="000F3504"/>
    <w:rsid w:val="000F69DF"/>
    <w:rsid w:val="001009B4"/>
    <w:rsid w:val="001036FA"/>
    <w:rsid w:val="00103A1D"/>
    <w:rsid w:val="00104E43"/>
    <w:rsid w:val="00104EC1"/>
    <w:rsid w:val="001066E4"/>
    <w:rsid w:val="001135CC"/>
    <w:rsid w:val="001214C9"/>
    <w:rsid w:val="00121DB3"/>
    <w:rsid w:val="00121EEE"/>
    <w:rsid w:val="001272E2"/>
    <w:rsid w:val="001300D4"/>
    <w:rsid w:val="00130F84"/>
    <w:rsid w:val="0014048F"/>
    <w:rsid w:val="00142719"/>
    <w:rsid w:val="0014366C"/>
    <w:rsid w:val="001475E5"/>
    <w:rsid w:val="0015224D"/>
    <w:rsid w:val="0015239F"/>
    <w:rsid w:val="00156CE8"/>
    <w:rsid w:val="00157F0A"/>
    <w:rsid w:val="00163E3C"/>
    <w:rsid w:val="00165F88"/>
    <w:rsid w:val="00171ACF"/>
    <w:rsid w:val="00172BAF"/>
    <w:rsid w:val="00173946"/>
    <w:rsid w:val="0017439F"/>
    <w:rsid w:val="00183DB5"/>
    <w:rsid w:val="00183EE4"/>
    <w:rsid w:val="00186527"/>
    <w:rsid w:val="00192C3B"/>
    <w:rsid w:val="00195CB9"/>
    <w:rsid w:val="00197760"/>
    <w:rsid w:val="001A332C"/>
    <w:rsid w:val="001A6457"/>
    <w:rsid w:val="001B2780"/>
    <w:rsid w:val="001B3F47"/>
    <w:rsid w:val="001C0B19"/>
    <w:rsid w:val="001C1745"/>
    <w:rsid w:val="001C6D0F"/>
    <w:rsid w:val="001C6FC3"/>
    <w:rsid w:val="001C7F78"/>
    <w:rsid w:val="001D134F"/>
    <w:rsid w:val="001D1498"/>
    <w:rsid w:val="001D275C"/>
    <w:rsid w:val="001D3703"/>
    <w:rsid w:val="001D6322"/>
    <w:rsid w:val="001E4A44"/>
    <w:rsid w:val="001E5E8A"/>
    <w:rsid w:val="001E7973"/>
    <w:rsid w:val="001F053D"/>
    <w:rsid w:val="001F0878"/>
    <w:rsid w:val="001F41A6"/>
    <w:rsid w:val="001F43F1"/>
    <w:rsid w:val="001F4403"/>
    <w:rsid w:val="001F7367"/>
    <w:rsid w:val="00200A6D"/>
    <w:rsid w:val="00202F37"/>
    <w:rsid w:val="00204E3D"/>
    <w:rsid w:val="00204EAD"/>
    <w:rsid w:val="00210076"/>
    <w:rsid w:val="00213B97"/>
    <w:rsid w:val="0021494A"/>
    <w:rsid w:val="0021530C"/>
    <w:rsid w:val="0021593C"/>
    <w:rsid w:val="00215F4F"/>
    <w:rsid w:val="00217908"/>
    <w:rsid w:val="00220F59"/>
    <w:rsid w:val="002242D2"/>
    <w:rsid w:val="00225B44"/>
    <w:rsid w:val="00230D8C"/>
    <w:rsid w:val="00240118"/>
    <w:rsid w:val="00242906"/>
    <w:rsid w:val="00244471"/>
    <w:rsid w:val="002571E9"/>
    <w:rsid w:val="00257DCA"/>
    <w:rsid w:val="00263E79"/>
    <w:rsid w:val="00263F01"/>
    <w:rsid w:val="00267805"/>
    <w:rsid w:val="00267C88"/>
    <w:rsid w:val="00281BAD"/>
    <w:rsid w:val="00286570"/>
    <w:rsid w:val="002924B8"/>
    <w:rsid w:val="0029296E"/>
    <w:rsid w:val="00295944"/>
    <w:rsid w:val="00296ECB"/>
    <w:rsid w:val="002A27FF"/>
    <w:rsid w:val="002A2D5F"/>
    <w:rsid w:val="002A3B18"/>
    <w:rsid w:val="002A7171"/>
    <w:rsid w:val="002B0599"/>
    <w:rsid w:val="002B2A04"/>
    <w:rsid w:val="002B7F79"/>
    <w:rsid w:val="002C0D56"/>
    <w:rsid w:val="002D33E2"/>
    <w:rsid w:val="002E40AE"/>
    <w:rsid w:val="002E4B2B"/>
    <w:rsid w:val="002E60D4"/>
    <w:rsid w:val="002F087B"/>
    <w:rsid w:val="002F0ADE"/>
    <w:rsid w:val="002F1288"/>
    <w:rsid w:val="002F5F47"/>
    <w:rsid w:val="002F761E"/>
    <w:rsid w:val="002F7807"/>
    <w:rsid w:val="00301E77"/>
    <w:rsid w:val="00306D08"/>
    <w:rsid w:val="0030772C"/>
    <w:rsid w:val="00315063"/>
    <w:rsid w:val="00317059"/>
    <w:rsid w:val="00317EE3"/>
    <w:rsid w:val="0032062F"/>
    <w:rsid w:val="00321FBA"/>
    <w:rsid w:val="00324931"/>
    <w:rsid w:val="00326055"/>
    <w:rsid w:val="00331415"/>
    <w:rsid w:val="003317EB"/>
    <w:rsid w:val="00334877"/>
    <w:rsid w:val="003351F3"/>
    <w:rsid w:val="00337CC2"/>
    <w:rsid w:val="00340824"/>
    <w:rsid w:val="00341E34"/>
    <w:rsid w:val="00342E63"/>
    <w:rsid w:val="00343990"/>
    <w:rsid w:val="00343F9F"/>
    <w:rsid w:val="003544A1"/>
    <w:rsid w:val="00355B36"/>
    <w:rsid w:val="003566EE"/>
    <w:rsid w:val="003578BF"/>
    <w:rsid w:val="00361916"/>
    <w:rsid w:val="003624ED"/>
    <w:rsid w:val="00365352"/>
    <w:rsid w:val="0036750A"/>
    <w:rsid w:val="003710CA"/>
    <w:rsid w:val="0037786D"/>
    <w:rsid w:val="0038132F"/>
    <w:rsid w:val="00383DBD"/>
    <w:rsid w:val="00386B0F"/>
    <w:rsid w:val="00391109"/>
    <w:rsid w:val="00392EFD"/>
    <w:rsid w:val="00394895"/>
    <w:rsid w:val="003A01A1"/>
    <w:rsid w:val="003A127F"/>
    <w:rsid w:val="003A5386"/>
    <w:rsid w:val="003B012A"/>
    <w:rsid w:val="003B1FB9"/>
    <w:rsid w:val="003B4517"/>
    <w:rsid w:val="003C083E"/>
    <w:rsid w:val="003C1078"/>
    <w:rsid w:val="003C107E"/>
    <w:rsid w:val="003C2078"/>
    <w:rsid w:val="003C2CCE"/>
    <w:rsid w:val="003C4DE5"/>
    <w:rsid w:val="003D4DBD"/>
    <w:rsid w:val="003D5B09"/>
    <w:rsid w:val="003E3383"/>
    <w:rsid w:val="003E5111"/>
    <w:rsid w:val="003E6A06"/>
    <w:rsid w:val="0040018E"/>
    <w:rsid w:val="00400C50"/>
    <w:rsid w:val="00402634"/>
    <w:rsid w:val="00402868"/>
    <w:rsid w:val="0040370D"/>
    <w:rsid w:val="004100A0"/>
    <w:rsid w:val="00411B29"/>
    <w:rsid w:val="004145DD"/>
    <w:rsid w:val="00416629"/>
    <w:rsid w:val="00417914"/>
    <w:rsid w:val="004200FC"/>
    <w:rsid w:val="00420EFF"/>
    <w:rsid w:val="00422942"/>
    <w:rsid w:val="00423019"/>
    <w:rsid w:val="0042307B"/>
    <w:rsid w:val="00424E5C"/>
    <w:rsid w:val="00426E33"/>
    <w:rsid w:val="00433B6F"/>
    <w:rsid w:val="0044133D"/>
    <w:rsid w:val="00445F40"/>
    <w:rsid w:val="00447F8B"/>
    <w:rsid w:val="0045090E"/>
    <w:rsid w:val="004513E0"/>
    <w:rsid w:val="004515B7"/>
    <w:rsid w:val="00455AFC"/>
    <w:rsid w:val="00455C5D"/>
    <w:rsid w:val="00456861"/>
    <w:rsid w:val="0046118E"/>
    <w:rsid w:val="00462FB8"/>
    <w:rsid w:val="00463665"/>
    <w:rsid w:val="00466D26"/>
    <w:rsid w:val="00472FA7"/>
    <w:rsid w:val="00474649"/>
    <w:rsid w:val="004859D9"/>
    <w:rsid w:val="00487383"/>
    <w:rsid w:val="00490267"/>
    <w:rsid w:val="00491786"/>
    <w:rsid w:val="004929C9"/>
    <w:rsid w:val="00493FEE"/>
    <w:rsid w:val="004961AE"/>
    <w:rsid w:val="00496558"/>
    <w:rsid w:val="00497D9F"/>
    <w:rsid w:val="004A15FB"/>
    <w:rsid w:val="004A1668"/>
    <w:rsid w:val="004A36B3"/>
    <w:rsid w:val="004A4D5B"/>
    <w:rsid w:val="004B0828"/>
    <w:rsid w:val="004B0BB7"/>
    <w:rsid w:val="004B0C8A"/>
    <w:rsid w:val="004B5424"/>
    <w:rsid w:val="004C073B"/>
    <w:rsid w:val="004C3026"/>
    <w:rsid w:val="004C3D01"/>
    <w:rsid w:val="004C57BB"/>
    <w:rsid w:val="004C633A"/>
    <w:rsid w:val="004C6929"/>
    <w:rsid w:val="004C7722"/>
    <w:rsid w:val="004D2940"/>
    <w:rsid w:val="004D67A4"/>
    <w:rsid w:val="004E3A93"/>
    <w:rsid w:val="004E463E"/>
    <w:rsid w:val="004E50E7"/>
    <w:rsid w:val="004E588E"/>
    <w:rsid w:val="004F1254"/>
    <w:rsid w:val="004F416D"/>
    <w:rsid w:val="004F50AD"/>
    <w:rsid w:val="004F5D9E"/>
    <w:rsid w:val="004F6794"/>
    <w:rsid w:val="0050670C"/>
    <w:rsid w:val="00511397"/>
    <w:rsid w:val="00511D55"/>
    <w:rsid w:val="00514F3B"/>
    <w:rsid w:val="00524895"/>
    <w:rsid w:val="00526E1C"/>
    <w:rsid w:val="005277CF"/>
    <w:rsid w:val="00527D9A"/>
    <w:rsid w:val="00530CA2"/>
    <w:rsid w:val="00531D48"/>
    <w:rsid w:val="00536699"/>
    <w:rsid w:val="00540A44"/>
    <w:rsid w:val="00543580"/>
    <w:rsid w:val="00545230"/>
    <w:rsid w:val="00546586"/>
    <w:rsid w:val="00547DD1"/>
    <w:rsid w:val="00551A3C"/>
    <w:rsid w:val="00551AFE"/>
    <w:rsid w:val="0055219B"/>
    <w:rsid w:val="005543EA"/>
    <w:rsid w:val="005546CA"/>
    <w:rsid w:val="00556E77"/>
    <w:rsid w:val="00560205"/>
    <w:rsid w:val="00561CBC"/>
    <w:rsid w:val="00561DE1"/>
    <w:rsid w:val="005633F6"/>
    <w:rsid w:val="005634E7"/>
    <w:rsid w:val="0057723B"/>
    <w:rsid w:val="0058097A"/>
    <w:rsid w:val="00583FC4"/>
    <w:rsid w:val="00585D98"/>
    <w:rsid w:val="005860ED"/>
    <w:rsid w:val="00594FCF"/>
    <w:rsid w:val="00595407"/>
    <w:rsid w:val="00596631"/>
    <w:rsid w:val="00596799"/>
    <w:rsid w:val="005979A5"/>
    <w:rsid w:val="005A0344"/>
    <w:rsid w:val="005A1279"/>
    <w:rsid w:val="005A1438"/>
    <w:rsid w:val="005A1B8F"/>
    <w:rsid w:val="005A61F2"/>
    <w:rsid w:val="005B0572"/>
    <w:rsid w:val="005B16B8"/>
    <w:rsid w:val="005B6A8B"/>
    <w:rsid w:val="005C564C"/>
    <w:rsid w:val="005C64ED"/>
    <w:rsid w:val="005D1121"/>
    <w:rsid w:val="005D21C4"/>
    <w:rsid w:val="005D2420"/>
    <w:rsid w:val="005D45B9"/>
    <w:rsid w:val="005D6442"/>
    <w:rsid w:val="005D765D"/>
    <w:rsid w:val="005E160A"/>
    <w:rsid w:val="005E20FC"/>
    <w:rsid w:val="005F0DA0"/>
    <w:rsid w:val="005F26CA"/>
    <w:rsid w:val="005F28CA"/>
    <w:rsid w:val="005F3C2C"/>
    <w:rsid w:val="005F3E59"/>
    <w:rsid w:val="005F5019"/>
    <w:rsid w:val="005F721C"/>
    <w:rsid w:val="00605EB1"/>
    <w:rsid w:val="0060770F"/>
    <w:rsid w:val="006100F6"/>
    <w:rsid w:val="00611292"/>
    <w:rsid w:val="00616BD5"/>
    <w:rsid w:val="006200C1"/>
    <w:rsid w:val="0062369C"/>
    <w:rsid w:val="006242D4"/>
    <w:rsid w:val="00624FA0"/>
    <w:rsid w:val="00625B52"/>
    <w:rsid w:val="00627521"/>
    <w:rsid w:val="00627CB9"/>
    <w:rsid w:val="00634D12"/>
    <w:rsid w:val="00634FEE"/>
    <w:rsid w:val="00644304"/>
    <w:rsid w:val="006520EF"/>
    <w:rsid w:val="00664B05"/>
    <w:rsid w:val="006672B7"/>
    <w:rsid w:val="00674032"/>
    <w:rsid w:val="00674C6E"/>
    <w:rsid w:val="0068347A"/>
    <w:rsid w:val="00686B7D"/>
    <w:rsid w:val="00690C41"/>
    <w:rsid w:val="00690DCE"/>
    <w:rsid w:val="006937FD"/>
    <w:rsid w:val="00693D84"/>
    <w:rsid w:val="00695877"/>
    <w:rsid w:val="0069758F"/>
    <w:rsid w:val="006975EE"/>
    <w:rsid w:val="006A152E"/>
    <w:rsid w:val="006A3B63"/>
    <w:rsid w:val="006A41E2"/>
    <w:rsid w:val="006A6890"/>
    <w:rsid w:val="006B1C11"/>
    <w:rsid w:val="006B507D"/>
    <w:rsid w:val="006C1361"/>
    <w:rsid w:val="006C19F0"/>
    <w:rsid w:val="006C1EE9"/>
    <w:rsid w:val="006C2E0A"/>
    <w:rsid w:val="006C4768"/>
    <w:rsid w:val="006D367B"/>
    <w:rsid w:val="006E1320"/>
    <w:rsid w:val="006E1AE0"/>
    <w:rsid w:val="006E26C7"/>
    <w:rsid w:val="006E42E2"/>
    <w:rsid w:val="006E45DB"/>
    <w:rsid w:val="006E4E2B"/>
    <w:rsid w:val="006E6F83"/>
    <w:rsid w:val="006F00F3"/>
    <w:rsid w:val="006F2D4E"/>
    <w:rsid w:val="006F4EE9"/>
    <w:rsid w:val="006F659C"/>
    <w:rsid w:val="00700380"/>
    <w:rsid w:val="00701E66"/>
    <w:rsid w:val="00710947"/>
    <w:rsid w:val="007129C0"/>
    <w:rsid w:val="007150D1"/>
    <w:rsid w:val="00716417"/>
    <w:rsid w:val="00721A64"/>
    <w:rsid w:val="00725F65"/>
    <w:rsid w:val="00727A7B"/>
    <w:rsid w:val="00730019"/>
    <w:rsid w:val="007315D1"/>
    <w:rsid w:val="007401C0"/>
    <w:rsid w:val="0074289F"/>
    <w:rsid w:val="0075051B"/>
    <w:rsid w:val="007517B3"/>
    <w:rsid w:val="007548EB"/>
    <w:rsid w:val="00756464"/>
    <w:rsid w:val="00756675"/>
    <w:rsid w:val="00762D1E"/>
    <w:rsid w:val="00764860"/>
    <w:rsid w:val="00764AFC"/>
    <w:rsid w:val="00765043"/>
    <w:rsid w:val="007656AE"/>
    <w:rsid w:val="00765E72"/>
    <w:rsid w:val="00766611"/>
    <w:rsid w:val="00773836"/>
    <w:rsid w:val="00773CC9"/>
    <w:rsid w:val="00774182"/>
    <w:rsid w:val="00783282"/>
    <w:rsid w:val="0078425C"/>
    <w:rsid w:val="0079298A"/>
    <w:rsid w:val="00792E5B"/>
    <w:rsid w:val="00796208"/>
    <w:rsid w:val="007A2F28"/>
    <w:rsid w:val="007A6B13"/>
    <w:rsid w:val="007A74BF"/>
    <w:rsid w:val="007B09E7"/>
    <w:rsid w:val="007B0A79"/>
    <w:rsid w:val="007B1C48"/>
    <w:rsid w:val="007B7784"/>
    <w:rsid w:val="007C1912"/>
    <w:rsid w:val="007C6FE7"/>
    <w:rsid w:val="007C7F68"/>
    <w:rsid w:val="007D028F"/>
    <w:rsid w:val="007D1881"/>
    <w:rsid w:val="007D3876"/>
    <w:rsid w:val="007D411C"/>
    <w:rsid w:val="007D52B2"/>
    <w:rsid w:val="007D5E48"/>
    <w:rsid w:val="007D6D97"/>
    <w:rsid w:val="007E0A82"/>
    <w:rsid w:val="007E3226"/>
    <w:rsid w:val="007E54EC"/>
    <w:rsid w:val="007F0432"/>
    <w:rsid w:val="007F695D"/>
    <w:rsid w:val="00800491"/>
    <w:rsid w:val="00801052"/>
    <w:rsid w:val="00805E50"/>
    <w:rsid w:val="00805E6A"/>
    <w:rsid w:val="00806995"/>
    <w:rsid w:val="00815215"/>
    <w:rsid w:val="00816D15"/>
    <w:rsid w:val="00816D45"/>
    <w:rsid w:val="008219CD"/>
    <w:rsid w:val="008225C5"/>
    <w:rsid w:val="00822C02"/>
    <w:rsid w:val="00824A18"/>
    <w:rsid w:val="0083056E"/>
    <w:rsid w:val="00830927"/>
    <w:rsid w:val="008316AF"/>
    <w:rsid w:val="00831D3B"/>
    <w:rsid w:val="00832CEB"/>
    <w:rsid w:val="0085494F"/>
    <w:rsid w:val="00855B07"/>
    <w:rsid w:val="0085702B"/>
    <w:rsid w:val="008645DB"/>
    <w:rsid w:val="008653AD"/>
    <w:rsid w:val="00867AC6"/>
    <w:rsid w:val="00871133"/>
    <w:rsid w:val="00873732"/>
    <w:rsid w:val="0087603C"/>
    <w:rsid w:val="00876351"/>
    <w:rsid w:val="00876EF3"/>
    <w:rsid w:val="0088260D"/>
    <w:rsid w:val="00885ED3"/>
    <w:rsid w:val="00885FED"/>
    <w:rsid w:val="00887828"/>
    <w:rsid w:val="00892073"/>
    <w:rsid w:val="0089376F"/>
    <w:rsid w:val="008947EB"/>
    <w:rsid w:val="008A0145"/>
    <w:rsid w:val="008A0E3A"/>
    <w:rsid w:val="008A1BE1"/>
    <w:rsid w:val="008B306E"/>
    <w:rsid w:val="008D0670"/>
    <w:rsid w:val="008D1BB6"/>
    <w:rsid w:val="008D6C32"/>
    <w:rsid w:val="008D76D0"/>
    <w:rsid w:val="008F2835"/>
    <w:rsid w:val="008F79FB"/>
    <w:rsid w:val="0090008B"/>
    <w:rsid w:val="0090034D"/>
    <w:rsid w:val="00901928"/>
    <w:rsid w:val="009041E5"/>
    <w:rsid w:val="009074C1"/>
    <w:rsid w:val="0091091B"/>
    <w:rsid w:val="00911898"/>
    <w:rsid w:val="00912196"/>
    <w:rsid w:val="00912F94"/>
    <w:rsid w:val="009141FC"/>
    <w:rsid w:val="0091443C"/>
    <w:rsid w:val="009167D6"/>
    <w:rsid w:val="009228BF"/>
    <w:rsid w:val="009239CD"/>
    <w:rsid w:val="00923ACE"/>
    <w:rsid w:val="00924F2C"/>
    <w:rsid w:val="009259AA"/>
    <w:rsid w:val="00930E1B"/>
    <w:rsid w:val="00931A23"/>
    <w:rsid w:val="00932B78"/>
    <w:rsid w:val="00935C1C"/>
    <w:rsid w:val="009364C8"/>
    <w:rsid w:val="00943770"/>
    <w:rsid w:val="00944F3D"/>
    <w:rsid w:val="00950455"/>
    <w:rsid w:val="00951349"/>
    <w:rsid w:val="00954193"/>
    <w:rsid w:val="009541AE"/>
    <w:rsid w:val="00955CDB"/>
    <w:rsid w:val="00960E85"/>
    <w:rsid w:val="00962CA2"/>
    <w:rsid w:val="0097057B"/>
    <w:rsid w:val="0097487A"/>
    <w:rsid w:val="009768B0"/>
    <w:rsid w:val="00977E78"/>
    <w:rsid w:val="00980BF1"/>
    <w:rsid w:val="00982C58"/>
    <w:rsid w:val="00983049"/>
    <w:rsid w:val="0098605C"/>
    <w:rsid w:val="00986A96"/>
    <w:rsid w:val="009A3840"/>
    <w:rsid w:val="009A4BF2"/>
    <w:rsid w:val="009A5F88"/>
    <w:rsid w:val="009A69B2"/>
    <w:rsid w:val="009B6139"/>
    <w:rsid w:val="009B67D4"/>
    <w:rsid w:val="009B7487"/>
    <w:rsid w:val="009B7C54"/>
    <w:rsid w:val="009D1765"/>
    <w:rsid w:val="009D2493"/>
    <w:rsid w:val="009E7A3D"/>
    <w:rsid w:val="009F0E82"/>
    <w:rsid w:val="00A0002E"/>
    <w:rsid w:val="00A043E1"/>
    <w:rsid w:val="00A20A2C"/>
    <w:rsid w:val="00A26F4F"/>
    <w:rsid w:val="00A30FB9"/>
    <w:rsid w:val="00A33976"/>
    <w:rsid w:val="00A36457"/>
    <w:rsid w:val="00A37137"/>
    <w:rsid w:val="00A40EC6"/>
    <w:rsid w:val="00A50731"/>
    <w:rsid w:val="00A53BE5"/>
    <w:rsid w:val="00A5624D"/>
    <w:rsid w:val="00A62E63"/>
    <w:rsid w:val="00A64BA8"/>
    <w:rsid w:val="00A66C4D"/>
    <w:rsid w:val="00A70507"/>
    <w:rsid w:val="00A7384D"/>
    <w:rsid w:val="00A749C1"/>
    <w:rsid w:val="00A862A0"/>
    <w:rsid w:val="00A877C1"/>
    <w:rsid w:val="00A93A72"/>
    <w:rsid w:val="00A95D04"/>
    <w:rsid w:val="00A97A78"/>
    <w:rsid w:val="00AA15AF"/>
    <w:rsid w:val="00AA512E"/>
    <w:rsid w:val="00AA6568"/>
    <w:rsid w:val="00AA7FBE"/>
    <w:rsid w:val="00AB0500"/>
    <w:rsid w:val="00AB0B3A"/>
    <w:rsid w:val="00AB49A4"/>
    <w:rsid w:val="00AB713F"/>
    <w:rsid w:val="00AC038F"/>
    <w:rsid w:val="00AC05C2"/>
    <w:rsid w:val="00AC1E7D"/>
    <w:rsid w:val="00AC7BE8"/>
    <w:rsid w:val="00AD0CE1"/>
    <w:rsid w:val="00AD30EB"/>
    <w:rsid w:val="00AD4C3B"/>
    <w:rsid w:val="00AD7F4F"/>
    <w:rsid w:val="00AE0D5F"/>
    <w:rsid w:val="00AE28E5"/>
    <w:rsid w:val="00AE294B"/>
    <w:rsid w:val="00AE4AE4"/>
    <w:rsid w:val="00AE5663"/>
    <w:rsid w:val="00AE65F8"/>
    <w:rsid w:val="00AE7391"/>
    <w:rsid w:val="00AE7FF0"/>
    <w:rsid w:val="00AF0124"/>
    <w:rsid w:val="00AF22AF"/>
    <w:rsid w:val="00AF4F66"/>
    <w:rsid w:val="00B00AFE"/>
    <w:rsid w:val="00B0124D"/>
    <w:rsid w:val="00B02DE5"/>
    <w:rsid w:val="00B03383"/>
    <w:rsid w:val="00B10476"/>
    <w:rsid w:val="00B17145"/>
    <w:rsid w:val="00B277A2"/>
    <w:rsid w:val="00B30A4E"/>
    <w:rsid w:val="00B34651"/>
    <w:rsid w:val="00B3547C"/>
    <w:rsid w:val="00B40F08"/>
    <w:rsid w:val="00B41406"/>
    <w:rsid w:val="00B4530F"/>
    <w:rsid w:val="00B5176D"/>
    <w:rsid w:val="00B541AA"/>
    <w:rsid w:val="00B571C6"/>
    <w:rsid w:val="00B6305C"/>
    <w:rsid w:val="00B6328C"/>
    <w:rsid w:val="00B64133"/>
    <w:rsid w:val="00B754BD"/>
    <w:rsid w:val="00B76BCF"/>
    <w:rsid w:val="00B77B2F"/>
    <w:rsid w:val="00B811B7"/>
    <w:rsid w:val="00B82EA1"/>
    <w:rsid w:val="00B84C72"/>
    <w:rsid w:val="00B85C44"/>
    <w:rsid w:val="00B86758"/>
    <w:rsid w:val="00B870AD"/>
    <w:rsid w:val="00B90444"/>
    <w:rsid w:val="00B90EAE"/>
    <w:rsid w:val="00B92942"/>
    <w:rsid w:val="00B935C9"/>
    <w:rsid w:val="00B93B58"/>
    <w:rsid w:val="00B94E09"/>
    <w:rsid w:val="00B96531"/>
    <w:rsid w:val="00BA7B85"/>
    <w:rsid w:val="00BB0DEF"/>
    <w:rsid w:val="00BC19E1"/>
    <w:rsid w:val="00BC5994"/>
    <w:rsid w:val="00BD2F79"/>
    <w:rsid w:val="00BD3A9C"/>
    <w:rsid w:val="00BE2052"/>
    <w:rsid w:val="00BE601F"/>
    <w:rsid w:val="00BF170F"/>
    <w:rsid w:val="00BF3281"/>
    <w:rsid w:val="00BF37B7"/>
    <w:rsid w:val="00C057EC"/>
    <w:rsid w:val="00C07319"/>
    <w:rsid w:val="00C11AE0"/>
    <w:rsid w:val="00C12F68"/>
    <w:rsid w:val="00C13C4A"/>
    <w:rsid w:val="00C14821"/>
    <w:rsid w:val="00C17F44"/>
    <w:rsid w:val="00C22661"/>
    <w:rsid w:val="00C2404F"/>
    <w:rsid w:val="00C27394"/>
    <w:rsid w:val="00C31075"/>
    <w:rsid w:val="00C33651"/>
    <w:rsid w:val="00C336C7"/>
    <w:rsid w:val="00C41EFF"/>
    <w:rsid w:val="00C43A87"/>
    <w:rsid w:val="00C4432D"/>
    <w:rsid w:val="00C47C4B"/>
    <w:rsid w:val="00C47E7E"/>
    <w:rsid w:val="00C502AD"/>
    <w:rsid w:val="00C51623"/>
    <w:rsid w:val="00C528CE"/>
    <w:rsid w:val="00C55729"/>
    <w:rsid w:val="00C609D1"/>
    <w:rsid w:val="00C64192"/>
    <w:rsid w:val="00C6501D"/>
    <w:rsid w:val="00C74474"/>
    <w:rsid w:val="00C75D85"/>
    <w:rsid w:val="00C877DD"/>
    <w:rsid w:val="00C90D4B"/>
    <w:rsid w:val="00C90EC5"/>
    <w:rsid w:val="00C942C4"/>
    <w:rsid w:val="00CA1E93"/>
    <w:rsid w:val="00CA49BC"/>
    <w:rsid w:val="00CC004F"/>
    <w:rsid w:val="00CC0D03"/>
    <w:rsid w:val="00CC261A"/>
    <w:rsid w:val="00CC2E9F"/>
    <w:rsid w:val="00CC647B"/>
    <w:rsid w:val="00CC66B1"/>
    <w:rsid w:val="00CC7C02"/>
    <w:rsid w:val="00CD0DEC"/>
    <w:rsid w:val="00CD28A9"/>
    <w:rsid w:val="00CD3CE5"/>
    <w:rsid w:val="00CE034D"/>
    <w:rsid w:val="00CE1916"/>
    <w:rsid w:val="00CE288A"/>
    <w:rsid w:val="00CE5D17"/>
    <w:rsid w:val="00CE6903"/>
    <w:rsid w:val="00CF11BB"/>
    <w:rsid w:val="00CF2A5B"/>
    <w:rsid w:val="00D00A74"/>
    <w:rsid w:val="00D06587"/>
    <w:rsid w:val="00D07AF3"/>
    <w:rsid w:val="00D11316"/>
    <w:rsid w:val="00D124E6"/>
    <w:rsid w:val="00D172CC"/>
    <w:rsid w:val="00D17940"/>
    <w:rsid w:val="00D21853"/>
    <w:rsid w:val="00D314A5"/>
    <w:rsid w:val="00D33B9C"/>
    <w:rsid w:val="00D35C18"/>
    <w:rsid w:val="00D37DD1"/>
    <w:rsid w:val="00D41E64"/>
    <w:rsid w:val="00D45C6C"/>
    <w:rsid w:val="00D54E80"/>
    <w:rsid w:val="00D6181A"/>
    <w:rsid w:val="00D61ADB"/>
    <w:rsid w:val="00D6709F"/>
    <w:rsid w:val="00D77A0B"/>
    <w:rsid w:val="00D8050E"/>
    <w:rsid w:val="00D824C3"/>
    <w:rsid w:val="00D86174"/>
    <w:rsid w:val="00D91BCC"/>
    <w:rsid w:val="00DA086D"/>
    <w:rsid w:val="00DA1AD4"/>
    <w:rsid w:val="00DA2E7F"/>
    <w:rsid w:val="00DA3A1E"/>
    <w:rsid w:val="00DA7FBA"/>
    <w:rsid w:val="00DB13CF"/>
    <w:rsid w:val="00DB1C29"/>
    <w:rsid w:val="00DB2FFB"/>
    <w:rsid w:val="00DB4369"/>
    <w:rsid w:val="00DB663D"/>
    <w:rsid w:val="00DC21A0"/>
    <w:rsid w:val="00DC6685"/>
    <w:rsid w:val="00DC6C0A"/>
    <w:rsid w:val="00DD06F8"/>
    <w:rsid w:val="00DD2CD9"/>
    <w:rsid w:val="00DD3EEA"/>
    <w:rsid w:val="00DD41D3"/>
    <w:rsid w:val="00DD5F68"/>
    <w:rsid w:val="00DE091C"/>
    <w:rsid w:val="00DE307F"/>
    <w:rsid w:val="00DE658B"/>
    <w:rsid w:val="00DE66B0"/>
    <w:rsid w:val="00DF0295"/>
    <w:rsid w:val="00DF2CE0"/>
    <w:rsid w:val="00DF6078"/>
    <w:rsid w:val="00DF705E"/>
    <w:rsid w:val="00DF7287"/>
    <w:rsid w:val="00E11723"/>
    <w:rsid w:val="00E14F25"/>
    <w:rsid w:val="00E15D0C"/>
    <w:rsid w:val="00E178E1"/>
    <w:rsid w:val="00E20C67"/>
    <w:rsid w:val="00E21AC6"/>
    <w:rsid w:val="00E23E72"/>
    <w:rsid w:val="00E3263C"/>
    <w:rsid w:val="00E3467A"/>
    <w:rsid w:val="00E35B0F"/>
    <w:rsid w:val="00E36048"/>
    <w:rsid w:val="00E36841"/>
    <w:rsid w:val="00E36BD7"/>
    <w:rsid w:val="00E37788"/>
    <w:rsid w:val="00E40A27"/>
    <w:rsid w:val="00E410FF"/>
    <w:rsid w:val="00E54E48"/>
    <w:rsid w:val="00E54FF8"/>
    <w:rsid w:val="00E55C4C"/>
    <w:rsid w:val="00E564A0"/>
    <w:rsid w:val="00E60B1B"/>
    <w:rsid w:val="00E6134E"/>
    <w:rsid w:val="00E6153A"/>
    <w:rsid w:val="00E64629"/>
    <w:rsid w:val="00E66F2F"/>
    <w:rsid w:val="00E74051"/>
    <w:rsid w:val="00E758A5"/>
    <w:rsid w:val="00E835FD"/>
    <w:rsid w:val="00E85B6A"/>
    <w:rsid w:val="00E90DB9"/>
    <w:rsid w:val="00E91DED"/>
    <w:rsid w:val="00E934FE"/>
    <w:rsid w:val="00E945F9"/>
    <w:rsid w:val="00E957FA"/>
    <w:rsid w:val="00E96495"/>
    <w:rsid w:val="00EA1F6E"/>
    <w:rsid w:val="00EA610E"/>
    <w:rsid w:val="00EB0534"/>
    <w:rsid w:val="00EB0F41"/>
    <w:rsid w:val="00EB2BC1"/>
    <w:rsid w:val="00EB6A37"/>
    <w:rsid w:val="00EB73CF"/>
    <w:rsid w:val="00EC178C"/>
    <w:rsid w:val="00EC4AF0"/>
    <w:rsid w:val="00ED60C2"/>
    <w:rsid w:val="00ED629C"/>
    <w:rsid w:val="00ED72AC"/>
    <w:rsid w:val="00ED7896"/>
    <w:rsid w:val="00EE446F"/>
    <w:rsid w:val="00EE48D6"/>
    <w:rsid w:val="00EF2940"/>
    <w:rsid w:val="00EF463A"/>
    <w:rsid w:val="00EF5CF3"/>
    <w:rsid w:val="00EF6E82"/>
    <w:rsid w:val="00F04ECE"/>
    <w:rsid w:val="00F05A93"/>
    <w:rsid w:val="00F06640"/>
    <w:rsid w:val="00F06EC9"/>
    <w:rsid w:val="00F07160"/>
    <w:rsid w:val="00F07447"/>
    <w:rsid w:val="00F11F44"/>
    <w:rsid w:val="00F21374"/>
    <w:rsid w:val="00F264FE"/>
    <w:rsid w:val="00F304F7"/>
    <w:rsid w:val="00F33569"/>
    <w:rsid w:val="00F37AAD"/>
    <w:rsid w:val="00F40B00"/>
    <w:rsid w:val="00F449F5"/>
    <w:rsid w:val="00F505CC"/>
    <w:rsid w:val="00F53AEF"/>
    <w:rsid w:val="00F55DBF"/>
    <w:rsid w:val="00F60122"/>
    <w:rsid w:val="00F60F76"/>
    <w:rsid w:val="00F61A88"/>
    <w:rsid w:val="00F63149"/>
    <w:rsid w:val="00F6448A"/>
    <w:rsid w:val="00F66042"/>
    <w:rsid w:val="00F72C96"/>
    <w:rsid w:val="00F73594"/>
    <w:rsid w:val="00F77425"/>
    <w:rsid w:val="00F8115F"/>
    <w:rsid w:val="00F825B0"/>
    <w:rsid w:val="00F83B22"/>
    <w:rsid w:val="00F84773"/>
    <w:rsid w:val="00F97600"/>
    <w:rsid w:val="00FA40DD"/>
    <w:rsid w:val="00FA52A9"/>
    <w:rsid w:val="00FA6889"/>
    <w:rsid w:val="00FA7202"/>
    <w:rsid w:val="00FA78BD"/>
    <w:rsid w:val="00FB569E"/>
    <w:rsid w:val="00FB59C7"/>
    <w:rsid w:val="00FB5E7D"/>
    <w:rsid w:val="00FC2008"/>
    <w:rsid w:val="00FC21F4"/>
    <w:rsid w:val="00FC4A35"/>
    <w:rsid w:val="00FD0A69"/>
    <w:rsid w:val="00FD13E7"/>
    <w:rsid w:val="00FD4623"/>
    <w:rsid w:val="00FD7B00"/>
    <w:rsid w:val="00FE1318"/>
    <w:rsid w:val="00FE13D8"/>
    <w:rsid w:val="00FE196A"/>
    <w:rsid w:val="00FE1A0E"/>
    <w:rsid w:val="00FE5E4D"/>
    <w:rsid w:val="00FE6019"/>
    <w:rsid w:val="00FE7948"/>
    <w:rsid w:val="00FF1A78"/>
    <w:rsid w:val="00FF1B25"/>
    <w:rsid w:val="00FF4D0E"/>
    <w:rsid w:val="00FF693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DEB2DA0"/>
  <w14:defaultImageDpi w14:val="300"/>
  <w15:chartTrackingRefBased/>
  <w15:docId w15:val="{87C93333-BCDB-184B-A1C1-81522C92D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2A3B18"/>
    <w:rPr>
      <w:sz w:val="24"/>
      <w:szCs w:val="24"/>
    </w:rPr>
  </w:style>
  <w:style w:type="paragraph" w:styleId="Heading1">
    <w:name w:val="heading 1"/>
    <w:basedOn w:val="Normal"/>
    <w:next w:val="Normal"/>
    <w:qFormat/>
    <w:pPr>
      <w:spacing w:before="120" w:after="60"/>
      <w:outlineLvl w:val="0"/>
    </w:pPr>
    <w:rPr>
      <w:rFonts w:ascii="Times" w:hAnsi="Times"/>
      <w:smallCaps/>
      <w:sz w:val="20"/>
      <w:szCs w:val="20"/>
    </w:rPr>
  </w:style>
  <w:style w:type="paragraph" w:styleId="Heading2">
    <w:name w:val="heading 2"/>
    <w:basedOn w:val="Normal"/>
    <w:next w:val="Normal"/>
    <w:qFormat/>
    <w:pPr>
      <w:keepNext/>
      <w:numPr>
        <w:ilvl w:val="1"/>
        <w:numId w:val="1"/>
      </w:numPr>
      <w:suppressAutoHyphens/>
      <w:outlineLvl w:val="1"/>
    </w:pPr>
    <w:rPr>
      <w:b/>
      <w:sz w:val="22"/>
      <w:szCs w:val="20"/>
    </w:rPr>
  </w:style>
  <w:style w:type="paragraph" w:styleId="Heading3">
    <w:name w:val="heading 3"/>
    <w:basedOn w:val="Normal"/>
    <w:next w:val="Normal"/>
    <w:link w:val="Heading3Char"/>
    <w:semiHidden/>
    <w:unhideWhenUsed/>
    <w:qFormat/>
    <w:rsid w:val="005C64ED"/>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spacing w:before="245"/>
      <w:ind w:left="273" w:hanging="187"/>
    </w:pPr>
    <w:rPr>
      <w:sz w:val="20"/>
    </w:rPr>
  </w:style>
  <w:style w:type="paragraph" w:styleId="Footer">
    <w:name w:val="footer"/>
    <w:basedOn w:val="Normal"/>
    <w:pPr>
      <w:widowControl w:val="0"/>
      <w:tabs>
        <w:tab w:val="center" w:pos="4320"/>
        <w:tab w:val="right" w:pos="8640"/>
      </w:tabs>
    </w:pPr>
    <w:rPr>
      <w:rFonts w:ascii="Times" w:hAnsi="Times"/>
      <w:snapToGrid w:val="0"/>
      <w:szCs w:val="20"/>
    </w:rPr>
  </w:style>
  <w:style w:type="character" w:customStyle="1" w:styleId="ti">
    <w:name w:val="ti"/>
    <w:basedOn w:val="DefaultParagraphFont"/>
  </w:style>
  <w:style w:type="character" w:styleId="Emphasis">
    <w:name w:val="Emphasis"/>
    <w:uiPriority w:val="20"/>
    <w:qFormat/>
    <w:rPr>
      <w:i/>
      <w:iCs/>
    </w:rPr>
  </w:style>
  <w:style w:type="character" w:customStyle="1" w:styleId="an">
    <w:name w:val="an"/>
    <w:basedOn w:val="DefaultParagraphFont"/>
  </w:style>
  <w:style w:type="paragraph" w:styleId="BodyTextIndent2">
    <w:name w:val="Body Text Indent 2"/>
    <w:basedOn w:val="Normal"/>
    <w:pPr>
      <w:ind w:left="86"/>
    </w:pPr>
    <w:rPr>
      <w:sz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Times" w:hAnsi="Times"/>
      <w:sz w:val="20"/>
    </w:rPr>
  </w:style>
  <w:style w:type="character" w:customStyle="1" w:styleId="au">
    <w:name w:val="au"/>
    <w:basedOn w:val="DefaultParagraphFont"/>
  </w:style>
  <w:style w:type="character" w:customStyle="1" w:styleId="em">
    <w:name w:val="em"/>
    <w:basedOn w:val="DefaultParagraphFont"/>
  </w:style>
  <w:style w:type="character" w:customStyle="1" w:styleId="af">
    <w:name w:val="af"/>
    <w:basedOn w:val="DefaultParagraphFont"/>
  </w:style>
  <w:style w:type="character" w:customStyle="1" w:styleId="style11">
    <w:name w:val="style11"/>
    <w:rPr>
      <w:rFonts w:ascii="Trebuchet MS" w:hAnsi="Trebuchet MS" w:hint="default"/>
    </w:rPr>
  </w:style>
  <w:style w:type="table" w:styleId="TableGrid">
    <w:name w:val="Table Grid"/>
    <w:basedOn w:val="TableNormal"/>
    <w:rsid w:val="00B85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CB3D1F"/>
    <w:pPr>
      <w:spacing w:after="60"/>
      <w:ind w:left="720" w:hanging="720"/>
    </w:pPr>
    <w:rPr>
      <w:rFonts w:eastAsia="Helvetica"/>
      <w:szCs w:val="20"/>
    </w:rPr>
  </w:style>
  <w:style w:type="character" w:styleId="Hyperlink">
    <w:name w:val="Hyperlink"/>
    <w:rsid w:val="00220A2C"/>
    <w:rPr>
      <w:color w:val="0000FF"/>
      <w:u w:val="single"/>
    </w:rPr>
  </w:style>
  <w:style w:type="character" w:styleId="FollowedHyperlink">
    <w:name w:val="FollowedHyperlink"/>
    <w:rsid w:val="00306E7B"/>
    <w:rPr>
      <w:color w:val="800080"/>
      <w:u w:val="single"/>
    </w:rPr>
  </w:style>
  <w:style w:type="paragraph" w:styleId="BalloonText">
    <w:name w:val="Balloon Text"/>
    <w:basedOn w:val="Normal"/>
    <w:link w:val="BalloonTextChar"/>
    <w:rsid w:val="00816D15"/>
    <w:rPr>
      <w:rFonts w:ascii="Lucida Grande" w:hAnsi="Lucida Grande" w:cs="Lucida Grande"/>
      <w:sz w:val="18"/>
      <w:szCs w:val="18"/>
    </w:rPr>
  </w:style>
  <w:style w:type="character" w:customStyle="1" w:styleId="BalloonTextChar">
    <w:name w:val="Balloon Text Char"/>
    <w:link w:val="BalloonText"/>
    <w:rsid w:val="00816D15"/>
    <w:rPr>
      <w:rFonts w:ascii="Lucida Grande" w:hAnsi="Lucida Grande" w:cs="Lucida Grande"/>
      <w:sz w:val="18"/>
      <w:szCs w:val="18"/>
    </w:rPr>
  </w:style>
  <w:style w:type="character" w:styleId="UnresolvedMention">
    <w:name w:val="Unresolved Mention"/>
    <w:uiPriority w:val="47"/>
    <w:rsid w:val="000622EE"/>
    <w:rPr>
      <w:color w:val="605E5C"/>
      <w:shd w:val="clear" w:color="auto" w:fill="E1DFDD"/>
    </w:rPr>
  </w:style>
  <w:style w:type="character" w:customStyle="1" w:styleId="Heading3Char">
    <w:name w:val="Heading 3 Char"/>
    <w:link w:val="Heading3"/>
    <w:semiHidden/>
    <w:rsid w:val="005C64ED"/>
    <w:rPr>
      <w:rFonts w:ascii="Calibri Light" w:eastAsia="Times New Roman" w:hAnsi="Calibri Light" w:cs="Times New Roman"/>
      <w:b/>
      <w:bCs/>
      <w:sz w:val="26"/>
      <w:szCs w:val="26"/>
    </w:rPr>
  </w:style>
  <w:style w:type="paragraph" w:styleId="ListParagraph">
    <w:name w:val="List Paragraph"/>
    <w:basedOn w:val="Normal"/>
    <w:qFormat/>
    <w:rsid w:val="004B0BB7"/>
    <w:pPr>
      <w:ind w:left="720"/>
      <w:contextualSpacing/>
    </w:pPr>
  </w:style>
  <w:style w:type="paragraph" w:styleId="Revision">
    <w:name w:val="Revision"/>
    <w:hidden/>
    <w:rsid w:val="00CD3CE5"/>
    <w:rPr>
      <w:sz w:val="24"/>
      <w:szCs w:val="24"/>
    </w:rPr>
  </w:style>
  <w:style w:type="paragraph" w:styleId="EndnoteText">
    <w:name w:val="endnote text"/>
    <w:basedOn w:val="Normal"/>
    <w:link w:val="EndnoteTextChar"/>
    <w:rsid w:val="00CD3CE5"/>
    <w:rPr>
      <w:sz w:val="20"/>
      <w:szCs w:val="20"/>
    </w:rPr>
  </w:style>
  <w:style w:type="character" w:customStyle="1" w:styleId="EndnoteTextChar">
    <w:name w:val="Endnote Text Char"/>
    <w:basedOn w:val="DefaultParagraphFont"/>
    <w:link w:val="EndnoteText"/>
    <w:rsid w:val="00CD3CE5"/>
  </w:style>
  <w:style w:type="character" w:styleId="EndnoteReference">
    <w:name w:val="endnote reference"/>
    <w:basedOn w:val="DefaultParagraphFont"/>
    <w:rsid w:val="00CD3CE5"/>
    <w:rPr>
      <w:vertAlign w:val="superscript"/>
    </w:rPr>
  </w:style>
  <w:style w:type="character" w:styleId="CommentReference">
    <w:name w:val="annotation reference"/>
    <w:basedOn w:val="DefaultParagraphFont"/>
    <w:rsid w:val="0046118E"/>
    <w:rPr>
      <w:sz w:val="16"/>
      <w:szCs w:val="16"/>
    </w:rPr>
  </w:style>
  <w:style w:type="paragraph" w:styleId="CommentText">
    <w:name w:val="annotation text"/>
    <w:basedOn w:val="Normal"/>
    <w:link w:val="CommentTextChar"/>
    <w:rsid w:val="0046118E"/>
    <w:rPr>
      <w:sz w:val="20"/>
      <w:szCs w:val="20"/>
    </w:rPr>
  </w:style>
  <w:style w:type="character" w:customStyle="1" w:styleId="CommentTextChar">
    <w:name w:val="Comment Text Char"/>
    <w:basedOn w:val="DefaultParagraphFont"/>
    <w:link w:val="CommentText"/>
    <w:rsid w:val="0046118E"/>
  </w:style>
  <w:style w:type="paragraph" w:styleId="CommentSubject">
    <w:name w:val="annotation subject"/>
    <w:basedOn w:val="CommentText"/>
    <w:next w:val="CommentText"/>
    <w:link w:val="CommentSubjectChar"/>
    <w:rsid w:val="0046118E"/>
    <w:rPr>
      <w:b/>
      <w:bCs/>
    </w:rPr>
  </w:style>
  <w:style w:type="character" w:customStyle="1" w:styleId="CommentSubjectChar">
    <w:name w:val="Comment Subject Char"/>
    <w:basedOn w:val="CommentTextChar"/>
    <w:link w:val="CommentSubject"/>
    <w:rsid w:val="004611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105">
      <w:bodyDiv w:val="1"/>
      <w:marLeft w:val="0"/>
      <w:marRight w:val="0"/>
      <w:marTop w:val="0"/>
      <w:marBottom w:val="0"/>
      <w:divBdr>
        <w:top w:val="none" w:sz="0" w:space="0" w:color="auto"/>
        <w:left w:val="none" w:sz="0" w:space="0" w:color="auto"/>
        <w:bottom w:val="none" w:sz="0" w:space="0" w:color="auto"/>
        <w:right w:val="none" w:sz="0" w:space="0" w:color="auto"/>
      </w:divBdr>
    </w:div>
    <w:div w:id="8069254">
      <w:bodyDiv w:val="1"/>
      <w:marLeft w:val="0"/>
      <w:marRight w:val="0"/>
      <w:marTop w:val="0"/>
      <w:marBottom w:val="0"/>
      <w:divBdr>
        <w:top w:val="none" w:sz="0" w:space="0" w:color="auto"/>
        <w:left w:val="none" w:sz="0" w:space="0" w:color="auto"/>
        <w:bottom w:val="none" w:sz="0" w:space="0" w:color="auto"/>
        <w:right w:val="none" w:sz="0" w:space="0" w:color="auto"/>
      </w:divBdr>
    </w:div>
    <w:div w:id="43867360">
      <w:bodyDiv w:val="1"/>
      <w:marLeft w:val="0"/>
      <w:marRight w:val="0"/>
      <w:marTop w:val="0"/>
      <w:marBottom w:val="0"/>
      <w:divBdr>
        <w:top w:val="none" w:sz="0" w:space="0" w:color="auto"/>
        <w:left w:val="none" w:sz="0" w:space="0" w:color="auto"/>
        <w:bottom w:val="none" w:sz="0" w:space="0" w:color="auto"/>
        <w:right w:val="none" w:sz="0" w:space="0" w:color="auto"/>
      </w:divBdr>
    </w:div>
    <w:div w:id="44836458">
      <w:bodyDiv w:val="1"/>
      <w:marLeft w:val="0"/>
      <w:marRight w:val="0"/>
      <w:marTop w:val="0"/>
      <w:marBottom w:val="0"/>
      <w:divBdr>
        <w:top w:val="none" w:sz="0" w:space="0" w:color="auto"/>
        <w:left w:val="none" w:sz="0" w:space="0" w:color="auto"/>
        <w:bottom w:val="none" w:sz="0" w:space="0" w:color="auto"/>
        <w:right w:val="none" w:sz="0" w:space="0" w:color="auto"/>
      </w:divBdr>
    </w:div>
    <w:div w:id="44909479">
      <w:bodyDiv w:val="1"/>
      <w:marLeft w:val="0"/>
      <w:marRight w:val="0"/>
      <w:marTop w:val="0"/>
      <w:marBottom w:val="0"/>
      <w:divBdr>
        <w:top w:val="none" w:sz="0" w:space="0" w:color="auto"/>
        <w:left w:val="none" w:sz="0" w:space="0" w:color="auto"/>
        <w:bottom w:val="none" w:sz="0" w:space="0" w:color="auto"/>
        <w:right w:val="none" w:sz="0" w:space="0" w:color="auto"/>
      </w:divBdr>
    </w:div>
    <w:div w:id="46531577">
      <w:bodyDiv w:val="1"/>
      <w:marLeft w:val="0"/>
      <w:marRight w:val="0"/>
      <w:marTop w:val="0"/>
      <w:marBottom w:val="0"/>
      <w:divBdr>
        <w:top w:val="none" w:sz="0" w:space="0" w:color="auto"/>
        <w:left w:val="none" w:sz="0" w:space="0" w:color="auto"/>
        <w:bottom w:val="none" w:sz="0" w:space="0" w:color="auto"/>
        <w:right w:val="none" w:sz="0" w:space="0" w:color="auto"/>
      </w:divBdr>
    </w:div>
    <w:div w:id="46805685">
      <w:bodyDiv w:val="1"/>
      <w:marLeft w:val="0"/>
      <w:marRight w:val="0"/>
      <w:marTop w:val="0"/>
      <w:marBottom w:val="0"/>
      <w:divBdr>
        <w:top w:val="none" w:sz="0" w:space="0" w:color="auto"/>
        <w:left w:val="none" w:sz="0" w:space="0" w:color="auto"/>
        <w:bottom w:val="none" w:sz="0" w:space="0" w:color="auto"/>
        <w:right w:val="none" w:sz="0" w:space="0" w:color="auto"/>
      </w:divBdr>
      <w:divsChild>
        <w:div w:id="1330518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654259">
              <w:marLeft w:val="0"/>
              <w:marRight w:val="0"/>
              <w:marTop w:val="0"/>
              <w:marBottom w:val="0"/>
              <w:divBdr>
                <w:top w:val="none" w:sz="0" w:space="0" w:color="auto"/>
                <w:left w:val="none" w:sz="0" w:space="0" w:color="auto"/>
                <w:bottom w:val="none" w:sz="0" w:space="0" w:color="auto"/>
                <w:right w:val="none" w:sz="0" w:space="0" w:color="auto"/>
              </w:divBdr>
              <w:divsChild>
                <w:div w:id="71153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48855">
      <w:bodyDiv w:val="1"/>
      <w:marLeft w:val="0"/>
      <w:marRight w:val="0"/>
      <w:marTop w:val="0"/>
      <w:marBottom w:val="0"/>
      <w:divBdr>
        <w:top w:val="none" w:sz="0" w:space="0" w:color="auto"/>
        <w:left w:val="none" w:sz="0" w:space="0" w:color="auto"/>
        <w:bottom w:val="none" w:sz="0" w:space="0" w:color="auto"/>
        <w:right w:val="none" w:sz="0" w:space="0" w:color="auto"/>
      </w:divBdr>
    </w:div>
    <w:div w:id="111944663">
      <w:bodyDiv w:val="1"/>
      <w:marLeft w:val="0"/>
      <w:marRight w:val="0"/>
      <w:marTop w:val="0"/>
      <w:marBottom w:val="0"/>
      <w:divBdr>
        <w:top w:val="none" w:sz="0" w:space="0" w:color="auto"/>
        <w:left w:val="none" w:sz="0" w:space="0" w:color="auto"/>
        <w:bottom w:val="none" w:sz="0" w:space="0" w:color="auto"/>
        <w:right w:val="none" w:sz="0" w:space="0" w:color="auto"/>
      </w:divBdr>
    </w:div>
    <w:div w:id="135412523">
      <w:bodyDiv w:val="1"/>
      <w:marLeft w:val="0"/>
      <w:marRight w:val="0"/>
      <w:marTop w:val="0"/>
      <w:marBottom w:val="0"/>
      <w:divBdr>
        <w:top w:val="none" w:sz="0" w:space="0" w:color="auto"/>
        <w:left w:val="none" w:sz="0" w:space="0" w:color="auto"/>
        <w:bottom w:val="none" w:sz="0" w:space="0" w:color="auto"/>
        <w:right w:val="none" w:sz="0" w:space="0" w:color="auto"/>
      </w:divBdr>
    </w:div>
    <w:div w:id="187960034">
      <w:bodyDiv w:val="1"/>
      <w:marLeft w:val="0"/>
      <w:marRight w:val="0"/>
      <w:marTop w:val="0"/>
      <w:marBottom w:val="0"/>
      <w:divBdr>
        <w:top w:val="none" w:sz="0" w:space="0" w:color="auto"/>
        <w:left w:val="none" w:sz="0" w:space="0" w:color="auto"/>
        <w:bottom w:val="none" w:sz="0" w:space="0" w:color="auto"/>
        <w:right w:val="none" w:sz="0" w:space="0" w:color="auto"/>
      </w:divBdr>
    </w:div>
    <w:div w:id="215168125">
      <w:bodyDiv w:val="1"/>
      <w:marLeft w:val="0"/>
      <w:marRight w:val="0"/>
      <w:marTop w:val="0"/>
      <w:marBottom w:val="0"/>
      <w:divBdr>
        <w:top w:val="none" w:sz="0" w:space="0" w:color="auto"/>
        <w:left w:val="none" w:sz="0" w:space="0" w:color="auto"/>
        <w:bottom w:val="none" w:sz="0" w:space="0" w:color="auto"/>
        <w:right w:val="none" w:sz="0" w:space="0" w:color="auto"/>
      </w:divBdr>
    </w:div>
    <w:div w:id="235436791">
      <w:bodyDiv w:val="1"/>
      <w:marLeft w:val="0"/>
      <w:marRight w:val="0"/>
      <w:marTop w:val="0"/>
      <w:marBottom w:val="0"/>
      <w:divBdr>
        <w:top w:val="none" w:sz="0" w:space="0" w:color="auto"/>
        <w:left w:val="none" w:sz="0" w:space="0" w:color="auto"/>
        <w:bottom w:val="none" w:sz="0" w:space="0" w:color="auto"/>
        <w:right w:val="none" w:sz="0" w:space="0" w:color="auto"/>
      </w:divBdr>
    </w:div>
    <w:div w:id="244462559">
      <w:bodyDiv w:val="1"/>
      <w:marLeft w:val="0"/>
      <w:marRight w:val="0"/>
      <w:marTop w:val="0"/>
      <w:marBottom w:val="0"/>
      <w:divBdr>
        <w:top w:val="none" w:sz="0" w:space="0" w:color="auto"/>
        <w:left w:val="none" w:sz="0" w:space="0" w:color="auto"/>
        <w:bottom w:val="none" w:sz="0" w:space="0" w:color="auto"/>
        <w:right w:val="none" w:sz="0" w:space="0" w:color="auto"/>
      </w:divBdr>
    </w:div>
    <w:div w:id="294801381">
      <w:bodyDiv w:val="1"/>
      <w:marLeft w:val="0"/>
      <w:marRight w:val="0"/>
      <w:marTop w:val="0"/>
      <w:marBottom w:val="0"/>
      <w:divBdr>
        <w:top w:val="none" w:sz="0" w:space="0" w:color="auto"/>
        <w:left w:val="none" w:sz="0" w:space="0" w:color="auto"/>
        <w:bottom w:val="none" w:sz="0" w:space="0" w:color="auto"/>
        <w:right w:val="none" w:sz="0" w:space="0" w:color="auto"/>
      </w:divBdr>
    </w:div>
    <w:div w:id="339083849">
      <w:bodyDiv w:val="1"/>
      <w:marLeft w:val="0"/>
      <w:marRight w:val="0"/>
      <w:marTop w:val="0"/>
      <w:marBottom w:val="0"/>
      <w:divBdr>
        <w:top w:val="none" w:sz="0" w:space="0" w:color="auto"/>
        <w:left w:val="none" w:sz="0" w:space="0" w:color="auto"/>
        <w:bottom w:val="none" w:sz="0" w:space="0" w:color="auto"/>
        <w:right w:val="none" w:sz="0" w:space="0" w:color="auto"/>
      </w:divBdr>
    </w:div>
    <w:div w:id="354186697">
      <w:bodyDiv w:val="1"/>
      <w:marLeft w:val="0"/>
      <w:marRight w:val="0"/>
      <w:marTop w:val="0"/>
      <w:marBottom w:val="0"/>
      <w:divBdr>
        <w:top w:val="none" w:sz="0" w:space="0" w:color="auto"/>
        <w:left w:val="none" w:sz="0" w:space="0" w:color="auto"/>
        <w:bottom w:val="none" w:sz="0" w:space="0" w:color="auto"/>
        <w:right w:val="none" w:sz="0" w:space="0" w:color="auto"/>
      </w:divBdr>
    </w:div>
    <w:div w:id="373040953">
      <w:bodyDiv w:val="1"/>
      <w:marLeft w:val="0"/>
      <w:marRight w:val="0"/>
      <w:marTop w:val="0"/>
      <w:marBottom w:val="0"/>
      <w:divBdr>
        <w:top w:val="none" w:sz="0" w:space="0" w:color="auto"/>
        <w:left w:val="none" w:sz="0" w:space="0" w:color="auto"/>
        <w:bottom w:val="none" w:sz="0" w:space="0" w:color="auto"/>
        <w:right w:val="none" w:sz="0" w:space="0" w:color="auto"/>
      </w:divBdr>
    </w:div>
    <w:div w:id="374744609">
      <w:bodyDiv w:val="1"/>
      <w:marLeft w:val="0"/>
      <w:marRight w:val="0"/>
      <w:marTop w:val="0"/>
      <w:marBottom w:val="0"/>
      <w:divBdr>
        <w:top w:val="none" w:sz="0" w:space="0" w:color="auto"/>
        <w:left w:val="none" w:sz="0" w:space="0" w:color="auto"/>
        <w:bottom w:val="none" w:sz="0" w:space="0" w:color="auto"/>
        <w:right w:val="none" w:sz="0" w:space="0" w:color="auto"/>
      </w:divBdr>
    </w:div>
    <w:div w:id="375130474">
      <w:bodyDiv w:val="1"/>
      <w:marLeft w:val="0"/>
      <w:marRight w:val="0"/>
      <w:marTop w:val="0"/>
      <w:marBottom w:val="0"/>
      <w:divBdr>
        <w:top w:val="none" w:sz="0" w:space="0" w:color="auto"/>
        <w:left w:val="none" w:sz="0" w:space="0" w:color="auto"/>
        <w:bottom w:val="none" w:sz="0" w:space="0" w:color="auto"/>
        <w:right w:val="none" w:sz="0" w:space="0" w:color="auto"/>
      </w:divBdr>
    </w:div>
    <w:div w:id="393892815">
      <w:bodyDiv w:val="1"/>
      <w:marLeft w:val="0"/>
      <w:marRight w:val="0"/>
      <w:marTop w:val="0"/>
      <w:marBottom w:val="0"/>
      <w:divBdr>
        <w:top w:val="none" w:sz="0" w:space="0" w:color="auto"/>
        <w:left w:val="none" w:sz="0" w:space="0" w:color="auto"/>
        <w:bottom w:val="none" w:sz="0" w:space="0" w:color="auto"/>
        <w:right w:val="none" w:sz="0" w:space="0" w:color="auto"/>
      </w:divBdr>
    </w:div>
    <w:div w:id="397018150">
      <w:bodyDiv w:val="1"/>
      <w:marLeft w:val="0"/>
      <w:marRight w:val="0"/>
      <w:marTop w:val="0"/>
      <w:marBottom w:val="0"/>
      <w:divBdr>
        <w:top w:val="none" w:sz="0" w:space="0" w:color="auto"/>
        <w:left w:val="none" w:sz="0" w:space="0" w:color="auto"/>
        <w:bottom w:val="none" w:sz="0" w:space="0" w:color="auto"/>
        <w:right w:val="none" w:sz="0" w:space="0" w:color="auto"/>
      </w:divBdr>
    </w:div>
    <w:div w:id="406539502">
      <w:bodyDiv w:val="1"/>
      <w:marLeft w:val="0"/>
      <w:marRight w:val="0"/>
      <w:marTop w:val="0"/>
      <w:marBottom w:val="0"/>
      <w:divBdr>
        <w:top w:val="none" w:sz="0" w:space="0" w:color="auto"/>
        <w:left w:val="none" w:sz="0" w:space="0" w:color="auto"/>
        <w:bottom w:val="none" w:sz="0" w:space="0" w:color="auto"/>
        <w:right w:val="none" w:sz="0" w:space="0" w:color="auto"/>
      </w:divBdr>
    </w:div>
    <w:div w:id="408039822">
      <w:bodyDiv w:val="1"/>
      <w:marLeft w:val="0"/>
      <w:marRight w:val="0"/>
      <w:marTop w:val="0"/>
      <w:marBottom w:val="0"/>
      <w:divBdr>
        <w:top w:val="none" w:sz="0" w:space="0" w:color="auto"/>
        <w:left w:val="none" w:sz="0" w:space="0" w:color="auto"/>
        <w:bottom w:val="none" w:sz="0" w:space="0" w:color="auto"/>
        <w:right w:val="none" w:sz="0" w:space="0" w:color="auto"/>
      </w:divBdr>
    </w:div>
    <w:div w:id="427581035">
      <w:bodyDiv w:val="1"/>
      <w:marLeft w:val="0"/>
      <w:marRight w:val="0"/>
      <w:marTop w:val="0"/>
      <w:marBottom w:val="0"/>
      <w:divBdr>
        <w:top w:val="none" w:sz="0" w:space="0" w:color="auto"/>
        <w:left w:val="none" w:sz="0" w:space="0" w:color="auto"/>
        <w:bottom w:val="none" w:sz="0" w:space="0" w:color="auto"/>
        <w:right w:val="none" w:sz="0" w:space="0" w:color="auto"/>
      </w:divBdr>
    </w:div>
    <w:div w:id="437912152">
      <w:bodyDiv w:val="1"/>
      <w:marLeft w:val="0"/>
      <w:marRight w:val="0"/>
      <w:marTop w:val="0"/>
      <w:marBottom w:val="0"/>
      <w:divBdr>
        <w:top w:val="none" w:sz="0" w:space="0" w:color="auto"/>
        <w:left w:val="none" w:sz="0" w:space="0" w:color="auto"/>
        <w:bottom w:val="none" w:sz="0" w:space="0" w:color="auto"/>
        <w:right w:val="none" w:sz="0" w:space="0" w:color="auto"/>
      </w:divBdr>
    </w:div>
    <w:div w:id="510608299">
      <w:bodyDiv w:val="1"/>
      <w:marLeft w:val="0"/>
      <w:marRight w:val="0"/>
      <w:marTop w:val="0"/>
      <w:marBottom w:val="0"/>
      <w:divBdr>
        <w:top w:val="none" w:sz="0" w:space="0" w:color="auto"/>
        <w:left w:val="none" w:sz="0" w:space="0" w:color="auto"/>
        <w:bottom w:val="none" w:sz="0" w:space="0" w:color="auto"/>
        <w:right w:val="none" w:sz="0" w:space="0" w:color="auto"/>
      </w:divBdr>
    </w:div>
    <w:div w:id="511602685">
      <w:bodyDiv w:val="1"/>
      <w:marLeft w:val="0"/>
      <w:marRight w:val="0"/>
      <w:marTop w:val="0"/>
      <w:marBottom w:val="0"/>
      <w:divBdr>
        <w:top w:val="none" w:sz="0" w:space="0" w:color="auto"/>
        <w:left w:val="none" w:sz="0" w:space="0" w:color="auto"/>
        <w:bottom w:val="none" w:sz="0" w:space="0" w:color="auto"/>
        <w:right w:val="none" w:sz="0" w:space="0" w:color="auto"/>
      </w:divBdr>
      <w:divsChild>
        <w:div w:id="288752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61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968852">
      <w:bodyDiv w:val="1"/>
      <w:marLeft w:val="0"/>
      <w:marRight w:val="0"/>
      <w:marTop w:val="0"/>
      <w:marBottom w:val="0"/>
      <w:divBdr>
        <w:top w:val="none" w:sz="0" w:space="0" w:color="auto"/>
        <w:left w:val="none" w:sz="0" w:space="0" w:color="auto"/>
        <w:bottom w:val="none" w:sz="0" w:space="0" w:color="auto"/>
        <w:right w:val="none" w:sz="0" w:space="0" w:color="auto"/>
      </w:divBdr>
    </w:div>
    <w:div w:id="534267460">
      <w:bodyDiv w:val="1"/>
      <w:marLeft w:val="0"/>
      <w:marRight w:val="0"/>
      <w:marTop w:val="0"/>
      <w:marBottom w:val="0"/>
      <w:divBdr>
        <w:top w:val="none" w:sz="0" w:space="0" w:color="auto"/>
        <w:left w:val="none" w:sz="0" w:space="0" w:color="auto"/>
        <w:bottom w:val="none" w:sz="0" w:space="0" w:color="auto"/>
        <w:right w:val="none" w:sz="0" w:space="0" w:color="auto"/>
      </w:divBdr>
    </w:div>
    <w:div w:id="535894261">
      <w:bodyDiv w:val="1"/>
      <w:marLeft w:val="0"/>
      <w:marRight w:val="0"/>
      <w:marTop w:val="0"/>
      <w:marBottom w:val="0"/>
      <w:divBdr>
        <w:top w:val="none" w:sz="0" w:space="0" w:color="auto"/>
        <w:left w:val="none" w:sz="0" w:space="0" w:color="auto"/>
        <w:bottom w:val="none" w:sz="0" w:space="0" w:color="auto"/>
        <w:right w:val="none" w:sz="0" w:space="0" w:color="auto"/>
      </w:divBdr>
    </w:div>
    <w:div w:id="548150265">
      <w:bodyDiv w:val="1"/>
      <w:marLeft w:val="0"/>
      <w:marRight w:val="0"/>
      <w:marTop w:val="0"/>
      <w:marBottom w:val="0"/>
      <w:divBdr>
        <w:top w:val="none" w:sz="0" w:space="0" w:color="auto"/>
        <w:left w:val="none" w:sz="0" w:space="0" w:color="auto"/>
        <w:bottom w:val="none" w:sz="0" w:space="0" w:color="auto"/>
        <w:right w:val="none" w:sz="0" w:space="0" w:color="auto"/>
      </w:divBdr>
      <w:divsChild>
        <w:div w:id="1851721169">
          <w:marLeft w:val="0"/>
          <w:marRight w:val="0"/>
          <w:marTop w:val="0"/>
          <w:marBottom w:val="0"/>
          <w:divBdr>
            <w:top w:val="none" w:sz="0" w:space="0" w:color="auto"/>
            <w:left w:val="none" w:sz="0" w:space="0" w:color="auto"/>
            <w:bottom w:val="none" w:sz="0" w:space="0" w:color="auto"/>
            <w:right w:val="none" w:sz="0" w:space="0" w:color="auto"/>
          </w:divBdr>
        </w:div>
        <w:div w:id="601574906">
          <w:marLeft w:val="0"/>
          <w:marRight w:val="0"/>
          <w:marTop w:val="0"/>
          <w:marBottom w:val="0"/>
          <w:divBdr>
            <w:top w:val="none" w:sz="0" w:space="0" w:color="auto"/>
            <w:left w:val="none" w:sz="0" w:space="0" w:color="auto"/>
            <w:bottom w:val="none" w:sz="0" w:space="0" w:color="auto"/>
            <w:right w:val="none" w:sz="0" w:space="0" w:color="auto"/>
          </w:divBdr>
        </w:div>
        <w:div w:id="142088582">
          <w:marLeft w:val="0"/>
          <w:marRight w:val="0"/>
          <w:marTop w:val="0"/>
          <w:marBottom w:val="0"/>
          <w:divBdr>
            <w:top w:val="none" w:sz="0" w:space="0" w:color="auto"/>
            <w:left w:val="none" w:sz="0" w:space="0" w:color="auto"/>
            <w:bottom w:val="none" w:sz="0" w:space="0" w:color="auto"/>
            <w:right w:val="none" w:sz="0" w:space="0" w:color="auto"/>
          </w:divBdr>
        </w:div>
        <w:div w:id="1243636334">
          <w:marLeft w:val="0"/>
          <w:marRight w:val="0"/>
          <w:marTop w:val="0"/>
          <w:marBottom w:val="0"/>
          <w:divBdr>
            <w:top w:val="none" w:sz="0" w:space="0" w:color="auto"/>
            <w:left w:val="none" w:sz="0" w:space="0" w:color="auto"/>
            <w:bottom w:val="none" w:sz="0" w:space="0" w:color="auto"/>
            <w:right w:val="none" w:sz="0" w:space="0" w:color="auto"/>
          </w:divBdr>
        </w:div>
        <w:div w:id="728695501">
          <w:marLeft w:val="0"/>
          <w:marRight w:val="0"/>
          <w:marTop w:val="0"/>
          <w:marBottom w:val="0"/>
          <w:divBdr>
            <w:top w:val="none" w:sz="0" w:space="0" w:color="auto"/>
            <w:left w:val="none" w:sz="0" w:space="0" w:color="auto"/>
            <w:bottom w:val="none" w:sz="0" w:space="0" w:color="auto"/>
            <w:right w:val="none" w:sz="0" w:space="0" w:color="auto"/>
          </w:divBdr>
        </w:div>
        <w:div w:id="1959486398">
          <w:marLeft w:val="0"/>
          <w:marRight w:val="0"/>
          <w:marTop w:val="0"/>
          <w:marBottom w:val="0"/>
          <w:divBdr>
            <w:top w:val="none" w:sz="0" w:space="0" w:color="auto"/>
            <w:left w:val="none" w:sz="0" w:space="0" w:color="auto"/>
            <w:bottom w:val="none" w:sz="0" w:space="0" w:color="auto"/>
            <w:right w:val="none" w:sz="0" w:space="0" w:color="auto"/>
          </w:divBdr>
        </w:div>
        <w:div w:id="74594866">
          <w:marLeft w:val="0"/>
          <w:marRight w:val="0"/>
          <w:marTop w:val="0"/>
          <w:marBottom w:val="0"/>
          <w:divBdr>
            <w:top w:val="none" w:sz="0" w:space="0" w:color="auto"/>
            <w:left w:val="none" w:sz="0" w:space="0" w:color="auto"/>
            <w:bottom w:val="none" w:sz="0" w:space="0" w:color="auto"/>
            <w:right w:val="none" w:sz="0" w:space="0" w:color="auto"/>
          </w:divBdr>
        </w:div>
        <w:div w:id="981958300">
          <w:marLeft w:val="0"/>
          <w:marRight w:val="0"/>
          <w:marTop w:val="0"/>
          <w:marBottom w:val="0"/>
          <w:divBdr>
            <w:top w:val="none" w:sz="0" w:space="0" w:color="auto"/>
            <w:left w:val="none" w:sz="0" w:space="0" w:color="auto"/>
            <w:bottom w:val="none" w:sz="0" w:space="0" w:color="auto"/>
            <w:right w:val="none" w:sz="0" w:space="0" w:color="auto"/>
          </w:divBdr>
        </w:div>
        <w:div w:id="1230187856">
          <w:marLeft w:val="0"/>
          <w:marRight w:val="0"/>
          <w:marTop w:val="0"/>
          <w:marBottom w:val="0"/>
          <w:divBdr>
            <w:top w:val="none" w:sz="0" w:space="0" w:color="auto"/>
            <w:left w:val="none" w:sz="0" w:space="0" w:color="auto"/>
            <w:bottom w:val="none" w:sz="0" w:space="0" w:color="auto"/>
            <w:right w:val="none" w:sz="0" w:space="0" w:color="auto"/>
          </w:divBdr>
        </w:div>
        <w:div w:id="1747460307">
          <w:marLeft w:val="0"/>
          <w:marRight w:val="0"/>
          <w:marTop w:val="0"/>
          <w:marBottom w:val="0"/>
          <w:divBdr>
            <w:top w:val="none" w:sz="0" w:space="0" w:color="auto"/>
            <w:left w:val="none" w:sz="0" w:space="0" w:color="auto"/>
            <w:bottom w:val="none" w:sz="0" w:space="0" w:color="auto"/>
            <w:right w:val="none" w:sz="0" w:space="0" w:color="auto"/>
          </w:divBdr>
        </w:div>
        <w:div w:id="1408267029">
          <w:marLeft w:val="0"/>
          <w:marRight w:val="0"/>
          <w:marTop w:val="0"/>
          <w:marBottom w:val="0"/>
          <w:divBdr>
            <w:top w:val="none" w:sz="0" w:space="0" w:color="auto"/>
            <w:left w:val="none" w:sz="0" w:space="0" w:color="auto"/>
            <w:bottom w:val="none" w:sz="0" w:space="0" w:color="auto"/>
            <w:right w:val="none" w:sz="0" w:space="0" w:color="auto"/>
          </w:divBdr>
        </w:div>
        <w:div w:id="582185625">
          <w:marLeft w:val="0"/>
          <w:marRight w:val="0"/>
          <w:marTop w:val="0"/>
          <w:marBottom w:val="0"/>
          <w:divBdr>
            <w:top w:val="none" w:sz="0" w:space="0" w:color="auto"/>
            <w:left w:val="none" w:sz="0" w:space="0" w:color="auto"/>
            <w:bottom w:val="none" w:sz="0" w:space="0" w:color="auto"/>
            <w:right w:val="none" w:sz="0" w:space="0" w:color="auto"/>
          </w:divBdr>
        </w:div>
        <w:div w:id="332534703">
          <w:marLeft w:val="0"/>
          <w:marRight w:val="0"/>
          <w:marTop w:val="0"/>
          <w:marBottom w:val="0"/>
          <w:divBdr>
            <w:top w:val="none" w:sz="0" w:space="0" w:color="auto"/>
            <w:left w:val="none" w:sz="0" w:space="0" w:color="auto"/>
            <w:bottom w:val="none" w:sz="0" w:space="0" w:color="auto"/>
            <w:right w:val="none" w:sz="0" w:space="0" w:color="auto"/>
          </w:divBdr>
        </w:div>
        <w:div w:id="1027366880">
          <w:marLeft w:val="0"/>
          <w:marRight w:val="0"/>
          <w:marTop w:val="0"/>
          <w:marBottom w:val="0"/>
          <w:divBdr>
            <w:top w:val="none" w:sz="0" w:space="0" w:color="auto"/>
            <w:left w:val="none" w:sz="0" w:space="0" w:color="auto"/>
            <w:bottom w:val="none" w:sz="0" w:space="0" w:color="auto"/>
            <w:right w:val="none" w:sz="0" w:space="0" w:color="auto"/>
          </w:divBdr>
        </w:div>
        <w:div w:id="973827157">
          <w:marLeft w:val="0"/>
          <w:marRight w:val="0"/>
          <w:marTop w:val="0"/>
          <w:marBottom w:val="0"/>
          <w:divBdr>
            <w:top w:val="none" w:sz="0" w:space="0" w:color="auto"/>
            <w:left w:val="none" w:sz="0" w:space="0" w:color="auto"/>
            <w:bottom w:val="none" w:sz="0" w:space="0" w:color="auto"/>
            <w:right w:val="none" w:sz="0" w:space="0" w:color="auto"/>
          </w:divBdr>
        </w:div>
        <w:div w:id="395444370">
          <w:marLeft w:val="0"/>
          <w:marRight w:val="0"/>
          <w:marTop w:val="0"/>
          <w:marBottom w:val="0"/>
          <w:divBdr>
            <w:top w:val="none" w:sz="0" w:space="0" w:color="auto"/>
            <w:left w:val="none" w:sz="0" w:space="0" w:color="auto"/>
            <w:bottom w:val="none" w:sz="0" w:space="0" w:color="auto"/>
            <w:right w:val="none" w:sz="0" w:space="0" w:color="auto"/>
          </w:divBdr>
        </w:div>
        <w:div w:id="1917471316">
          <w:marLeft w:val="0"/>
          <w:marRight w:val="0"/>
          <w:marTop w:val="0"/>
          <w:marBottom w:val="0"/>
          <w:divBdr>
            <w:top w:val="none" w:sz="0" w:space="0" w:color="auto"/>
            <w:left w:val="none" w:sz="0" w:space="0" w:color="auto"/>
            <w:bottom w:val="none" w:sz="0" w:space="0" w:color="auto"/>
            <w:right w:val="none" w:sz="0" w:space="0" w:color="auto"/>
          </w:divBdr>
        </w:div>
        <w:div w:id="439421395">
          <w:marLeft w:val="0"/>
          <w:marRight w:val="0"/>
          <w:marTop w:val="0"/>
          <w:marBottom w:val="0"/>
          <w:divBdr>
            <w:top w:val="none" w:sz="0" w:space="0" w:color="auto"/>
            <w:left w:val="none" w:sz="0" w:space="0" w:color="auto"/>
            <w:bottom w:val="none" w:sz="0" w:space="0" w:color="auto"/>
            <w:right w:val="none" w:sz="0" w:space="0" w:color="auto"/>
          </w:divBdr>
        </w:div>
        <w:div w:id="1585996121">
          <w:marLeft w:val="0"/>
          <w:marRight w:val="0"/>
          <w:marTop w:val="0"/>
          <w:marBottom w:val="0"/>
          <w:divBdr>
            <w:top w:val="none" w:sz="0" w:space="0" w:color="auto"/>
            <w:left w:val="none" w:sz="0" w:space="0" w:color="auto"/>
            <w:bottom w:val="none" w:sz="0" w:space="0" w:color="auto"/>
            <w:right w:val="none" w:sz="0" w:space="0" w:color="auto"/>
          </w:divBdr>
        </w:div>
        <w:div w:id="990989221">
          <w:marLeft w:val="0"/>
          <w:marRight w:val="0"/>
          <w:marTop w:val="0"/>
          <w:marBottom w:val="0"/>
          <w:divBdr>
            <w:top w:val="none" w:sz="0" w:space="0" w:color="auto"/>
            <w:left w:val="none" w:sz="0" w:space="0" w:color="auto"/>
            <w:bottom w:val="none" w:sz="0" w:space="0" w:color="auto"/>
            <w:right w:val="none" w:sz="0" w:space="0" w:color="auto"/>
          </w:divBdr>
        </w:div>
        <w:div w:id="272827774">
          <w:marLeft w:val="0"/>
          <w:marRight w:val="0"/>
          <w:marTop w:val="0"/>
          <w:marBottom w:val="0"/>
          <w:divBdr>
            <w:top w:val="none" w:sz="0" w:space="0" w:color="auto"/>
            <w:left w:val="none" w:sz="0" w:space="0" w:color="auto"/>
            <w:bottom w:val="none" w:sz="0" w:space="0" w:color="auto"/>
            <w:right w:val="none" w:sz="0" w:space="0" w:color="auto"/>
          </w:divBdr>
        </w:div>
        <w:div w:id="1282423086">
          <w:marLeft w:val="0"/>
          <w:marRight w:val="0"/>
          <w:marTop w:val="0"/>
          <w:marBottom w:val="0"/>
          <w:divBdr>
            <w:top w:val="none" w:sz="0" w:space="0" w:color="auto"/>
            <w:left w:val="none" w:sz="0" w:space="0" w:color="auto"/>
            <w:bottom w:val="none" w:sz="0" w:space="0" w:color="auto"/>
            <w:right w:val="none" w:sz="0" w:space="0" w:color="auto"/>
          </w:divBdr>
        </w:div>
        <w:div w:id="1050492045">
          <w:marLeft w:val="0"/>
          <w:marRight w:val="0"/>
          <w:marTop w:val="0"/>
          <w:marBottom w:val="0"/>
          <w:divBdr>
            <w:top w:val="none" w:sz="0" w:space="0" w:color="auto"/>
            <w:left w:val="none" w:sz="0" w:space="0" w:color="auto"/>
            <w:bottom w:val="none" w:sz="0" w:space="0" w:color="auto"/>
            <w:right w:val="none" w:sz="0" w:space="0" w:color="auto"/>
          </w:divBdr>
        </w:div>
        <w:div w:id="127171408">
          <w:marLeft w:val="0"/>
          <w:marRight w:val="0"/>
          <w:marTop w:val="0"/>
          <w:marBottom w:val="0"/>
          <w:divBdr>
            <w:top w:val="none" w:sz="0" w:space="0" w:color="auto"/>
            <w:left w:val="none" w:sz="0" w:space="0" w:color="auto"/>
            <w:bottom w:val="none" w:sz="0" w:space="0" w:color="auto"/>
            <w:right w:val="none" w:sz="0" w:space="0" w:color="auto"/>
          </w:divBdr>
        </w:div>
        <w:div w:id="1233655835">
          <w:marLeft w:val="0"/>
          <w:marRight w:val="0"/>
          <w:marTop w:val="0"/>
          <w:marBottom w:val="0"/>
          <w:divBdr>
            <w:top w:val="none" w:sz="0" w:space="0" w:color="auto"/>
            <w:left w:val="none" w:sz="0" w:space="0" w:color="auto"/>
            <w:bottom w:val="none" w:sz="0" w:space="0" w:color="auto"/>
            <w:right w:val="none" w:sz="0" w:space="0" w:color="auto"/>
          </w:divBdr>
        </w:div>
        <w:div w:id="1561213798">
          <w:marLeft w:val="0"/>
          <w:marRight w:val="0"/>
          <w:marTop w:val="0"/>
          <w:marBottom w:val="0"/>
          <w:divBdr>
            <w:top w:val="none" w:sz="0" w:space="0" w:color="auto"/>
            <w:left w:val="none" w:sz="0" w:space="0" w:color="auto"/>
            <w:bottom w:val="none" w:sz="0" w:space="0" w:color="auto"/>
            <w:right w:val="none" w:sz="0" w:space="0" w:color="auto"/>
          </w:divBdr>
        </w:div>
        <w:div w:id="1456363224">
          <w:marLeft w:val="0"/>
          <w:marRight w:val="0"/>
          <w:marTop w:val="0"/>
          <w:marBottom w:val="0"/>
          <w:divBdr>
            <w:top w:val="none" w:sz="0" w:space="0" w:color="auto"/>
            <w:left w:val="none" w:sz="0" w:space="0" w:color="auto"/>
            <w:bottom w:val="none" w:sz="0" w:space="0" w:color="auto"/>
            <w:right w:val="none" w:sz="0" w:space="0" w:color="auto"/>
          </w:divBdr>
        </w:div>
        <w:div w:id="1142194074">
          <w:marLeft w:val="0"/>
          <w:marRight w:val="0"/>
          <w:marTop w:val="0"/>
          <w:marBottom w:val="0"/>
          <w:divBdr>
            <w:top w:val="none" w:sz="0" w:space="0" w:color="auto"/>
            <w:left w:val="none" w:sz="0" w:space="0" w:color="auto"/>
            <w:bottom w:val="none" w:sz="0" w:space="0" w:color="auto"/>
            <w:right w:val="none" w:sz="0" w:space="0" w:color="auto"/>
          </w:divBdr>
        </w:div>
        <w:div w:id="1823229193">
          <w:marLeft w:val="0"/>
          <w:marRight w:val="0"/>
          <w:marTop w:val="0"/>
          <w:marBottom w:val="0"/>
          <w:divBdr>
            <w:top w:val="none" w:sz="0" w:space="0" w:color="auto"/>
            <w:left w:val="none" w:sz="0" w:space="0" w:color="auto"/>
            <w:bottom w:val="none" w:sz="0" w:space="0" w:color="auto"/>
            <w:right w:val="none" w:sz="0" w:space="0" w:color="auto"/>
          </w:divBdr>
        </w:div>
        <w:div w:id="178928373">
          <w:marLeft w:val="0"/>
          <w:marRight w:val="0"/>
          <w:marTop w:val="0"/>
          <w:marBottom w:val="0"/>
          <w:divBdr>
            <w:top w:val="none" w:sz="0" w:space="0" w:color="auto"/>
            <w:left w:val="none" w:sz="0" w:space="0" w:color="auto"/>
            <w:bottom w:val="none" w:sz="0" w:space="0" w:color="auto"/>
            <w:right w:val="none" w:sz="0" w:space="0" w:color="auto"/>
          </w:divBdr>
        </w:div>
        <w:div w:id="1527135193">
          <w:marLeft w:val="0"/>
          <w:marRight w:val="0"/>
          <w:marTop w:val="0"/>
          <w:marBottom w:val="0"/>
          <w:divBdr>
            <w:top w:val="none" w:sz="0" w:space="0" w:color="auto"/>
            <w:left w:val="none" w:sz="0" w:space="0" w:color="auto"/>
            <w:bottom w:val="none" w:sz="0" w:space="0" w:color="auto"/>
            <w:right w:val="none" w:sz="0" w:space="0" w:color="auto"/>
          </w:divBdr>
        </w:div>
        <w:div w:id="508175522">
          <w:marLeft w:val="0"/>
          <w:marRight w:val="0"/>
          <w:marTop w:val="0"/>
          <w:marBottom w:val="0"/>
          <w:divBdr>
            <w:top w:val="none" w:sz="0" w:space="0" w:color="auto"/>
            <w:left w:val="none" w:sz="0" w:space="0" w:color="auto"/>
            <w:bottom w:val="none" w:sz="0" w:space="0" w:color="auto"/>
            <w:right w:val="none" w:sz="0" w:space="0" w:color="auto"/>
          </w:divBdr>
        </w:div>
        <w:div w:id="1795250846">
          <w:marLeft w:val="0"/>
          <w:marRight w:val="0"/>
          <w:marTop w:val="0"/>
          <w:marBottom w:val="0"/>
          <w:divBdr>
            <w:top w:val="none" w:sz="0" w:space="0" w:color="auto"/>
            <w:left w:val="none" w:sz="0" w:space="0" w:color="auto"/>
            <w:bottom w:val="none" w:sz="0" w:space="0" w:color="auto"/>
            <w:right w:val="none" w:sz="0" w:space="0" w:color="auto"/>
          </w:divBdr>
        </w:div>
        <w:div w:id="81412485">
          <w:marLeft w:val="0"/>
          <w:marRight w:val="0"/>
          <w:marTop w:val="0"/>
          <w:marBottom w:val="0"/>
          <w:divBdr>
            <w:top w:val="none" w:sz="0" w:space="0" w:color="auto"/>
            <w:left w:val="none" w:sz="0" w:space="0" w:color="auto"/>
            <w:bottom w:val="none" w:sz="0" w:space="0" w:color="auto"/>
            <w:right w:val="none" w:sz="0" w:space="0" w:color="auto"/>
          </w:divBdr>
        </w:div>
        <w:div w:id="939725286">
          <w:marLeft w:val="0"/>
          <w:marRight w:val="0"/>
          <w:marTop w:val="0"/>
          <w:marBottom w:val="0"/>
          <w:divBdr>
            <w:top w:val="none" w:sz="0" w:space="0" w:color="auto"/>
            <w:left w:val="none" w:sz="0" w:space="0" w:color="auto"/>
            <w:bottom w:val="none" w:sz="0" w:space="0" w:color="auto"/>
            <w:right w:val="none" w:sz="0" w:space="0" w:color="auto"/>
          </w:divBdr>
        </w:div>
        <w:div w:id="792554028">
          <w:marLeft w:val="0"/>
          <w:marRight w:val="0"/>
          <w:marTop w:val="0"/>
          <w:marBottom w:val="0"/>
          <w:divBdr>
            <w:top w:val="none" w:sz="0" w:space="0" w:color="auto"/>
            <w:left w:val="none" w:sz="0" w:space="0" w:color="auto"/>
            <w:bottom w:val="none" w:sz="0" w:space="0" w:color="auto"/>
            <w:right w:val="none" w:sz="0" w:space="0" w:color="auto"/>
          </w:divBdr>
        </w:div>
        <w:div w:id="1182668991">
          <w:marLeft w:val="0"/>
          <w:marRight w:val="0"/>
          <w:marTop w:val="0"/>
          <w:marBottom w:val="0"/>
          <w:divBdr>
            <w:top w:val="none" w:sz="0" w:space="0" w:color="auto"/>
            <w:left w:val="none" w:sz="0" w:space="0" w:color="auto"/>
            <w:bottom w:val="none" w:sz="0" w:space="0" w:color="auto"/>
            <w:right w:val="none" w:sz="0" w:space="0" w:color="auto"/>
          </w:divBdr>
        </w:div>
        <w:div w:id="1806465469">
          <w:marLeft w:val="0"/>
          <w:marRight w:val="0"/>
          <w:marTop w:val="0"/>
          <w:marBottom w:val="0"/>
          <w:divBdr>
            <w:top w:val="none" w:sz="0" w:space="0" w:color="auto"/>
            <w:left w:val="none" w:sz="0" w:space="0" w:color="auto"/>
            <w:bottom w:val="none" w:sz="0" w:space="0" w:color="auto"/>
            <w:right w:val="none" w:sz="0" w:space="0" w:color="auto"/>
          </w:divBdr>
        </w:div>
        <w:div w:id="1632323633">
          <w:marLeft w:val="0"/>
          <w:marRight w:val="0"/>
          <w:marTop w:val="0"/>
          <w:marBottom w:val="0"/>
          <w:divBdr>
            <w:top w:val="none" w:sz="0" w:space="0" w:color="auto"/>
            <w:left w:val="none" w:sz="0" w:space="0" w:color="auto"/>
            <w:bottom w:val="none" w:sz="0" w:space="0" w:color="auto"/>
            <w:right w:val="none" w:sz="0" w:space="0" w:color="auto"/>
          </w:divBdr>
        </w:div>
        <w:div w:id="360203656">
          <w:marLeft w:val="0"/>
          <w:marRight w:val="0"/>
          <w:marTop w:val="0"/>
          <w:marBottom w:val="0"/>
          <w:divBdr>
            <w:top w:val="none" w:sz="0" w:space="0" w:color="auto"/>
            <w:left w:val="none" w:sz="0" w:space="0" w:color="auto"/>
            <w:bottom w:val="none" w:sz="0" w:space="0" w:color="auto"/>
            <w:right w:val="none" w:sz="0" w:space="0" w:color="auto"/>
          </w:divBdr>
        </w:div>
        <w:div w:id="569777360">
          <w:marLeft w:val="0"/>
          <w:marRight w:val="0"/>
          <w:marTop w:val="0"/>
          <w:marBottom w:val="0"/>
          <w:divBdr>
            <w:top w:val="none" w:sz="0" w:space="0" w:color="auto"/>
            <w:left w:val="none" w:sz="0" w:space="0" w:color="auto"/>
            <w:bottom w:val="none" w:sz="0" w:space="0" w:color="auto"/>
            <w:right w:val="none" w:sz="0" w:space="0" w:color="auto"/>
          </w:divBdr>
        </w:div>
        <w:div w:id="1901012338">
          <w:marLeft w:val="0"/>
          <w:marRight w:val="0"/>
          <w:marTop w:val="0"/>
          <w:marBottom w:val="0"/>
          <w:divBdr>
            <w:top w:val="none" w:sz="0" w:space="0" w:color="auto"/>
            <w:left w:val="none" w:sz="0" w:space="0" w:color="auto"/>
            <w:bottom w:val="none" w:sz="0" w:space="0" w:color="auto"/>
            <w:right w:val="none" w:sz="0" w:space="0" w:color="auto"/>
          </w:divBdr>
        </w:div>
      </w:divsChild>
    </w:div>
    <w:div w:id="550271410">
      <w:bodyDiv w:val="1"/>
      <w:marLeft w:val="0"/>
      <w:marRight w:val="0"/>
      <w:marTop w:val="0"/>
      <w:marBottom w:val="0"/>
      <w:divBdr>
        <w:top w:val="none" w:sz="0" w:space="0" w:color="auto"/>
        <w:left w:val="none" w:sz="0" w:space="0" w:color="auto"/>
        <w:bottom w:val="none" w:sz="0" w:space="0" w:color="auto"/>
        <w:right w:val="none" w:sz="0" w:space="0" w:color="auto"/>
      </w:divBdr>
    </w:div>
    <w:div w:id="599338758">
      <w:bodyDiv w:val="1"/>
      <w:marLeft w:val="0"/>
      <w:marRight w:val="0"/>
      <w:marTop w:val="0"/>
      <w:marBottom w:val="0"/>
      <w:divBdr>
        <w:top w:val="none" w:sz="0" w:space="0" w:color="auto"/>
        <w:left w:val="none" w:sz="0" w:space="0" w:color="auto"/>
        <w:bottom w:val="none" w:sz="0" w:space="0" w:color="auto"/>
        <w:right w:val="none" w:sz="0" w:space="0" w:color="auto"/>
      </w:divBdr>
    </w:div>
    <w:div w:id="612126997">
      <w:bodyDiv w:val="1"/>
      <w:marLeft w:val="0"/>
      <w:marRight w:val="0"/>
      <w:marTop w:val="0"/>
      <w:marBottom w:val="0"/>
      <w:divBdr>
        <w:top w:val="none" w:sz="0" w:space="0" w:color="auto"/>
        <w:left w:val="none" w:sz="0" w:space="0" w:color="auto"/>
        <w:bottom w:val="none" w:sz="0" w:space="0" w:color="auto"/>
        <w:right w:val="none" w:sz="0" w:space="0" w:color="auto"/>
      </w:divBdr>
    </w:div>
    <w:div w:id="614143665">
      <w:bodyDiv w:val="1"/>
      <w:marLeft w:val="0"/>
      <w:marRight w:val="0"/>
      <w:marTop w:val="0"/>
      <w:marBottom w:val="0"/>
      <w:divBdr>
        <w:top w:val="none" w:sz="0" w:space="0" w:color="auto"/>
        <w:left w:val="none" w:sz="0" w:space="0" w:color="auto"/>
        <w:bottom w:val="none" w:sz="0" w:space="0" w:color="auto"/>
        <w:right w:val="none" w:sz="0" w:space="0" w:color="auto"/>
      </w:divBdr>
    </w:div>
    <w:div w:id="638457056">
      <w:bodyDiv w:val="1"/>
      <w:marLeft w:val="0"/>
      <w:marRight w:val="0"/>
      <w:marTop w:val="0"/>
      <w:marBottom w:val="0"/>
      <w:divBdr>
        <w:top w:val="none" w:sz="0" w:space="0" w:color="auto"/>
        <w:left w:val="none" w:sz="0" w:space="0" w:color="auto"/>
        <w:bottom w:val="none" w:sz="0" w:space="0" w:color="auto"/>
        <w:right w:val="none" w:sz="0" w:space="0" w:color="auto"/>
      </w:divBdr>
    </w:div>
    <w:div w:id="649138701">
      <w:bodyDiv w:val="1"/>
      <w:marLeft w:val="0"/>
      <w:marRight w:val="0"/>
      <w:marTop w:val="0"/>
      <w:marBottom w:val="0"/>
      <w:divBdr>
        <w:top w:val="none" w:sz="0" w:space="0" w:color="auto"/>
        <w:left w:val="none" w:sz="0" w:space="0" w:color="auto"/>
        <w:bottom w:val="none" w:sz="0" w:space="0" w:color="auto"/>
        <w:right w:val="none" w:sz="0" w:space="0" w:color="auto"/>
      </w:divBdr>
    </w:div>
    <w:div w:id="651760014">
      <w:bodyDiv w:val="1"/>
      <w:marLeft w:val="0"/>
      <w:marRight w:val="0"/>
      <w:marTop w:val="0"/>
      <w:marBottom w:val="0"/>
      <w:divBdr>
        <w:top w:val="none" w:sz="0" w:space="0" w:color="auto"/>
        <w:left w:val="none" w:sz="0" w:space="0" w:color="auto"/>
        <w:bottom w:val="none" w:sz="0" w:space="0" w:color="auto"/>
        <w:right w:val="none" w:sz="0" w:space="0" w:color="auto"/>
      </w:divBdr>
    </w:div>
    <w:div w:id="702679181">
      <w:bodyDiv w:val="1"/>
      <w:marLeft w:val="0"/>
      <w:marRight w:val="0"/>
      <w:marTop w:val="0"/>
      <w:marBottom w:val="0"/>
      <w:divBdr>
        <w:top w:val="none" w:sz="0" w:space="0" w:color="auto"/>
        <w:left w:val="none" w:sz="0" w:space="0" w:color="auto"/>
        <w:bottom w:val="none" w:sz="0" w:space="0" w:color="auto"/>
        <w:right w:val="none" w:sz="0" w:space="0" w:color="auto"/>
      </w:divBdr>
    </w:div>
    <w:div w:id="713121001">
      <w:bodyDiv w:val="1"/>
      <w:marLeft w:val="0"/>
      <w:marRight w:val="0"/>
      <w:marTop w:val="0"/>
      <w:marBottom w:val="0"/>
      <w:divBdr>
        <w:top w:val="none" w:sz="0" w:space="0" w:color="auto"/>
        <w:left w:val="none" w:sz="0" w:space="0" w:color="auto"/>
        <w:bottom w:val="none" w:sz="0" w:space="0" w:color="auto"/>
        <w:right w:val="none" w:sz="0" w:space="0" w:color="auto"/>
      </w:divBdr>
    </w:div>
    <w:div w:id="721098874">
      <w:bodyDiv w:val="1"/>
      <w:marLeft w:val="0"/>
      <w:marRight w:val="0"/>
      <w:marTop w:val="0"/>
      <w:marBottom w:val="0"/>
      <w:divBdr>
        <w:top w:val="none" w:sz="0" w:space="0" w:color="auto"/>
        <w:left w:val="none" w:sz="0" w:space="0" w:color="auto"/>
        <w:bottom w:val="none" w:sz="0" w:space="0" w:color="auto"/>
        <w:right w:val="none" w:sz="0" w:space="0" w:color="auto"/>
      </w:divBdr>
    </w:div>
    <w:div w:id="763578697">
      <w:bodyDiv w:val="1"/>
      <w:marLeft w:val="0"/>
      <w:marRight w:val="0"/>
      <w:marTop w:val="0"/>
      <w:marBottom w:val="0"/>
      <w:divBdr>
        <w:top w:val="none" w:sz="0" w:space="0" w:color="auto"/>
        <w:left w:val="none" w:sz="0" w:space="0" w:color="auto"/>
        <w:bottom w:val="none" w:sz="0" w:space="0" w:color="auto"/>
        <w:right w:val="none" w:sz="0" w:space="0" w:color="auto"/>
      </w:divBdr>
    </w:div>
    <w:div w:id="763645308">
      <w:bodyDiv w:val="1"/>
      <w:marLeft w:val="0"/>
      <w:marRight w:val="0"/>
      <w:marTop w:val="0"/>
      <w:marBottom w:val="0"/>
      <w:divBdr>
        <w:top w:val="none" w:sz="0" w:space="0" w:color="auto"/>
        <w:left w:val="none" w:sz="0" w:space="0" w:color="auto"/>
        <w:bottom w:val="none" w:sz="0" w:space="0" w:color="auto"/>
        <w:right w:val="none" w:sz="0" w:space="0" w:color="auto"/>
      </w:divBdr>
    </w:div>
    <w:div w:id="799954096">
      <w:bodyDiv w:val="1"/>
      <w:marLeft w:val="0"/>
      <w:marRight w:val="0"/>
      <w:marTop w:val="0"/>
      <w:marBottom w:val="0"/>
      <w:divBdr>
        <w:top w:val="none" w:sz="0" w:space="0" w:color="auto"/>
        <w:left w:val="none" w:sz="0" w:space="0" w:color="auto"/>
        <w:bottom w:val="none" w:sz="0" w:space="0" w:color="auto"/>
        <w:right w:val="none" w:sz="0" w:space="0" w:color="auto"/>
      </w:divBdr>
    </w:div>
    <w:div w:id="806045113">
      <w:bodyDiv w:val="1"/>
      <w:marLeft w:val="0"/>
      <w:marRight w:val="0"/>
      <w:marTop w:val="0"/>
      <w:marBottom w:val="0"/>
      <w:divBdr>
        <w:top w:val="none" w:sz="0" w:space="0" w:color="auto"/>
        <w:left w:val="none" w:sz="0" w:space="0" w:color="auto"/>
        <w:bottom w:val="none" w:sz="0" w:space="0" w:color="auto"/>
        <w:right w:val="none" w:sz="0" w:space="0" w:color="auto"/>
      </w:divBdr>
    </w:div>
    <w:div w:id="815029534">
      <w:bodyDiv w:val="1"/>
      <w:marLeft w:val="0"/>
      <w:marRight w:val="0"/>
      <w:marTop w:val="0"/>
      <w:marBottom w:val="0"/>
      <w:divBdr>
        <w:top w:val="none" w:sz="0" w:space="0" w:color="auto"/>
        <w:left w:val="none" w:sz="0" w:space="0" w:color="auto"/>
        <w:bottom w:val="none" w:sz="0" w:space="0" w:color="auto"/>
        <w:right w:val="none" w:sz="0" w:space="0" w:color="auto"/>
      </w:divBdr>
    </w:div>
    <w:div w:id="829255432">
      <w:bodyDiv w:val="1"/>
      <w:marLeft w:val="0"/>
      <w:marRight w:val="0"/>
      <w:marTop w:val="0"/>
      <w:marBottom w:val="0"/>
      <w:divBdr>
        <w:top w:val="none" w:sz="0" w:space="0" w:color="auto"/>
        <w:left w:val="none" w:sz="0" w:space="0" w:color="auto"/>
        <w:bottom w:val="none" w:sz="0" w:space="0" w:color="auto"/>
        <w:right w:val="none" w:sz="0" w:space="0" w:color="auto"/>
      </w:divBdr>
    </w:div>
    <w:div w:id="850147388">
      <w:bodyDiv w:val="1"/>
      <w:marLeft w:val="0"/>
      <w:marRight w:val="0"/>
      <w:marTop w:val="0"/>
      <w:marBottom w:val="0"/>
      <w:divBdr>
        <w:top w:val="none" w:sz="0" w:space="0" w:color="auto"/>
        <w:left w:val="none" w:sz="0" w:space="0" w:color="auto"/>
        <w:bottom w:val="none" w:sz="0" w:space="0" w:color="auto"/>
        <w:right w:val="none" w:sz="0" w:space="0" w:color="auto"/>
      </w:divBdr>
    </w:div>
    <w:div w:id="858087530">
      <w:bodyDiv w:val="1"/>
      <w:marLeft w:val="0"/>
      <w:marRight w:val="0"/>
      <w:marTop w:val="0"/>
      <w:marBottom w:val="0"/>
      <w:divBdr>
        <w:top w:val="none" w:sz="0" w:space="0" w:color="auto"/>
        <w:left w:val="none" w:sz="0" w:space="0" w:color="auto"/>
        <w:bottom w:val="none" w:sz="0" w:space="0" w:color="auto"/>
        <w:right w:val="none" w:sz="0" w:space="0" w:color="auto"/>
      </w:divBdr>
      <w:divsChild>
        <w:div w:id="1357271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934806">
              <w:marLeft w:val="0"/>
              <w:marRight w:val="0"/>
              <w:marTop w:val="0"/>
              <w:marBottom w:val="0"/>
              <w:divBdr>
                <w:top w:val="none" w:sz="0" w:space="0" w:color="auto"/>
                <w:left w:val="none" w:sz="0" w:space="0" w:color="auto"/>
                <w:bottom w:val="none" w:sz="0" w:space="0" w:color="auto"/>
                <w:right w:val="none" w:sz="0" w:space="0" w:color="auto"/>
              </w:divBdr>
              <w:divsChild>
                <w:div w:id="1726903652">
                  <w:marLeft w:val="0"/>
                  <w:marRight w:val="0"/>
                  <w:marTop w:val="0"/>
                  <w:marBottom w:val="0"/>
                  <w:divBdr>
                    <w:top w:val="none" w:sz="0" w:space="0" w:color="auto"/>
                    <w:left w:val="none" w:sz="0" w:space="0" w:color="auto"/>
                    <w:bottom w:val="none" w:sz="0" w:space="0" w:color="auto"/>
                    <w:right w:val="none" w:sz="0" w:space="0" w:color="auto"/>
                  </w:divBdr>
                  <w:divsChild>
                    <w:div w:id="27433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199937">
      <w:bodyDiv w:val="1"/>
      <w:marLeft w:val="0"/>
      <w:marRight w:val="0"/>
      <w:marTop w:val="0"/>
      <w:marBottom w:val="0"/>
      <w:divBdr>
        <w:top w:val="none" w:sz="0" w:space="0" w:color="auto"/>
        <w:left w:val="none" w:sz="0" w:space="0" w:color="auto"/>
        <w:bottom w:val="none" w:sz="0" w:space="0" w:color="auto"/>
        <w:right w:val="none" w:sz="0" w:space="0" w:color="auto"/>
      </w:divBdr>
    </w:div>
    <w:div w:id="865097084">
      <w:bodyDiv w:val="1"/>
      <w:marLeft w:val="0"/>
      <w:marRight w:val="0"/>
      <w:marTop w:val="0"/>
      <w:marBottom w:val="0"/>
      <w:divBdr>
        <w:top w:val="none" w:sz="0" w:space="0" w:color="auto"/>
        <w:left w:val="none" w:sz="0" w:space="0" w:color="auto"/>
        <w:bottom w:val="none" w:sz="0" w:space="0" w:color="auto"/>
        <w:right w:val="none" w:sz="0" w:space="0" w:color="auto"/>
      </w:divBdr>
      <w:divsChild>
        <w:div w:id="1448892190">
          <w:marLeft w:val="-225"/>
          <w:marRight w:val="-225"/>
          <w:marTop w:val="0"/>
          <w:marBottom w:val="0"/>
          <w:divBdr>
            <w:top w:val="none" w:sz="0" w:space="0" w:color="auto"/>
            <w:left w:val="none" w:sz="0" w:space="0" w:color="auto"/>
            <w:bottom w:val="none" w:sz="0" w:space="0" w:color="auto"/>
            <w:right w:val="none" w:sz="0" w:space="0" w:color="auto"/>
          </w:divBdr>
          <w:divsChild>
            <w:div w:id="198512830">
              <w:marLeft w:val="0"/>
              <w:marRight w:val="0"/>
              <w:marTop w:val="0"/>
              <w:marBottom w:val="0"/>
              <w:divBdr>
                <w:top w:val="none" w:sz="0" w:space="0" w:color="auto"/>
                <w:left w:val="none" w:sz="0" w:space="0" w:color="auto"/>
                <w:bottom w:val="none" w:sz="0" w:space="0" w:color="auto"/>
                <w:right w:val="none" w:sz="0" w:space="0" w:color="auto"/>
              </w:divBdr>
              <w:divsChild>
                <w:div w:id="1799301206">
                  <w:marLeft w:val="0"/>
                  <w:marRight w:val="0"/>
                  <w:marTop w:val="0"/>
                  <w:marBottom w:val="0"/>
                  <w:divBdr>
                    <w:top w:val="none" w:sz="0" w:space="0" w:color="auto"/>
                    <w:left w:val="none" w:sz="0" w:space="0" w:color="auto"/>
                    <w:bottom w:val="none" w:sz="0" w:space="0" w:color="auto"/>
                    <w:right w:val="none" w:sz="0" w:space="0" w:color="auto"/>
                  </w:divBdr>
                  <w:divsChild>
                    <w:div w:id="357052659">
                      <w:marLeft w:val="0"/>
                      <w:marRight w:val="0"/>
                      <w:marTop w:val="0"/>
                      <w:marBottom w:val="0"/>
                      <w:divBdr>
                        <w:top w:val="none" w:sz="0" w:space="0" w:color="auto"/>
                        <w:left w:val="none" w:sz="0" w:space="0" w:color="auto"/>
                        <w:bottom w:val="none" w:sz="0" w:space="0" w:color="auto"/>
                        <w:right w:val="none" w:sz="0" w:space="0" w:color="auto"/>
                      </w:divBdr>
                      <w:divsChild>
                        <w:div w:id="2005546478">
                          <w:marLeft w:val="0"/>
                          <w:marRight w:val="0"/>
                          <w:marTop w:val="0"/>
                          <w:marBottom w:val="0"/>
                          <w:divBdr>
                            <w:top w:val="none" w:sz="0" w:space="0" w:color="auto"/>
                            <w:left w:val="none" w:sz="0" w:space="0" w:color="auto"/>
                            <w:bottom w:val="none" w:sz="0" w:space="0" w:color="auto"/>
                            <w:right w:val="none" w:sz="0" w:space="0" w:color="auto"/>
                          </w:divBdr>
                          <w:divsChild>
                            <w:div w:id="697631350">
                              <w:marLeft w:val="0"/>
                              <w:marRight w:val="0"/>
                              <w:marTop w:val="0"/>
                              <w:marBottom w:val="0"/>
                              <w:divBdr>
                                <w:top w:val="none" w:sz="0" w:space="0" w:color="auto"/>
                                <w:left w:val="none" w:sz="0" w:space="0" w:color="auto"/>
                                <w:bottom w:val="none" w:sz="0" w:space="0" w:color="auto"/>
                                <w:right w:val="none" w:sz="0" w:space="0" w:color="auto"/>
                              </w:divBdr>
                            </w:div>
                            <w:div w:id="1760247861">
                              <w:marLeft w:val="0"/>
                              <w:marRight w:val="0"/>
                              <w:marTop w:val="0"/>
                              <w:marBottom w:val="0"/>
                              <w:divBdr>
                                <w:top w:val="none" w:sz="0" w:space="0" w:color="auto"/>
                                <w:left w:val="none" w:sz="0" w:space="0" w:color="auto"/>
                                <w:bottom w:val="none" w:sz="0" w:space="0" w:color="auto"/>
                                <w:right w:val="none" w:sz="0" w:space="0" w:color="auto"/>
                              </w:divBdr>
                            </w:div>
                            <w:div w:id="1516649747">
                              <w:marLeft w:val="0"/>
                              <w:marRight w:val="0"/>
                              <w:marTop w:val="0"/>
                              <w:marBottom w:val="0"/>
                              <w:divBdr>
                                <w:top w:val="none" w:sz="0" w:space="0" w:color="auto"/>
                                <w:left w:val="none" w:sz="0" w:space="0" w:color="auto"/>
                                <w:bottom w:val="none" w:sz="0" w:space="0" w:color="auto"/>
                                <w:right w:val="none" w:sz="0" w:space="0" w:color="auto"/>
                              </w:divBdr>
                            </w:div>
                            <w:div w:id="626356843">
                              <w:marLeft w:val="0"/>
                              <w:marRight w:val="0"/>
                              <w:marTop w:val="0"/>
                              <w:marBottom w:val="0"/>
                              <w:divBdr>
                                <w:top w:val="none" w:sz="0" w:space="0" w:color="auto"/>
                                <w:left w:val="none" w:sz="0" w:space="0" w:color="auto"/>
                                <w:bottom w:val="none" w:sz="0" w:space="0" w:color="auto"/>
                                <w:right w:val="none" w:sz="0" w:space="0" w:color="auto"/>
                              </w:divBdr>
                            </w:div>
                            <w:div w:id="224730053">
                              <w:marLeft w:val="0"/>
                              <w:marRight w:val="0"/>
                              <w:marTop w:val="0"/>
                              <w:marBottom w:val="0"/>
                              <w:divBdr>
                                <w:top w:val="none" w:sz="0" w:space="0" w:color="auto"/>
                                <w:left w:val="none" w:sz="0" w:space="0" w:color="auto"/>
                                <w:bottom w:val="none" w:sz="0" w:space="0" w:color="auto"/>
                                <w:right w:val="none" w:sz="0" w:space="0" w:color="auto"/>
                              </w:divBdr>
                            </w:div>
                          </w:divsChild>
                        </w:div>
                        <w:div w:id="1274632103">
                          <w:marLeft w:val="0"/>
                          <w:marRight w:val="0"/>
                          <w:marTop w:val="0"/>
                          <w:marBottom w:val="0"/>
                          <w:divBdr>
                            <w:top w:val="none" w:sz="0" w:space="0" w:color="auto"/>
                            <w:left w:val="none" w:sz="0" w:space="0" w:color="auto"/>
                            <w:bottom w:val="none" w:sz="0" w:space="0" w:color="auto"/>
                            <w:right w:val="none" w:sz="0" w:space="0" w:color="auto"/>
                          </w:divBdr>
                          <w:divsChild>
                            <w:div w:id="1890651289">
                              <w:marLeft w:val="0"/>
                              <w:marRight w:val="0"/>
                              <w:marTop w:val="0"/>
                              <w:marBottom w:val="0"/>
                              <w:divBdr>
                                <w:top w:val="none" w:sz="0" w:space="0" w:color="auto"/>
                                <w:left w:val="none" w:sz="0" w:space="0" w:color="auto"/>
                                <w:bottom w:val="none" w:sz="0" w:space="0" w:color="auto"/>
                                <w:right w:val="none" w:sz="0" w:space="0" w:color="auto"/>
                              </w:divBdr>
                            </w:div>
                          </w:divsChild>
                        </w:div>
                        <w:div w:id="173149742">
                          <w:marLeft w:val="-225"/>
                          <w:marRight w:val="-225"/>
                          <w:marTop w:val="0"/>
                          <w:marBottom w:val="0"/>
                          <w:divBdr>
                            <w:top w:val="none" w:sz="0" w:space="0" w:color="auto"/>
                            <w:left w:val="none" w:sz="0" w:space="0" w:color="auto"/>
                            <w:bottom w:val="none" w:sz="0" w:space="0" w:color="auto"/>
                            <w:right w:val="none" w:sz="0" w:space="0" w:color="auto"/>
                          </w:divBdr>
                          <w:divsChild>
                            <w:div w:id="120540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483256">
      <w:bodyDiv w:val="1"/>
      <w:marLeft w:val="0"/>
      <w:marRight w:val="0"/>
      <w:marTop w:val="0"/>
      <w:marBottom w:val="0"/>
      <w:divBdr>
        <w:top w:val="none" w:sz="0" w:space="0" w:color="auto"/>
        <w:left w:val="none" w:sz="0" w:space="0" w:color="auto"/>
        <w:bottom w:val="none" w:sz="0" w:space="0" w:color="auto"/>
        <w:right w:val="none" w:sz="0" w:space="0" w:color="auto"/>
      </w:divBdr>
    </w:div>
    <w:div w:id="905149363">
      <w:bodyDiv w:val="1"/>
      <w:marLeft w:val="0"/>
      <w:marRight w:val="0"/>
      <w:marTop w:val="0"/>
      <w:marBottom w:val="0"/>
      <w:divBdr>
        <w:top w:val="none" w:sz="0" w:space="0" w:color="auto"/>
        <w:left w:val="none" w:sz="0" w:space="0" w:color="auto"/>
        <w:bottom w:val="none" w:sz="0" w:space="0" w:color="auto"/>
        <w:right w:val="none" w:sz="0" w:space="0" w:color="auto"/>
      </w:divBdr>
    </w:div>
    <w:div w:id="908542981">
      <w:bodyDiv w:val="1"/>
      <w:marLeft w:val="0"/>
      <w:marRight w:val="0"/>
      <w:marTop w:val="0"/>
      <w:marBottom w:val="0"/>
      <w:divBdr>
        <w:top w:val="none" w:sz="0" w:space="0" w:color="auto"/>
        <w:left w:val="none" w:sz="0" w:space="0" w:color="auto"/>
        <w:bottom w:val="none" w:sz="0" w:space="0" w:color="auto"/>
        <w:right w:val="none" w:sz="0" w:space="0" w:color="auto"/>
      </w:divBdr>
    </w:div>
    <w:div w:id="975184759">
      <w:bodyDiv w:val="1"/>
      <w:marLeft w:val="0"/>
      <w:marRight w:val="0"/>
      <w:marTop w:val="0"/>
      <w:marBottom w:val="0"/>
      <w:divBdr>
        <w:top w:val="none" w:sz="0" w:space="0" w:color="auto"/>
        <w:left w:val="none" w:sz="0" w:space="0" w:color="auto"/>
        <w:bottom w:val="none" w:sz="0" w:space="0" w:color="auto"/>
        <w:right w:val="none" w:sz="0" w:space="0" w:color="auto"/>
      </w:divBdr>
    </w:div>
    <w:div w:id="976960340">
      <w:bodyDiv w:val="1"/>
      <w:marLeft w:val="0"/>
      <w:marRight w:val="0"/>
      <w:marTop w:val="0"/>
      <w:marBottom w:val="0"/>
      <w:divBdr>
        <w:top w:val="none" w:sz="0" w:space="0" w:color="auto"/>
        <w:left w:val="none" w:sz="0" w:space="0" w:color="auto"/>
        <w:bottom w:val="none" w:sz="0" w:space="0" w:color="auto"/>
        <w:right w:val="none" w:sz="0" w:space="0" w:color="auto"/>
      </w:divBdr>
    </w:div>
    <w:div w:id="981235942">
      <w:bodyDiv w:val="1"/>
      <w:marLeft w:val="0"/>
      <w:marRight w:val="0"/>
      <w:marTop w:val="0"/>
      <w:marBottom w:val="0"/>
      <w:divBdr>
        <w:top w:val="none" w:sz="0" w:space="0" w:color="auto"/>
        <w:left w:val="none" w:sz="0" w:space="0" w:color="auto"/>
        <w:bottom w:val="none" w:sz="0" w:space="0" w:color="auto"/>
        <w:right w:val="none" w:sz="0" w:space="0" w:color="auto"/>
      </w:divBdr>
    </w:div>
    <w:div w:id="1007975491">
      <w:bodyDiv w:val="1"/>
      <w:marLeft w:val="0"/>
      <w:marRight w:val="0"/>
      <w:marTop w:val="0"/>
      <w:marBottom w:val="0"/>
      <w:divBdr>
        <w:top w:val="none" w:sz="0" w:space="0" w:color="auto"/>
        <w:left w:val="none" w:sz="0" w:space="0" w:color="auto"/>
        <w:bottom w:val="none" w:sz="0" w:space="0" w:color="auto"/>
        <w:right w:val="none" w:sz="0" w:space="0" w:color="auto"/>
      </w:divBdr>
    </w:div>
    <w:div w:id="1021853463">
      <w:bodyDiv w:val="1"/>
      <w:marLeft w:val="0"/>
      <w:marRight w:val="0"/>
      <w:marTop w:val="0"/>
      <w:marBottom w:val="0"/>
      <w:divBdr>
        <w:top w:val="none" w:sz="0" w:space="0" w:color="auto"/>
        <w:left w:val="none" w:sz="0" w:space="0" w:color="auto"/>
        <w:bottom w:val="none" w:sz="0" w:space="0" w:color="auto"/>
        <w:right w:val="none" w:sz="0" w:space="0" w:color="auto"/>
      </w:divBdr>
    </w:div>
    <w:div w:id="1025980940">
      <w:bodyDiv w:val="1"/>
      <w:marLeft w:val="0"/>
      <w:marRight w:val="0"/>
      <w:marTop w:val="0"/>
      <w:marBottom w:val="0"/>
      <w:divBdr>
        <w:top w:val="none" w:sz="0" w:space="0" w:color="auto"/>
        <w:left w:val="none" w:sz="0" w:space="0" w:color="auto"/>
        <w:bottom w:val="none" w:sz="0" w:space="0" w:color="auto"/>
        <w:right w:val="none" w:sz="0" w:space="0" w:color="auto"/>
      </w:divBdr>
    </w:div>
    <w:div w:id="1026055411">
      <w:bodyDiv w:val="1"/>
      <w:marLeft w:val="0"/>
      <w:marRight w:val="0"/>
      <w:marTop w:val="0"/>
      <w:marBottom w:val="0"/>
      <w:divBdr>
        <w:top w:val="none" w:sz="0" w:space="0" w:color="auto"/>
        <w:left w:val="none" w:sz="0" w:space="0" w:color="auto"/>
        <w:bottom w:val="none" w:sz="0" w:space="0" w:color="auto"/>
        <w:right w:val="none" w:sz="0" w:space="0" w:color="auto"/>
      </w:divBdr>
    </w:div>
    <w:div w:id="1042829854">
      <w:bodyDiv w:val="1"/>
      <w:marLeft w:val="0"/>
      <w:marRight w:val="0"/>
      <w:marTop w:val="0"/>
      <w:marBottom w:val="0"/>
      <w:divBdr>
        <w:top w:val="none" w:sz="0" w:space="0" w:color="auto"/>
        <w:left w:val="none" w:sz="0" w:space="0" w:color="auto"/>
        <w:bottom w:val="none" w:sz="0" w:space="0" w:color="auto"/>
        <w:right w:val="none" w:sz="0" w:space="0" w:color="auto"/>
      </w:divBdr>
    </w:div>
    <w:div w:id="1049376698">
      <w:bodyDiv w:val="1"/>
      <w:marLeft w:val="0"/>
      <w:marRight w:val="0"/>
      <w:marTop w:val="0"/>
      <w:marBottom w:val="0"/>
      <w:divBdr>
        <w:top w:val="none" w:sz="0" w:space="0" w:color="auto"/>
        <w:left w:val="none" w:sz="0" w:space="0" w:color="auto"/>
        <w:bottom w:val="none" w:sz="0" w:space="0" w:color="auto"/>
        <w:right w:val="none" w:sz="0" w:space="0" w:color="auto"/>
      </w:divBdr>
    </w:div>
    <w:div w:id="1050769281">
      <w:bodyDiv w:val="1"/>
      <w:marLeft w:val="0"/>
      <w:marRight w:val="0"/>
      <w:marTop w:val="0"/>
      <w:marBottom w:val="0"/>
      <w:divBdr>
        <w:top w:val="none" w:sz="0" w:space="0" w:color="auto"/>
        <w:left w:val="none" w:sz="0" w:space="0" w:color="auto"/>
        <w:bottom w:val="none" w:sz="0" w:space="0" w:color="auto"/>
        <w:right w:val="none" w:sz="0" w:space="0" w:color="auto"/>
      </w:divBdr>
    </w:div>
    <w:div w:id="1051198408">
      <w:bodyDiv w:val="1"/>
      <w:marLeft w:val="0"/>
      <w:marRight w:val="0"/>
      <w:marTop w:val="0"/>
      <w:marBottom w:val="0"/>
      <w:divBdr>
        <w:top w:val="none" w:sz="0" w:space="0" w:color="auto"/>
        <w:left w:val="none" w:sz="0" w:space="0" w:color="auto"/>
        <w:bottom w:val="none" w:sz="0" w:space="0" w:color="auto"/>
        <w:right w:val="none" w:sz="0" w:space="0" w:color="auto"/>
      </w:divBdr>
    </w:div>
    <w:div w:id="1051996287">
      <w:bodyDiv w:val="1"/>
      <w:marLeft w:val="0"/>
      <w:marRight w:val="0"/>
      <w:marTop w:val="0"/>
      <w:marBottom w:val="0"/>
      <w:divBdr>
        <w:top w:val="none" w:sz="0" w:space="0" w:color="auto"/>
        <w:left w:val="none" w:sz="0" w:space="0" w:color="auto"/>
        <w:bottom w:val="none" w:sz="0" w:space="0" w:color="auto"/>
        <w:right w:val="none" w:sz="0" w:space="0" w:color="auto"/>
      </w:divBdr>
    </w:div>
    <w:div w:id="1101150237">
      <w:bodyDiv w:val="1"/>
      <w:marLeft w:val="0"/>
      <w:marRight w:val="0"/>
      <w:marTop w:val="0"/>
      <w:marBottom w:val="0"/>
      <w:divBdr>
        <w:top w:val="none" w:sz="0" w:space="0" w:color="auto"/>
        <w:left w:val="none" w:sz="0" w:space="0" w:color="auto"/>
        <w:bottom w:val="none" w:sz="0" w:space="0" w:color="auto"/>
        <w:right w:val="none" w:sz="0" w:space="0" w:color="auto"/>
      </w:divBdr>
    </w:div>
    <w:div w:id="1103569207">
      <w:bodyDiv w:val="1"/>
      <w:marLeft w:val="0"/>
      <w:marRight w:val="0"/>
      <w:marTop w:val="0"/>
      <w:marBottom w:val="0"/>
      <w:divBdr>
        <w:top w:val="none" w:sz="0" w:space="0" w:color="auto"/>
        <w:left w:val="none" w:sz="0" w:space="0" w:color="auto"/>
        <w:bottom w:val="none" w:sz="0" w:space="0" w:color="auto"/>
        <w:right w:val="none" w:sz="0" w:space="0" w:color="auto"/>
      </w:divBdr>
    </w:div>
    <w:div w:id="1111822076">
      <w:bodyDiv w:val="1"/>
      <w:marLeft w:val="0"/>
      <w:marRight w:val="0"/>
      <w:marTop w:val="0"/>
      <w:marBottom w:val="0"/>
      <w:divBdr>
        <w:top w:val="none" w:sz="0" w:space="0" w:color="auto"/>
        <w:left w:val="none" w:sz="0" w:space="0" w:color="auto"/>
        <w:bottom w:val="none" w:sz="0" w:space="0" w:color="auto"/>
        <w:right w:val="none" w:sz="0" w:space="0" w:color="auto"/>
      </w:divBdr>
    </w:div>
    <w:div w:id="1128007128">
      <w:bodyDiv w:val="1"/>
      <w:marLeft w:val="0"/>
      <w:marRight w:val="0"/>
      <w:marTop w:val="0"/>
      <w:marBottom w:val="0"/>
      <w:divBdr>
        <w:top w:val="none" w:sz="0" w:space="0" w:color="auto"/>
        <w:left w:val="none" w:sz="0" w:space="0" w:color="auto"/>
        <w:bottom w:val="none" w:sz="0" w:space="0" w:color="auto"/>
        <w:right w:val="none" w:sz="0" w:space="0" w:color="auto"/>
      </w:divBdr>
    </w:div>
    <w:div w:id="1141582552">
      <w:bodyDiv w:val="1"/>
      <w:marLeft w:val="0"/>
      <w:marRight w:val="0"/>
      <w:marTop w:val="0"/>
      <w:marBottom w:val="0"/>
      <w:divBdr>
        <w:top w:val="none" w:sz="0" w:space="0" w:color="auto"/>
        <w:left w:val="none" w:sz="0" w:space="0" w:color="auto"/>
        <w:bottom w:val="none" w:sz="0" w:space="0" w:color="auto"/>
        <w:right w:val="none" w:sz="0" w:space="0" w:color="auto"/>
      </w:divBdr>
    </w:div>
    <w:div w:id="1176920828">
      <w:bodyDiv w:val="1"/>
      <w:marLeft w:val="0"/>
      <w:marRight w:val="0"/>
      <w:marTop w:val="0"/>
      <w:marBottom w:val="0"/>
      <w:divBdr>
        <w:top w:val="none" w:sz="0" w:space="0" w:color="auto"/>
        <w:left w:val="none" w:sz="0" w:space="0" w:color="auto"/>
        <w:bottom w:val="none" w:sz="0" w:space="0" w:color="auto"/>
        <w:right w:val="none" w:sz="0" w:space="0" w:color="auto"/>
      </w:divBdr>
    </w:div>
    <w:div w:id="1183009436">
      <w:bodyDiv w:val="1"/>
      <w:marLeft w:val="0"/>
      <w:marRight w:val="0"/>
      <w:marTop w:val="0"/>
      <w:marBottom w:val="0"/>
      <w:divBdr>
        <w:top w:val="none" w:sz="0" w:space="0" w:color="auto"/>
        <w:left w:val="none" w:sz="0" w:space="0" w:color="auto"/>
        <w:bottom w:val="none" w:sz="0" w:space="0" w:color="auto"/>
        <w:right w:val="none" w:sz="0" w:space="0" w:color="auto"/>
      </w:divBdr>
    </w:div>
    <w:div w:id="1185364816">
      <w:bodyDiv w:val="1"/>
      <w:marLeft w:val="0"/>
      <w:marRight w:val="0"/>
      <w:marTop w:val="0"/>
      <w:marBottom w:val="0"/>
      <w:divBdr>
        <w:top w:val="none" w:sz="0" w:space="0" w:color="auto"/>
        <w:left w:val="none" w:sz="0" w:space="0" w:color="auto"/>
        <w:bottom w:val="none" w:sz="0" w:space="0" w:color="auto"/>
        <w:right w:val="none" w:sz="0" w:space="0" w:color="auto"/>
      </w:divBdr>
    </w:div>
    <w:div w:id="1203860077">
      <w:bodyDiv w:val="1"/>
      <w:marLeft w:val="0"/>
      <w:marRight w:val="0"/>
      <w:marTop w:val="0"/>
      <w:marBottom w:val="0"/>
      <w:divBdr>
        <w:top w:val="none" w:sz="0" w:space="0" w:color="auto"/>
        <w:left w:val="none" w:sz="0" w:space="0" w:color="auto"/>
        <w:bottom w:val="none" w:sz="0" w:space="0" w:color="auto"/>
        <w:right w:val="none" w:sz="0" w:space="0" w:color="auto"/>
      </w:divBdr>
    </w:div>
    <w:div w:id="1238319319">
      <w:bodyDiv w:val="1"/>
      <w:marLeft w:val="0"/>
      <w:marRight w:val="0"/>
      <w:marTop w:val="0"/>
      <w:marBottom w:val="0"/>
      <w:divBdr>
        <w:top w:val="none" w:sz="0" w:space="0" w:color="auto"/>
        <w:left w:val="none" w:sz="0" w:space="0" w:color="auto"/>
        <w:bottom w:val="none" w:sz="0" w:space="0" w:color="auto"/>
        <w:right w:val="none" w:sz="0" w:space="0" w:color="auto"/>
      </w:divBdr>
      <w:divsChild>
        <w:div w:id="648285566">
          <w:marLeft w:val="240"/>
          <w:marRight w:val="0"/>
          <w:marTop w:val="0"/>
          <w:marBottom w:val="0"/>
          <w:divBdr>
            <w:top w:val="none" w:sz="0" w:space="0" w:color="auto"/>
            <w:left w:val="none" w:sz="0" w:space="0" w:color="auto"/>
            <w:bottom w:val="none" w:sz="0" w:space="0" w:color="auto"/>
            <w:right w:val="none" w:sz="0" w:space="0" w:color="auto"/>
          </w:divBdr>
          <w:divsChild>
            <w:div w:id="1467317544">
              <w:marLeft w:val="0"/>
              <w:marRight w:val="0"/>
              <w:marTop w:val="0"/>
              <w:marBottom w:val="0"/>
              <w:divBdr>
                <w:top w:val="none" w:sz="0" w:space="0" w:color="auto"/>
                <w:left w:val="none" w:sz="0" w:space="0" w:color="auto"/>
                <w:bottom w:val="none" w:sz="0" w:space="0" w:color="auto"/>
                <w:right w:val="none" w:sz="0" w:space="0" w:color="auto"/>
              </w:divBdr>
            </w:div>
          </w:divsChild>
        </w:div>
        <w:div w:id="1040208023">
          <w:marLeft w:val="0"/>
          <w:marRight w:val="0"/>
          <w:marTop w:val="0"/>
          <w:marBottom w:val="0"/>
          <w:divBdr>
            <w:top w:val="none" w:sz="0" w:space="0" w:color="auto"/>
            <w:left w:val="none" w:sz="0" w:space="0" w:color="auto"/>
            <w:bottom w:val="none" w:sz="0" w:space="0" w:color="auto"/>
            <w:right w:val="none" w:sz="0" w:space="0" w:color="auto"/>
          </w:divBdr>
        </w:div>
      </w:divsChild>
    </w:div>
    <w:div w:id="1243680163">
      <w:bodyDiv w:val="1"/>
      <w:marLeft w:val="0"/>
      <w:marRight w:val="0"/>
      <w:marTop w:val="0"/>
      <w:marBottom w:val="0"/>
      <w:divBdr>
        <w:top w:val="none" w:sz="0" w:space="0" w:color="auto"/>
        <w:left w:val="none" w:sz="0" w:space="0" w:color="auto"/>
        <w:bottom w:val="none" w:sz="0" w:space="0" w:color="auto"/>
        <w:right w:val="none" w:sz="0" w:space="0" w:color="auto"/>
      </w:divBdr>
    </w:div>
    <w:div w:id="1248078462">
      <w:bodyDiv w:val="1"/>
      <w:marLeft w:val="0"/>
      <w:marRight w:val="0"/>
      <w:marTop w:val="0"/>
      <w:marBottom w:val="0"/>
      <w:divBdr>
        <w:top w:val="none" w:sz="0" w:space="0" w:color="auto"/>
        <w:left w:val="none" w:sz="0" w:space="0" w:color="auto"/>
        <w:bottom w:val="none" w:sz="0" w:space="0" w:color="auto"/>
        <w:right w:val="none" w:sz="0" w:space="0" w:color="auto"/>
      </w:divBdr>
    </w:div>
    <w:div w:id="1250967281">
      <w:bodyDiv w:val="1"/>
      <w:marLeft w:val="0"/>
      <w:marRight w:val="0"/>
      <w:marTop w:val="0"/>
      <w:marBottom w:val="0"/>
      <w:divBdr>
        <w:top w:val="none" w:sz="0" w:space="0" w:color="auto"/>
        <w:left w:val="none" w:sz="0" w:space="0" w:color="auto"/>
        <w:bottom w:val="none" w:sz="0" w:space="0" w:color="auto"/>
        <w:right w:val="none" w:sz="0" w:space="0" w:color="auto"/>
      </w:divBdr>
    </w:div>
    <w:div w:id="1278096691">
      <w:bodyDiv w:val="1"/>
      <w:marLeft w:val="0"/>
      <w:marRight w:val="0"/>
      <w:marTop w:val="0"/>
      <w:marBottom w:val="0"/>
      <w:divBdr>
        <w:top w:val="none" w:sz="0" w:space="0" w:color="auto"/>
        <w:left w:val="none" w:sz="0" w:space="0" w:color="auto"/>
        <w:bottom w:val="none" w:sz="0" w:space="0" w:color="auto"/>
        <w:right w:val="none" w:sz="0" w:space="0" w:color="auto"/>
      </w:divBdr>
    </w:div>
    <w:div w:id="1290937945">
      <w:bodyDiv w:val="1"/>
      <w:marLeft w:val="0"/>
      <w:marRight w:val="0"/>
      <w:marTop w:val="0"/>
      <w:marBottom w:val="0"/>
      <w:divBdr>
        <w:top w:val="none" w:sz="0" w:space="0" w:color="auto"/>
        <w:left w:val="none" w:sz="0" w:space="0" w:color="auto"/>
        <w:bottom w:val="none" w:sz="0" w:space="0" w:color="auto"/>
        <w:right w:val="none" w:sz="0" w:space="0" w:color="auto"/>
      </w:divBdr>
    </w:div>
    <w:div w:id="1291328212">
      <w:bodyDiv w:val="1"/>
      <w:marLeft w:val="0"/>
      <w:marRight w:val="0"/>
      <w:marTop w:val="0"/>
      <w:marBottom w:val="0"/>
      <w:divBdr>
        <w:top w:val="none" w:sz="0" w:space="0" w:color="auto"/>
        <w:left w:val="none" w:sz="0" w:space="0" w:color="auto"/>
        <w:bottom w:val="none" w:sz="0" w:space="0" w:color="auto"/>
        <w:right w:val="none" w:sz="0" w:space="0" w:color="auto"/>
      </w:divBdr>
    </w:div>
    <w:div w:id="1293099002">
      <w:bodyDiv w:val="1"/>
      <w:marLeft w:val="0"/>
      <w:marRight w:val="0"/>
      <w:marTop w:val="0"/>
      <w:marBottom w:val="0"/>
      <w:divBdr>
        <w:top w:val="none" w:sz="0" w:space="0" w:color="auto"/>
        <w:left w:val="none" w:sz="0" w:space="0" w:color="auto"/>
        <w:bottom w:val="none" w:sz="0" w:space="0" w:color="auto"/>
        <w:right w:val="none" w:sz="0" w:space="0" w:color="auto"/>
      </w:divBdr>
    </w:div>
    <w:div w:id="1319922490">
      <w:bodyDiv w:val="1"/>
      <w:marLeft w:val="0"/>
      <w:marRight w:val="0"/>
      <w:marTop w:val="0"/>
      <w:marBottom w:val="0"/>
      <w:divBdr>
        <w:top w:val="none" w:sz="0" w:space="0" w:color="auto"/>
        <w:left w:val="none" w:sz="0" w:space="0" w:color="auto"/>
        <w:bottom w:val="none" w:sz="0" w:space="0" w:color="auto"/>
        <w:right w:val="none" w:sz="0" w:space="0" w:color="auto"/>
      </w:divBdr>
    </w:div>
    <w:div w:id="1320575415">
      <w:bodyDiv w:val="1"/>
      <w:marLeft w:val="0"/>
      <w:marRight w:val="0"/>
      <w:marTop w:val="0"/>
      <w:marBottom w:val="0"/>
      <w:divBdr>
        <w:top w:val="none" w:sz="0" w:space="0" w:color="auto"/>
        <w:left w:val="none" w:sz="0" w:space="0" w:color="auto"/>
        <w:bottom w:val="none" w:sz="0" w:space="0" w:color="auto"/>
        <w:right w:val="none" w:sz="0" w:space="0" w:color="auto"/>
      </w:divBdr>
    </w:div>
    <w:div w:id="1321276571">
      <w:bodyDiv w:val="1"/>
      <w:marLeft w:val="0"/>
      <w:marRight w:val="0"/>
      <w:marTop w:val="0"/>
      <w:marBottom w:val="0"/>
      <w:divBdr>
        <w:top w:val="none" w:sz="0" w:space="0" w:color="auto"/>
        <w:left w:val="none" w:sz="0" w:space="0" w:color="auto"/>
        <w:bottom w:val="none" w:sz="0" w:space="0" w:color="auto"/>
        <w:right w:val="none" w:sz="0" w:space="0" w:color="auto"/>
      </w:divBdr>
    </w:div>
    <w:div w:id="1343438349">
      <w:bodyDiv w:val="1"/>
      <w:marLeft w:val="0"/>
      <w:marRight w:val="0"/>
      <w:marTop w:val="0"/>
      <w:marBottom w:val="0"/>
      <w:divBdr>
        <w:top w:val="none" w:sz="0" w:space="0" w:color="auto"/>
        <w:left w:val="none" w:sz="0" w:space="0" w:color="auto"/>
        <w:bottom w:val="none" w:sz="0" w:space="0" w:color="auto"/>
        <w:right w:val="none" w:sz="0" w:space="0" w:color="auto"/>
      </w:divBdr>
      <w:divsChild>
        <w:div w:id="1002467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320829">
              <w:marLeft w:val="0"/>
              <w:marRight w:val="0"/>
              <w:marTop w:val="0"/>
              <w:marBottom w:val="0"/>
              <w:divBdr>
                <w:top w:val="none" w:sz="0" w:space="0" w:color="auto"/>
                <w:left w:val="none" w:sz="0" w:space="0" w:color="auto"/>
                <w:bottom w:val="none" w:sz="0" w:space="0" w:color="auto"/>
                <w:right w:val="none" w:sz="0" w:space="0" w:color="auto"/>
              </w:divBdr>
              <w:divsChild>
                <w:div w:id="442573719">
                  <w:marLeft w:val="0"/>
                  <w:marRight w:val="0"/>
                  <w:marTop w:val="0"/>
                  <w:marBottom w:val="0"/>
                  <w:divBdr>
                    <w:top w:val="none" w:sz="0" w:space="0" w:color="auto"/>
                    <w:left w:val="none" w:sz="0" w:space="0" w:color="auto"/>
                    <w:bottom w:val="none" w:sz="0" w:space="0" w:color="auto"/>
                    <w:right w:val="none" w:sz="0" w:space="0" w:color="auto"/>
                  </w:divBdr>
                  <w:divsChild>
                    <w:div w:id="8808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711605">
      <w:bodyDiv w:val="1"/>
      <w:marLeft w:val="0"/>
      <w:marRight w:val="0"/>
      <w:marTop w:val="0"/>
      <w:marBottom w:val="0"/>
      <w:divBdr>
        <w:top w:val="none" w:sz="0" w:space="0" w:color="auto"/>
        <w:left w:val="none" w:sz="0" w:space="0" w:color="auto"/>
        <w:bottom w:val="none" w:sz="0" w:space="0" w:color="auto"/>
        <w:right w:val="none" w:sz="0" w:space="0" w:color="auto"/>
      </w:divBdr>
    </w:div>
    <w:div w:id="1364943838">
      <w:bodyDiv w:val="1"/>
      <w:marLeft w:val="0"/>
      <w:marRight w:val="0"/>
      <w:marTop w:val="0"/>
      <w:marBottom w:val="0"/>
      <w:divBdr>
        <w:top w:val="none" w:sz="0" w:space="0" w:color="auto"/>
        <w:left w:val="none" w:sz="0" w:space="0" w:color="auto"/>
        <w:bottom w:val="none" w:sz="0" w:space="0" w:color="auto"/>
        <w:right w:val="none" w:sz="0" w:space="0" w:color="auto"/>
      </w:divBdr>
    </w:div>
    <w:div w:id="1368598913">
      <w:bodyDiv w:val="1"/>
      <w:marLeft w:val="0"/>
      <w:marRight w:val="0"/>
      <w:marTop w:val="0"/>
      <w:marBottom w:val="0"/>
      <w:divBdr>
        <w:top w:val="none" w:sz="0" w:space="0" w:color="auto"/>
        <w:left w:val="none" w:sz="0" w:space="0" w:color="auto"/>
        <w:bottom w:val="none" w:sz="0" w:space="0" w:color="auto"/>
        <w:right w:val="none" w:sz="0" w:space="0" w:color="auto"/>
      </w:divBdr>
      <w:divsChild>
        <w:div w:id="663555662">
          <w:marLeft w:val="0"/>
          <w:marRight w:val="0"/>
          <w:marTop w:val="0"/>
          <w:marBottom w:val="0"/>
          <w:divBdr>
            <w:top w:val="none" w:sz="0" w:space="0" w:color="auto"/>
            <w:left w:val="none" w:sz="0" w:space="0" w:color="auto"/>
            <w:bottom w:val="none" w:sz="0" w:space="0" w:color="auto"/>
            <w:right w:val="none" w:sz="0" w:space="0" w:color="auto"/>
          </w:divBdr>
        </w:div>
        <w:div w:id="737941900">
          <w:marLeft w:val="0"/>
          <w:marRight w:val="0"/>
          <w:marTop w:val="0"/>
          <w:marBottom w:val="0"/>
          <w:divBdr>
            <w:top w:val="none" w:sz="0" w:space="0" w:color="auto"/>
            <w:left w:val="none" w:sz="0" w:space="0" w:color="auto"/>
            <w:bottom w:val="none" w:sz="0" w:space="0" w:color="auto"/>
            <w:right w:val="none" w:sz="0" w:space="0" w:color="auto"/>
          </w:divBdr>
        </w:div>
        <w:div w:id="1426150974">
          <w:marLeft w:val="0"/>
          <w:marRight w:val="0"/>
          <w:marTop w:val="0"/>
          <w:marBottom w:val="0"/>
          <w:divBdr>
            <w:top w:val="none" w:sz="0" w:space="0" w:color="auto"/>
            <w:left w:val="none" w:sz="0" w:space="0" w:color="auto"/>
            <w:bottom w:val="none" w:sz="0" w:space="0" w:color="auto"/>
            <w:right w:val="none" w:sz="0" w:space="0" w:color="auto"/>
          </w:divBdr>
        </w:div>
        <w:div w:id="1773429179">
          <w:marLeft w:val="0"/>
          <w:marRight w:val="0"/>
          <w:marTop w:val="0"/>
          <w:marBottom w:val="0"/>
          <w:divBdr>
            <w:top w:val="none" w:sz="0" w:space="0" w:color="auto"/>
            <w:left w:val="none" w:sz="0" w:space="0" w:color="auto"/>
            <w:bottom w:val="none" w:sz="0" w:space="0" w:color="auto"/>
            <w:right w:val="none" w:sz="0" w:space="0" w:color="auto"/>
          </w:divBdr>
        </w:div>
      </w:divsChild>
    </w:div>
    <w:div w:id="1391657777">
      <w:bodyDiv w:val="1"/>
      <w:marLeft w:val="0"/>
      <w:marRight w:val="0"/>
      <w:marTop w:val="0"/>
      <w:marBottom w:val="0"/>
      <w:divBdr>
        <w:top w:val="none" w:sz="0" w:space="0" w:color="auto"/>
        <w:left w:val="none" w:sz="0" w:space="0" w:color="auto"/>
        <w:bottom w:val="none" w:sz="0" w:space="0" w:color="auto"/>
        <w:right w:val="none" w:sz="0" w:space="0" w:color="auto"/>
      </w:divBdr>
    </w:div>
    <w:div w:id="1404445239">
      <w:bodyDiv w:val="1"/>
      <w:marLeft w:val="0"/>
      <w:marRight w:val="0"/>
      <w:marTop w:val="0"/>
      <w:marBottom w:val="0"/>
      <w:divBdr>
        <w:top w:val="none" w:sz="0" w:space="0" w:color="auto"/>
        <w:left w:val="none" w:sz="0" w:space="0" w:color="auto"/>
        <w:bottom w:val="none" w:sz="0" w:space="0" w:color="auto"/>
        <w:right w:val="none" w:sz="0" w:space="0" w:color="auto"/>
      </w:divBdr>
    </w:div>
    <w:div w:id="1407606613">
      <w:bodyDiv w:val="1"/>
      <w:marLeft w:val="0"/>
      <w:marRight w:val="0"/>
      <w:marTop w:val="0"/>
      <w:marBottom w:val="0"/>
      <w:divBdr>
        <w:top w:val="none" w:sz="0" w:space="0" w:color="auto"/>
        <w:left w:val="none" w:sz="0" w:space="0" w:color="auto"/>
        <w:bottom w:val="none" w:sz="0" w:space="0" w:color="auto"/>
        <w:right w:val="none" w:sz="0" w:space="0" w:color="auto"/>
      </w:divBdr>
    </w:div>
    <w:div w:id="1408654647">
      <w:bodyDiv w:val="1"/>
      <w:marLeft w:val="0"/>
      <w:marRight w:val="0"/>
      <w:marTop w:val="0"/>
      <w:marBottom w:val="0"/>
      <w:divBdr>
        <w:top w:val="none" w:sz="0" w:space="0" w:color="auto"/>
        <w:left w:val="none" w:sz="0" w:space="0" w:color="auto"/>
        <w:bottom w:val="none" w:sz="0" w:space="0" w:color="auto"/>
        <w:right w:val="none" w:sz="0" w:space="0" w:color="auto"/>
      </w:divBdr>
    </w:div>
    <w:div w:id="1428309130">
      <w:bodyDiv w:val="1"/>
      <w:marLeft w:val="0"/>
      <w:marRight w:val="0"/>
      <w:marTop w:val="0"/>
      <w:marBottom w:val="0"/>
      <w:divBdr>
        <w:top w:val="none" w:sz="0" w:space="0" w:color="auto"/>
        <w:left w:val="none" w:sz="0" w:space="0" w:color="auto"/>
        <w:bottom w:val="none" w:sz="0" w:space="0" w:color="auto"/>
        <w:right w:val="none" w:sz="0" w:space="0" w:color="auto"/>
      </w:divBdr>
    </w:div>
    <w:div w:id="1448351109">
      <w:bodyDiv w:val="1"/>
      <w:marLeft w:val="0"/>
      <w:marRight w:val="0"/>
      <w:marTop w:val="0"/>
      <w:marBottom w:val="0"/>
      <w:divBdr>
        <w:top w:val="none" w:sz="0" w:space="0" w:color="auto"/>
        <w:left w:val="none" w:sz="0" w:space="0" w:color="auto"/>
        <w:bottom w:val="none" w:sz="0" w:space="0" w:color="auto"/>
        <w:right w:val="none" w:sz="0" w:space="0" w:color="auto"/>
      </w:divBdr>
    </w:div>
    <w:div w:id="1452360190">
      <w:bodyDiv w:val="1"/>
      <w:marLeft w:val="0"/>
      <w:marRight w:val="0"/>
      <w:marTop w:val="0"/>
      <w:marBottom w:val="0"/>
      <w:divBdr>
        <w:top w:val="none" w:sz="0" w:space="0" w:color="auto"/>
        <w:left w:val="none" w:sz="0" w:space="0" w:color="auto"/>
        <w:bottom w:val="none" w:sz="0" w:space="0" w:color="auto"/>
        <w:right w:val="none" w:sz="0" w:space="0" w:color="auto"/>
      </w:divBdr>
    </w:div>
    <w:div w:id="1469934974">
      <w:bodyDiv w:val="1"/>
      <w:marLeft w:val="0"/>
      <w:marRight w:val="0"/>
      <w:marTop w:val="0"/>
      <w:marBottom w:val="0"/>
      <w:divBdr>
        <w:top w:val="none" w:sz="0" w:space="0" w:color="auto"/>
        <w:left w:val="none" w:sz="0" w:space="0" w:color="auto"/>
        <w:bottom w:val="none" w:sz="0" w:space="0" w:color="auto"/>
        <w:right w:val="none" w:sz="0" w:space="0" w:color="auto"/>
      </w:divBdr>
    </w:div>
    <w:div w:id="1503007671">
      <w:bodyDiv w:val="1"/>
      <w:marLeft w:val="0"/>
      <w:marRight w:val="0"/>
      <w:marTop w:val="0"/>
      <w:marBottom w:val="0"/>
      <w:divBdr>
        <w:top w:val="none" w:sz="0" w:space="0" w:color="auto"/>
        <w:left w:val="none" w:sz="0" w:space="0" w:color="auto"/>
        <w:bottom w:val="none" w:sz="0" w:space="0" w:color="auto"/>
        <w:right w:val="none" w:sz="0" w:space="0" w:color="auto"/>
      </w:divBdr>
      <w:divsChild>
        <w:div w:id="156073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581907">
              <w:marLeft w:val="0"/>
              <w:marRight w:val="0"/>
              <w:marTop w:val="0"/>
              <w:marBottom w:val="0"/>
              <w:divBdr>
                <w:top w:val="none" w:sz="0" w:space="0" w:color="auto"/>
                <w:left w:val="none" w:sz="0" w:space="0" w:color="auto"/>
                <w:bottom w:val="none" w:sz="0" w:space="0" w:color="auto"/>
                <w:right w:val="none" w:sz="0" w:space="0" w:color="auto"/>
              </w:divBdr>
              <w:divsChild>
                <w:div w:id="782655112">
                  <w:marLeft w:val="0"/>
                  <w:marRight w:val="0"/>
                  <w:marTop w:val="0"/>
                  <w:marBottom w:val="0"/>
                  <w:divBdr>
                    <w:top w:val="none" w:sz="0" w:space="0" w:color="auto"/>
                    <w:left w:val="none" w:sz="0" w:space="0" w:color="auto"/>
                    <w:bottom w:val="none" w:sz="0" w:space="0" w:color="auto"/>
                    <w:right w:val="none" w:sz="0" w:space="0" w:color="auto"/>
                  </w:divBdr>
                  <w:divsChild>
                    <w:div w:id="125698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799710">
      <w:bodyDiv w:val="1"/>
      <w:marLeft w:val="0"/>
      <w:marRight w:val="0"/>
      <w:marTop w:val="0"/>
      <w:marBottom w:val="0"/>
      <w:divBdr>
        <w:top w:val="none" w:sz="0" w:space="0" w:color="auto"/>
        <w:left w:val="none" w:sz="0" w:space="0" w:color="auto"/>
        <w:bottom w:val="none" w:sz="0" w:space="0" w:color="auto"/>
        <w:right w:val="none" w:sz="0" w:space="0" w:color="auto"/>
      </w:divBdr>
    </w:div>
    <w:div w:id="1516724836">
      <w:bodyDiv w:val="1"/>
      <w:marLeft w:val="0"/>
      <w:marRight w:val="0"/>
      <w:marTop w:val="0"/>
      <w:marBottom w:val="0"/>
      <w:divBdr>
        <w:top w:val="none" w:sz="0" w:space="0" w:color="auto"/>
        <w:left w:val="none" w:sz="0" w:space="0" w:color="auto"/>
        <w:bottom w:val="none" w:sz="0" w:space="0" w:color="auto"/>
        <w:right w:val="none" w:sz="0" w:space="0" w:color="auto"/>
      </w:divBdr>
    </w:div>
    <w:div w:id="1523712459">
      <w:bodyDiv w:val="1"/>
      <w:marLeft w:val="0"/>
      <w:marRight w:val="0"/>
      <w:marTop w:val="0"/>
      <w:marBottom w:val="0"/>
      <w:divBdr>
        <w:top w:val="none" w:sz="0" w:space="0" w:color="auto"/>
        <w:left w:val="none" w:sz="0" w:space="0" w:color="auto"/>
        <w:bottom w:val="none" w:sz="0" w:space="0" w:color="auto"/>
        <w:right w:val="none" w:sz="0" w:space="0" w:color="auto"/>
      </w:divBdr>
      <w:divsChild>
        <w:div w:id="520164449">
          <w:marLeft w:val="0"/>
          <w:marRight w:val="0"/>
          <w:marTop w:val="0"/>
          <w:marBottom w:val="0"/>
          <w:divBdr>
            <w:top w:val="none" w:sz="0" w:space="0" w:color="auto"/>
            <w:left w:val="none" w:sz="0" w:space="0" w:color="auto"/>
            <w:bottom w:val="none" w:sz="0" w:space="0" w:color="auto"/>
            <w:right w:val="none" w:sz="0" w:space="0" w:color="auto"/>
          </w:divBdr>
          <w:divsChild>
            <w:div w:id="1639415748">
              <w:marLeft w:val="0"/>
              <w:marRight w:val="0"/>
              <w:marTop w:val="0"/>
              <w:marBottom w:val="0"/>
              <w:divBdr>
                <w:top w:val="none" w:sz="0" w:space="0" w:color="auto"/>
                <w:left w:val="none" w:sz="0" w:space="0" w:color="auto"/>
                <w:bottom w:val="none" w:sz="0" w:space="0" w:color="auto"/>
                <w:right w:val="none" w:sz="0" w:space="0" w:color="auto"/>
              </w:divBdr>
              <w:divsChild>
                <w:div w:id="2080780984">
                  <w:marLeft w:val="0"/>
                  <w:marRight w:val="0"/>
                  <w:marTop w:val="0"/>
                  <w:marBottom w:val="0"/>
                  <w:divBdr>
                    <w:top w:val="none" w:sz="0" w:space="0" w:color="auto"/>
                    <w:left w:val="none" w:sz="0" w:space="0" w:color="auto"/>
                    <w:bottom w:val="none" w:sz="0" w:space="0" w:color="auto"/>
                    <w:right w:val="none" w:sz="0" w:space="0" w:color="auto"/>
                  </w:divBdr>
                  <w:divsChild>
                    <w:div w:id="55227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560206">
      <w:bodyDiv w:val="1"/>
      <w:marLeft w:val="0"/>
      <w:marRight w:val="0"/>
      <w:marTop w:val="0"/>
      <w:marBottom w:val="0"/>
      <w:divBdr>
        <w:top w:val="none" w:sz="0" w:space="0" w:color="auto"/>
        <w:left w:val="none" w:sz="0" w:space="0" w:color="auto"/>
        <w:bottom w:val="none" w:sz="0" w:space="0" w:color="auto"/>
        <w:right w:val="none" w:sz="0" w:space="0" w:color="auto"/>
      </w:divBdr>
    </w:div>
    <w:div w:id="1532767013">
      <w:bodyDiv w:val="1"/>
      <w:marLeft w:val="0"/>
      <w:marRight w:val="0"/>
      <w:marTop w:val="0"/>
      <w:marBottom w:val="0"/>
      <w:divBdr>
        <w:top w:val="none" w:sz="0" w:space="0" w:color="auto"/>
        <w:left w:val="none" w:sz="0" w:space="0" w:color="auto"/>
        <w:bottom w:val="none" w:sz="0" w:space="0" w:color="auto"/>
        <w:right w:val="none" w:sz="0" w:space="0" w:color="auto"/>
      </w:divBdr>
    </w:div>
    <w:div w:id="1533610737">
      <w:bodyDiv w:val="1"/>
      <w:marLeft w:val="0"/>
      <w:marRight w:val="0"/>
      <w:marTop w:val="0"/>
      <w:marBottom w:val="0"/>
      <w:divBdr>
        <w:top w:val="none" w:sz="0" w:space="0" w:color="auto"/>
        <w:left w:val="none" w:sz="0" w:space="0" w:color="auto"/>
        <w:bottom w:val="none" w:sz="0" w:space="0" w:color="auto"/>
        <w:right w:val="none" w:sz="0" w:space="0" w:color="auto"/>
      </w:divBdr>
      <w:divsChild>
        <w:div w:id="404692880">
          <w:marLeft w:val="240"/>
          <w:marRight w:val="0"/>
          <w:marTop w:val="0"/>
          <w:marBottom w:val="0"/>
          <w:divBdr>
            <w:top w:val="none" w:sz="0" w:space="0" w:color="auto"/>
            <w:left w:val="none" w:sz="0" w:space="0" w:color="auto"/>
            <w:bottom w:val="none" w:sz="0" w:space="0" w:color="auto"/>
            <w:right w:val="none" w:sz="0" w:space="0" w:color="auto"/>
          </w:divBdr>
          <w:divsChild>
            <w:div w:id="1764957383">
              <w:marLeft w:val="0"/>
              <w:marRight w:val="0"/>
              <w:marTop w:val="0"/>
              <w:marBottom w:val="0"/>
              <w:divBdr>
                <w:top w:val="none" w:sz="0" w:space="0" w:color="auto"/>
                <w:left w:val="none" w:sz="0" w:space="0" w:color="auto"/>
                <w:bottom w:val="none" w:sz="0" w:space="0" w:color="auto"/>
                <w:right w:val="none" w:sz="0" w:space="0" w:color="auto"/>
              </w:divBdr>
            </w:div>
          </w:divsChild>
        </w:div>
        <w:div w:id="1921131401">
          <w:marLeft w:val="0"/>
          <w:marRight w:val="0"/>
          <w:marTop w:val="0"/>
          <w:marBottom w:val="0"/>
          <w:divBdr>
            <w:top w:val="none" w:sz="0" w:space="0" w:color="auto"/>
            <w:left w:val="none" w:sz="0" w:space="0" w:color="auto"/>
            <w:bottom w:val="none" w:sz="0" w:space="0" w:color="auto"/>
            <w:right w:val="none" w:sz="0" w:space="0" w:color="auto"/>
          </w:divBdr>
        </w:div>
      </w:divsChild>
    </w:div>
    <w:div w:id="1537161599">
      <w:bodyDiv w:val="1"/>
      <w:marLeft w:val="0"/>
      <w:marRight w:val="0"/>
      <w:marTop w:val="0"/>
      <w:marBottom w:val="0"/>
      <w:divBdr>
        <w:top w:val="none" w:sz="0" w:space="0" w:color="auto"/>
        <w:left w:val="none" w:sz="0" w:space="0" w:color="auto"/>
        <w:bottom w:val="none" w:sz="0" w:space="0" w:color="auto"/>
        <w:right w:val="none" w:sz="0" w:space="0" w:color="auto"/>
      </w:divBdr>
    </w:div>
    <w:div w:id="1540241358">
      <w:bodyDiv w:val="1"/>
      <w:marLeft w:val="0"/>
      <w:marRight w:val="0"/>
      <w:marTop w:val="0"/>
      <w:marBottom w:val="0"/>
      <w:divBdr>
        <w:top w:val="none" w:sz="0" w:space="0" w:color="auto"/>
        <w:left w:val="none" w:sz="0" w:space="0" w:color="auto"/>
        <w:bottom w:val="none" w:sz="0" w:space="0" w:color="auto"/>
        <w:right w:val="none" w:sz="0" w:space="0" w:color="auto"/>
      </w:divBdr>
    </w:div>
    <w:div w:id="1544248353">
      <w:bodyDiv w:val="1"/>
      <w:marLeft w:val="0"/>
      <w:marRight w:val="0"/>
      <w:marTop w:val="0"/>
      <w:marBottom w:val="0"/>
      <w:divBdr>
        <w:top w:val="none" w:sz="0" w:space="0" w:color="auto"/>
        <w:left w:val="none" w:sz="0" w:space="0" w:color="auto"/>
        <w:bottom w:val="none" w:sz="0" w:space="0" w:color="auto"/>
        <w:right w:val="none" w:sz="0" w:space="0" w:color="auto"/>
      </w:divBdr>
    </w:div>
    <w:div w:id="1560167118">
      <w:bodyDiv w:val="1"/>
      <w:marLeft w:val="0"/>
      <w:marRight w:val="0"/>
      <w:marTop w:val="0"/>
      <w:marBottom w:val="0"/>
      <w:divBdr>
        <w:top w:val="none" w:sz="0" w:space="0" w:color="auto"/>
        <w:left w:val="none" w:sz="0" w:space="0" w:color="auto"/>
        <w:bottom w:val="none" w:sz="0" w:space="0" w:color="auto"/>
        <w:right w:val="none" w:sz="0" w:space="0" w:color="auto"/>
      </w:divBdr>
    </w:div>
    <w:div w:id="1569153348">
      <w:bodyDiv w:val="1"/>
      <w:marLeft w:val="0"/>
      <w:marRight w:val="0"/>
      <w:marTop w:val="0"/>
      <w:marBottom w:val="0"/>
      <w:divBdr>
        <w:top w:val="none" w:sz="0" w:space="0" w:color="auto"/>
        <w:left w:val="none" w:sz="0" w:space="0" w:color="auto"/>
        <w:bottom w:val="none" w:sz="0" w:space="0" w:color="auto"/>
        <w:right w:val="none" w:sz="0" w:space="0" w:color="auto"/>
      </w:divBdr>
    </w:div>
    <w:div w:id="1577131379">
      <w:bodyDiv w:val="1"/>
      <w:marLeft w:val="0"/>
      <w:marRight w:val="0"/>
      <w:marTop w:val="0"/>
      <w:marBottom w:val="0"/>
      <w:divBdr>
        <w:top w:val="none" w:sz="0" w:space="0" w:color="auto"/>
        <w:left w:val="none" w:sz="0" w:space="0" w:color="auto"/>
        <w:bottom w:val="none" w:sz="0" w:space="0" w:color="auto"/>
        <w:right w:val="none" w:sz="0" w:space="0" w:color="auto"/>
      </w:divBdr>
    </w:div>
    <w:div w:id="1584024425">
      <w:bodyDiv w:val="1"/>
      <w:marLeft w:val="0"/>
      <w:marRight w:val="0"/>
      <w:marTop w:val="0"/>
      <w:marBottom w:val="0"/>
      <w:divBdr>
        <w:top w:val="none" w:sz="0" w:space="0" w:color="auto"/>
        <w:left w:val="none" w:sz="0" w:space="0" w:color="auto"/>
        <w:bottom w:val="none" w:sz="0" w:space="0" w:color="auto"/>
        <w:right w:val="none" w:sz="0" w:space="0" w:color="auto"/>
      </w:divBdr>
    </w:div>
    <w:div w:id="1598169065">
      <w:bodyDiv w:val="1"/>
      <w:marLeft w:val="0"/>
      <w:marRight w:val="0"/>
      <w:marTop w:val="0"/>
      <w:marBottom w:val="0"/>
      <w:divBdr>
        <w:top w:val="none" w:sz="0" w:space="0" w:color="auto"/>
        <w:left w:val="none" w:sz="0" w:space="0" w:color="auto"/>
        <w:bottom w:val="none" w:sz="0" w:space="0" w:color="auto"/>
        <w:right w:val="none" w:sz="0" w:space="0" w:color="auto"/>
      </w:divBdr>
    </w:div>
    <w:div w:id="1607226840">
      <w:bodyDiv w:val="1"/>
      <w:marLeft w:val="0"/>
      <w:marRight w:val="0"/>
      <w:marTop w:val="0"/>
      <w:marBottom w:val="0"/>
      <w:divBdr>
        <w:top w:val="none" w:sz="0" w:space="0" w:color="auto"/>
        <w:left w:val="none" w:sz="0" w:space="0" w:color="auto"/>
        <w:bottom w:val="none" w:sz="0" w:space="0" w:color="auto"/>
        <w:right w:val="none" w:sz="0" w:space="0" w:color="auto"/>
      </w:divBdr>
    </w:div>
    <w:div w:id="1614287948">
      <w:bodyDiv w:val="1"/>
      <w:marLeft w:val="0"/>
      <w:marRight w:val="0"/>
      <w:marTop w:val="0"/>
      <w:marBottom w:val="0"/>
      <w:divBdr>
        <w:top w:val="none" w:sz="0" w:space="0" w:color="auto"/>
        <w:left w:val="none" w:sz="0" w:space="0" w:color="auto"/>
        <w:bottom w:val="none" w:sz="0" w:space="0" w:color="auto"/>
        <w:right w:val="none" w:sz="0" w:space="0" w:color="auto"/>
      </w:divBdr>
    </w:div>
    <w:div w:id="1661542074">
      <w:bodyDiv w:val="1"/>
      <w:marLeft w:val="0"/>
      <w:marRight w:val="0"/>
      <w:marTop w:val="0"/>
      <w:marBottom w:val="0"/>
      <w:divBdr>
        <w:top w:val="none" w:sz="0" w:space="0" w:color="auto"/>
        <w:left w:val="none" w:sz="0" w:space="0" w:color="auto"/>
        <w:bottom w:val="none" w:sz="0" w:space="0" w:color="auto"/>
        <w:right w:val="none" w:sz="0" w:space="0" w:color="auto"/>
      </w:divBdr>
    </w:div>
    <w:div w:id="1680959238">
      <w:bodyDiv w:val="1"/>
      <w:marLeft w:val="0"/>
      <w:marRight w:val="0"/>
      <w:marTop w:val="0"/>
      <w:marBottom w:val="0"/>
      <w:divBdr>
        <w:top w:val="none" w:sz="0" w:space="0" w:color="auto"/>
        <w:left w:val="none" w:sz="0" w:space="0" w:color="auto"/>
        <w:bottom w:val="none" w:sz="0" w:space="0" w:color="auto"/>
        <w:right w:val="none" w:sz="0" w:space="0" w:color="auto"/>
      </w:divBdr>
    </w:div>
    <w:div w:id="1686637434">
      <w:bodyDiv w:val="1"/>
      <w:marLeft w:val="0"/>
      <w:marRight w:val="0"/>
      <w:marTop w:val="0"/>
      <w:marBottom w:val="0"/>
      <w:divBdr>
        <w:top w:val="none" w:sz="0" w:space="0" w:color="auto"/>
        <w:left w:val="none" w:sz="0" w:space="0" w:color="auto"/>
        <w:bottom w:val="none" w:sz="0" w:space="0" w:color="auto"/>
        <w:right w:val="none" w:sz="0" w:space="0" w:color="auto"/>
      </w:divBdr>
    </w:div>
    <w:div w:id="1705246984">
      <w:bodyDiv w:val="1"/>
      <w:marLeft w:val="0"/>
      <w:marRight w:val="0"/>
      <w:marTop w:val="0"/>
      <w:marBottom w:val="0"/>
      <w:divBdr>
        <w:top w:val="none" w:sz="0" w:space="0" w:color="auto"/>
        <w:left w:val="none" w:sz="0" w:space="0" w:color="auto"/>
        <w:bottom w:val="none" w:sz="0" w:space="0" w:color="auto"/>
        <w:right w:val="none" w:sz="0" w:space="0" w:color="auto"/>
      </w:divBdr>
    </w:div>
    <w:div w:id="1727558220">
      <w:bodyDiv w:val="1"/>
      <w:marLeft w:val="0"/>
      <w:marRight w:val="0"/>
      <w:marTop w:val="0"/>
      <w:marBottom w:val="0"/>
      <w:divBdr>
        <w:top w:val="none" w:sz="0" w:space="0" w:color="auto"/>
        <w:left w:val="none" w:sz="0" w:space="0" w:color="auto"/>
        <w:bottom w:val="none" w:sz="0" w:space="0" w:color="auto"/>
        <w:right w:val="none" w:sz="0" w:space="0" w:color="auto"/>
      </w:divBdr>
    </w:div>
    <w:div w:id="1742672587">
      <w:bodyDiv w:val="1"/>
      <w:marLeft w:val="0"/>
      <w:marRight w:val="0"/>
      <w:marTop w:val="0"/>
      <w:marBottom w:val="0"/>
      <w:divBdr>
        <w:top w:val="none" w:sz="0" w:space="0" w:color="auto"/>
        <w:left w:val="none" w:sz="0" w:space="0" w:color="auto"/>
        <w:bottom w:val="none" w:sz="0" w:space="0" w:color="auto"/>
        <w:right w:val="none" w:sz="0" w:space="0" w:color="auto"/>
      </w:divBdr>
    </w:div>
    <w:div w:id="1747386443">
      <w:bodyDiv w:val="1"/>
      <w:marLeft w:val="0"/>
      <w:marRight w:val="0"/>
      <w:marTop w:val="0"/>
      <w:marBottom w:val="0"/>
      <w:divBdr>
        <w:top w:val="none" w:sz="0" w:space="0" w:color="auto"/>
        <w:left w:val="none" w:sz="0" w:space="0" w:color="auto"/>
        <w:bottom w:val="none" w:sz="0" w:space="0" w:color="auto"/>
        <w:right w:val="none" w:sz="0" w:space="0" w:color="auto"/>
      </w:divBdr>
    </w:div>
    <w:div w:id="1753627808">
      <w:bodyDiv w:val="1"/>
      <w:marLeft w:val="0"/>
      <w:marRight w:val="0"/>
      <w:marTop w:val="0"/>
      <w:marBottom w:val="0"/>
      <w:divBdr>
        <w:top w:val="none" w:sz="0" w:space="0" w:color="auto"/>
        <w:left w:val="none" w:sz="0" w:space="0" w:color="auto"/>
        <w:bottom w:val="none" w:sz="0" w:space="0" w:color="auto"/>
        <w:right w:val="none" w:sz="0" w:space="0" w:color="auto"/>
      </w:divBdr>
    </w:div>
    <w:div w:id="1778132625">
      <w:bodyDiv w:val="1"/>
      <w:marLeft w:val="0"/>
      <w:marRight w:val="0"/>
      <w:marTop w:val="0"/>
      <w:marBottom w:val="0"/>
      <w:divBdr>
        <w:top w:val="none" w:sz="0" w:space="0" w:color="auto"/>
        <w:left w:val="none" w:sz="0" w:space="0" w:color="auto"/>
        <w:bottom w:val="none" w:sz="0" w:space="0" w:color="auto"/>
        <w:right w:val="none" w:sz="0" w:space="0" w:color="auto"/>
      </w:divBdr>
    </w:div>
    <w:div w:id="1782139020">
      <w:bodyDiv w:val="1"/>
      <w:marLeft w:val="0"/>
      <w:marRight w:val="0"/>
      <w:marTop w:val="0"/>
      <w:marBottom w:val="0"/>
      <w:divBdr>
        <w:top w:val="none" w:sz="0" w:space="0" w:color="auto"/>
        <w:left w:val="none" w:sz="0" w:space="0" w:color="auto"/>
        <w:bottom w:val="none" w:sz="0" w:space="0" w:color="auto"/>
        <w:right w:val="none" w:sz="0" w:space="0" w:color="auto"/>
      </w:divBdr>
    </w:div>
    <w:div w:id="1794249104">
      <w:bodyDiv w:val="1"/>
      <w:marLeft w:val="0"/>
      <w:marRight w:val="0"/>
      <w:marTop w:val="0"/>
      <w:marBottom w:val="0"/>
      <w:divBdr>
        <w:top w:val="none" w:sz="0" w:space="0" w:color="auto"/>
        <w:left w:val="none" w:sz="0" w:space="0" w:color="auto"/>
        <w:bottom w:val="none" w:sz="0" w:space="0" w:color="auto"/>
        <w:right w:val="none" w:sz="0" w:space="0" w:color="auto"/>
      </w:divBdr>
    </w:div>
    <w:div w:id="1808158194">
      <w:bodyDiv w:val="1"/>
      <w:marLeft w:val="0"/>
      <w:marRight w:val="0"/>
      <w:marTop w:val="0"/>
      <w:marBottom w:val="0"/>
      <w:divBdr>
        <w:top w:val="none" w:sz="0" w:space="0" w:color="auto"/>
        <w:left w:val="none" w:sz="0" w:space="0" w:color="auto"/>
        <w:bottom w:val="none" w:sz="0" w:space="0" w:color="auto"/>
        <w:right w:val="none" w:sz="0" w:space="0" w:color="auto"/>
      </w:divBdr>
    </w:div>
    <w:div w:id="1840198356">
      <w:bodyDiv w:val="1"/>
      <w:marLeft w:val="0"/>
      <w:marRight w:val="0"/>
      <w:marTop w:val="0"/>
      <w:marBottom w:val="0"/>
      <w:divBdr>
        <w:top w:val="none" w:sz="0" w:space="0" w:color="auto"/>
        <w:left w:val="none" w:sz="0" w:space="0" w:color="auto"/>
        <w:bottom w:val="none" w:sz="0" w:space="0" w:color="auto"/>
        <w:right w:val="none" w:sz="0" w:space="0" w:color="auto"/>
      </w:divBdr>
      <w:divsChild>
        <w:div w:id="2115127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7907630">
              <w:marLeft w:val="0"/>
              <w:marRight w:val="0"/>
              <w:marTop w:val="0"/>
              <w:marBottom w:val="0"/>
              <w:divBdr>
                <w:top w:val="none" w:sz="0" w:space="0" w:color="auto"/>
                <w:left w:val="none" w:sz="0" w:space="0" w:color="auto"/>
                <w:bottom w:val="none" w:sz="0" w:space="0" w:color="auto"/>
                <w:right w:val="none" w:sz="0" w:space="0" w:color="auto"/>
              </w:divBdr>
              <w:divsChild>
                <w:div w:id="987317991">
                  <w:marLeft w:val="0"/>
                  <w:marRight w:val="0"/>
                  <w:marTop w:val="0"/>
                  <w:marBottom w:val="0"/>
                  <w:divBdr>
                    <w:top w:val="none" w:sz="0" w:space="0" w:color="auto"/>
                    <w:left w:val="none" w:sz="0" w:space="0" w:color="auto"/>
                    <w:bottom w:val="none" w:sz="0" w:space="0" w:color="auto"/>
                    <w:right w:val="none" w:sz="0" w:space="0" w:color="auto"/>
                  </w:divBdr>
                  <w:divsChild>
                    <w:div w:id="141959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128387">
      <w:bodyDiv w:val="1"/>
      <w:marLeft w:val="0"/>
      <w:marRight w:val="0"/>
      <w:marTop w:val="0"/>
      <w:marBottom w:val="0"/>
      <w:divBdr>
        <w:top w:val="none" w:sz="0" w:space="0" w:color="auto"/>
        <w:left w:val="none" w:sz="0" w:space="0" w:color="auto"/>
        <w:bottom w:val="none" w:sz="0" w:space="0" w:color="auto"/>
        <w:right w:val="none" w:sz="0" w:space="0" w:color="auto"/>
      </w:divBdr>
    </w:div>
    <w:div w:id="1870288843">
      <w:bodyDiv w:val="1"/>
      <w:marLeft w:val="0"/>
      <w:marRight w:val="0"/>
      <w:marTop w:val="0"/>
      <w:marBottom w:val="0"/>
      <w:divBdr>
        <w:top w:val="none" w:sz="0" w:space="0" w:color="auto"/>
        <w:left w:val="none" w:sz="0" w:space="0" w:color="auto"/>
        <w:bottom w:val="none" w:sz="0" w:space="0" w:color="auto"/>
        <w:right w:val="none" w:sz="0" w:space="0" w:color="auto"/>
      </w:divBdr>
    </w:div>
    <w:div w:id="1875345130">
      <w:bodyDiv w:val="1"/>
      <w:marLeft w:val="0"/>
      <w:marRight w:val="0"/>
      <w:marTop w:val="0"/>
      <w:marBottom w:val="0"/>
      <w:divBdr>
        <w:top w:val="none" w:sz="0" w:space="0" w:color="auto"/>
        <w:left w:val="none" w:sz="0" w:space="0" w:color="auto"/>
        <w:bottom w:val="none" w:sz="0" w:space="0" w:color="auto"/>
        <w:right w:val="none" w:sz="0" w:space="0" w:color="auto"/>
      </w:divBdr>
    </w:div>
    <w:div w:id="1875996469">
      <w:bodyDiv w:val="1"/>
      <w:marLeft w:val="0"/>
      <w:marRight w:val="0"/>
      <w:marTop w:val="0"/>
      <w:marBottom w:val="0"/>
      <w:divBdr>
        <w:top w:val="none" w:sz="0" w:space="0" w:color="auto"/>
        <w:left w:val="none" w:sz="0" w:space="0" w:color="auto"/>
        <w:bottom w:val="none" w:sz="0" w:space="0" w:color="auto"/>
        <w:right w:val="none" w:sz="0" w:space="0" w:color="auto"/>
      </w:divBdr>
    </w:div>
    <w:div w:id="1879660151">
      <w:bodyDiv w:val="1"/>
      <w:marLeft w:val="0"/>
      <w:marRight w:val="0"/>
      <w:marTop w:val="0"/>
      <w:marBottom w:val="0"/>
      <w:divBdr>
        <w:top w:val="none" w:sz="0" w:space="0" w:color="auto"/>
        <w:left w:val="none" w:sz="0" w:space="0" w:color="auto"/>
        <w:bottom w:val="none" w:sz="0" w:space="0" w:color="auto"/>
        <w:right w:val="none" w:sz="0" w:space="0" w:color="auto"/>
      </w:divBdr>
    </w:div>
    <w:div w:id="1881746591">
      <w:bodyDiv w:val="1"/>
      <w:marLeft w:val="0"/>
      <w:marRight w:val="0"/>
      <w:marTop w:val="0"/>
      <w:marBottom w:val="0"/>
      <w:divBdr>
        <w:top w:val="none" w:sz="0" w:space="0" w:color="auto"/>
        <w:left w:val="none" w:sz="0" w:space="0" w:color="auto"/>
        <w:bottom w:val="none" w:sz="0" w:space="0" w:color="auto"/>
        <w:right w:val="none" w:sz="0" w:space="0" w:color="auto"/>
      </w:divBdr>
    </w:div>
    <w:div w:id="1888834248">
      <w:bodyDiv w:val="1"/>
      <w:marLeft w:val="0"/>
      <w:marRight w:val="0"/>
      <w:marTop w:val="0"/>
      <w:marBottom w:val="0"/>
      <w:divBdr>
        <w:top w:val="none" w:sz="0" w:space="0" w:color="auto"/>
        <w:left w:val="none" w:sz="0" w:space="0" w:color="auto"/>
        <w:bottom w:val="none" w:sz="0" w:space="0" w:color="auto"/>
        <w:right w:val="none" w:sz="0" w:space="0" w:color="auto"/>
      </w:divBdr>
    </w:div>
    <w:div w:id="1900433107">
      <w:bodyDiv w:val="1"/>
      <w:marLeft w:val="0"/>
      <w:marRight w:val="0"/>
      <w:marTop w:val="0"/>
      <w:marBottom w:val="0"/>
      <w:divBdr>
        <w:top w:val="none" w:sz="0" w:space="0" w:color="auto"/>
        <w:left w:val="none" w:sz="0" w:space="0" w:color="auto"/>
        <w:bottom w:val="none" w:sz="0" w:space="0" w:color="auto"/>
        <w:right w:val="none" w:sz="0" w:space="0" w:color="auto"/>
      </w:divBdr>
    </w:div>
    <w:div w:id="1934584826">
      <w:bodyDiv w:val="1"/>
      <w:marLeft w:val="0"/>
      <w:marRight w:val="0"/>
      <w:marTop w:val="0"/>
      <w:marBottom w:val="0"/>
      <w:divBdr>
        <w:top w:val="none" w:sz="0" w:space="0" w:color="auto"/>
        <w:left w:val="none" w:sz="0" w:space="0" w:color="auto"/>
        <w:bottom w:val="none" w:sz="0" w:space="0" w:color="auto"/>
        <w:right w:val="none" w:sz="0" w:space="0" w:color="auto"/>
      </w:divBdr>
    </w:div>
    <w:div w:id="1936091953">
      <w:bodyDiv w:val="1"/>
      <w:marLeft w:val="0"/>
      <w:marRight w:val="0"/>
      <w:marTop w:val="0"/>
      <w:marBottom w:val="0"/>
      <w:divBdr>
        <w:top w:val="none" w:sz="0" w:space="0" w:color="auto"/>
        <w:left w:val="none" w:sz="0" w:space="0" w:color="auto"/>
        <w:bottom w:val="none" w:sz="0" w:space="0" w:color="auto"/>
        <w:right w:val="none" w:sz="0" w:space="0" w:color="auto"/>
      </w:divBdr>
    </w:div>
    <w:div w:id="1942109528">
      <w:bodyDiv w:val="1"/>
      <w:marLeft w:val="0"/>
      <w:marRight w:val="0"/>
      <w:marTop w:val="0"/>
      <w:marBottom w:val="0"/>
      <w:divBdr>
        <w:top w:val="none" w:sz="0" w:space="0" w:color="auto"/>
        <w:left w:val="none" w:sz="0" w:space="0" w:color="auto"/>
        <w:bottom w:val="none" w:sz="0" w:space="0" w:color="auto"/>
        <w:right w:val="none" w:sz="0" w:space="0" w:color="auto"/>
      </w:divBdr>
    </w:div>
    <w:div w:id="1951357545">
      <w:bodyDiv w:val="1"/>
      <w:marLeft w:val="0"/>
      <w:marRight w:val="0"/>
      <w:marTop w:val="0"/>
      <w:marBottom w:val="0"/>
      <w:divBdr>
        <w:top w:val="none" w:sz="0" w:space="0" w:color="auto"/>
        <w:left w:val="none" w:sz="0" w:space="0" w:color="auto"/>
        <w:bottom w:val="none" w:sz="0" w:space="0" w:color="auto"/>
        <w:right w:val="none" w:sz="0" w:space="0" w:color="auto"/>
      </w:divBdr>
    </w:div>
    <w:div w:id="1952977775">
      <w:bodyDiv w:val="1"/>
      <w:marLeft w:val="0"/>
      <w:marRight w:val="0"/>
      <w:marTop w:val="0"/>
      <w:marBottom w:val="0"/>
      <w:divBdr>
        <w:top w:val="none" w:sz="0" w:space="0" w:color="auto"/>
        <w:left w:val="none" w:sz="0" w:space="0" w:color="auto"/>
        <w:bottom w:val="none" w:sz="0" w:space="0" w:color="auto"/>
        <w:right w:val="none" w:sz="0" w:space="0" w:color="auto"/>
      </w:divBdr>
    </w:div>
    <w:div w:id="1953052168">
      <w:bodyDiv w:val="1"/>
      <w:marLeft w:val="0"/>
      <w:marRight w:val="0"/>
      <w:marTop w:val="0"/>
      <w:marBottom w:val="0"/>
      <w:divBdr>
        <w:top w:val="none" w:sz="0" w:space="0" w:color="auto"/>
        <w:left w:val="none" w:sz="0" w:space="0" w:color="auto"/>
        <w:bottom w:val="none" w:sz="0" w:space="0" w:color="auto"/>
        <w:right w:val="none" w:sz="0" w:space="0" w:color="auto"/>
      </w:divBdr>
    </w:div>
    <w:div w:id="1960837254">
      <w:bodyDiv w:val="1"/>
      <w:marLeft w:val="0"/>
      <w:marRight w:val="0"/>
      <w:marTop w:val="0"/>
      <w:marBottom w:val="0"/>
      <w:divBdr>
        <w:top w:val="none" w:sz="0" w:space="0" w:color="auto"/>
        <w:left w:val="none" w:sz="0" w:space="0" w:color="auto"/>
        <w:bottom w:val="none" w:sz="0" w:space="0" w:color="auto"/>
        <w:right w:val="none" w:sz="0" w:space="0" w:color="auto"/>
      </w:divBdr>
    </w:div>
    <w:div w:id="2011060996">
      <w:bodyDiv w:val="1"/>
      <w:marLeft w:val="0"/>
      <w:marRight w:val="0"/>
      <w:marTop w:val="0"/>
      <w:marBottom w:val="0"/>
      <w:divBdr>
        <w:top w:val="none" w:sz="0" w:space="0" w:color="auto"/>
        <w:left w:val="none" w:sz="0" w:space="0" w:color="auto"/>
        <w:bottom w:val="none" w:sz="0" w:space="0" w:color="auto"/>
        <w:right w:val="none" w:sz="0" w:space="0" w:color="auto"/>
      </w:divBdr>
    </w:div>
    <w:div w:id="2074038474">
      <w:bodyDiv w:val="1"/>
      <w:marLeft w:val="0"/>
      <w:marRight w:val="0"/>
      <w:marTop w:val="0"/>
      <w:marBottom w:val="0"/>
      <w:divBdr>
        <w:top w:val="none" w:sz="0" w:space="0" w:color="auto"/>
        <w:left w:val="none" w:sz="0" w:space="0" w:color="auto"/>
        <w:bottom w:val="none" w:sz="0" w:space="0" w:color="auto"/>
        <w:right w:val="none" w:sz="0" w:space="0" w:color="auto"/>
      </w:divBdr>
      <w:divsChild>
        <w:div w:id="180167026">
          <w:marLeft w:val="0"/>
          <w:marRight w:val="0"/>
          <w:marTop w:val="0"/>
          <w:marBottom w:val="0"/>
          <w:divBdr>
            <w:top w:val="none" w:sz="0" w:space="0" w:color="auto"/>
            <w:left w:val="none" w:sz="0" w:space="0" w:color="auto"/>
            <w:bottom w:val="none" w:sz="0" w:space="0" w:color="auto"/>
            <w:right w:val="none" w:sz="0" w:space="0" w:color="auto"/>
          </w:divBdr>
        </w:div>
        <w:div w:id="383721544">
          <w:marLeft w:val="0"/>
          <w:marRight w:val="0"/>
          <w:marTop w:val="0"/>
          <w:marBottom w:val="0"/>
          <w:divBdr>
            <w:top w:val="none" w:sz="0" w:space="0" w:color="auto"/>
            <w:left w:val="none" w:sz="0" w:space="0" w:color="auto"/>
            <w:bottom w:val="none" w:sz="0" w:space="0" w:color="auto"/>
            <w:right w:val="none" w:sz="0" w:space="0" w:color="auto"/>
          </w:divBdr>
        </w:div>
      </w:divsChild>
    </w:div>
    <w:div w:id="2081318382">
      <w:bodyDiv w:val="1"/>
      <w:marLeft w:val="0"/>
      <w:marRight w:val="0"/>
      <w:marTop w:val="0"/>
      <w:marBottom w:val="0"/>
      <w:divBdr>
        <w:top w:val="none" w:sz="0" w:space="0" w:color="auto"/>
        <w:left w:val="none" w:sz="0" w:space="0" w:color="auto"/>
        <w:bottom w:val="none" w:sz="0" w:space="0" w:color="auto"/>
        <w:right w:val="none" w:sz="0" w:space="0" w:color="auto"/>
      </w:divBdr>
      <w:divsChild>
        <w:div w:id="1265960176">
          <w:marLeft w:val="0"/>
          <w:marRight w:val="0"/>
          <w:marTop w:val="0"/>
          <w:marBottom w:val="0"/>
          <w:divBdr>
            <w:top w:val="none" w:sz="0" w:space="0" w:color="auto"/>
            <w:left w:val="none" w:sz="0" w:space="0" w:color="auto"/>
            <w:bottom w:val="none" w:sz="0" w:space="0" w:color="auto"/>
            <w:right w:val="none" w:sz="0" w:space="0" w:color="auto"/>
          </w:divBdr>
          <w:divsChild>
            <w:div w:id="940919448">
              <w:marLeft w:val="0"/>
              <w:marRight w:val="0"/>
              <w:marTop w:val="0"/>
              <w:marBottom w:val="0"/>
              <w:divBdr>
                <w:top w:val="none" w:sz="0" w:space="0" w:color="auto"/>
                <w:left w:val="none" w:sz="0" w:space="0" w:color="auto"/>
                <w:bottom w:val="none" w:sz="0" w:space="0" w:color="auto"/>
                <w:right w:val="none" w:sz="0" w:space="0" w:color="auto"/>
              </w:divBdr>
              <w:divsChild>
                <w:div w:id="2146047816">
                  <w:marLeft w:val="0"/>
                  <w:marRight w:val="0"/>
                  <w:marTop w:val="0"/>
                  <w:marBottom w:val="0"/>
                  <w:divBdr>
                    <w:top w:val="none" w:sz="0" w:space="0" w:color="auto"/>
                    <w:left w:val="none" w:sz="0" w:space="0" w:color="auto"/>
                    <w:bottom w:val="none" w:sz="0" w:space="0" w:color="auto"/>
                    <w:right w:val="none" w:sz="0" w:space="0" w:color="auto"/>
                  </w:divBdr>
                  <w:divsChild>
                    <w:div w:id="116885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936034">
      <w:bodyDiv w:val="1"/>
      <w:marLeft w:val="0"/>
      <w:marRight w:val="0"/>
      <w:marTop w:val="0"/>
      <w:marBottom w:val="0"/>
      <w:divBdr>
        <w:top w:val="none" w:sz="0" w:space="0" w:color="auto"/>
        <w:left w:val="none" w:sz="0" w:space="0" w:color="auto"/>
        <w:bottom w:val="none" w:sz="0" w:space="0" w:color="auto"/>
        <w:right w:val="none" w:sz="0" w:space="0" w:color="auto"/>
      </w:divBdr>
    </w:div>
    <w:div w:id="2097751495">
      <w:bodyDiv w:val="1"/>
      <w:marLeft w:val="0"/>
      <w:marRight w:val="0"/>
      <w:marTop w:val="0"/>
      <w:marBottom w:val="0"/>
      <w:divBdr>
        <w:top w:val="none" w:sz="0" w:space="0" w:color="auto"/>
        <w:left w:val="none" w:sz="0" w:space="0" w:color="auto"/>
        <w:bottom w:val="none" w:sz="0" w:space="0" w:color="auto"/>
        <w:right w:val="none" w:sz="0" w:space="0" w:color="auto"/>
      </w:divBdr>
    </w:div>
    <w:div w:id="2098213751">
      <w:bodyDiv w:val="1"/>
      <w:marLeft w:val="0"/>
      <w:marRight w:val="0"/>
      <w:marTop w:val="0"/>
      <w:marBottom w:val="0"/>
      <w:divBdr>
        <w:top w:val="none" w:sz="0" w:space="0" w:color="auto"/>
        <w:left w:val="none" w:sz="0" w:space="0" w:color="auto"/>
        <w:bottom w:val="none" w:sz="0" w:space="0" w:color="auto"/>
        <w:right w:val="none" w:sz="0" w:space="0" w:color="auto"/>
      </w:divBdr>
    </w:div>
    <w:div w:id="2109962107">
      <w:bodyDiv w:val="1"/>
      <w:marLeft w:val="0"/>
      <w:marRight w:val="0"/>
      <w:marTop w:val="0"/>
      <w:marBottom w:val="0"/>
      <w:divBdr>
        <w:top w:val="none" w:sz="0" w:space="0" w:color="auto"/>
        <w:left w:val="none" w:sz="0" w:space="0" w:color="auto"/>
        <w:bottom w:val="none" w:sz="0" w:space="0" w:color="auto"/>
        <w:right w:val="none" w:sz="0" w:space="0" w:color="auto"/>
      </w:divBdr>
    </w:div>
    <w:div w:id="2113040650">
      <w:bodyDiv w:val="1"/>
      <w:marLeft w:val="0"/>
      <w:marRight w:val="0"/>
      <w:marTop w:val="0"/>
      <w:marBottom w:val="0"/>
      <w:divBdr>
        <w:top w:val="none" w:sz="0" w:space="0" w:color="auto"/>
        <w:left w:val="none" w:sz="0" w:space="0" w:color="auto"/>
        <w:bottom w:val="none" w:sz="0" w:space="0" w:color="auto"/>
        <w:right w:val="none" w:sz="0" w:space="0" w:color="auto"/>
      </w:divBdr>
    </w:div>
    <w:div w:id="2133591094">
      <w:bodyDiv w:val="1"/>
      <w:marLeft w:val="0"/>
      <w:marRight w:val="0"/>
      <w:marTop w:val="0"/>
      <w:marBottom w:val="0"/>
      <w:divBdr>
        <w:top w:val="none" w:sz="0" w:space="0" w:color="auto"/>
        <w:left w:val="none" w:sz="0" w:space="0" w:color="auto"/>
        <w:bottom w:val="none" w:sz="0" w:space="0" w:color="auto"/>
        <w:right w:val="none" w:sz="0" w:space="0" w:color="auto"/>
      </w:divBdr>
    </w:div>
    <w:div w:id="2134520667">
      <w:bodyDiv w:val="1"/>
      <w:marLeft w:val="0"/>
      <w:marRight w:val="0"/>
      <w:marTop w:val="0"/>
      <w:marBottom w:val="0"/>
      <w:divBdr>
        <w:top w:val="none" w:sz="0" w:space="0" w:color="auto"/>
        <w:left w:val="none" w:sz="0" w:space="0" w:color="auto"/>
        <w:bottom w:val="none" w:sz="0" w:space="0" w:color="auto"/>
        <w:right w:val="none" w:sz="0" w:space="0" w:color="auto"/>
      </w:divBdr>
    </w:div>
    <w:div w:id="21392575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nj.com/wistem2d-university-scholars" TargetMode="External"/><Relationship Id="rId18" Type="http://schemas.openxmlformats.org/officeDocument/2006/relationships/hyperlink" Target="https://urldefense.com/v3/__https:/www.haaretz.com/israel-news/science/2023-01-18/ty-article/rising-magma-beneath-undersea-volcano-in-aegean-poses-regional-risk-but-how-much/00000185-c489-da66-a1bf-fd9bb2310000__;!!C5qS4YX3!D0w1jsAbrMxO3w7SjzmmkMVROzKXZgOGz-kmnxrj6W23DWedxPQffPNXO_Y5Qpx3c4ObWfFKZrwnfhQ0KNZDabU6Zw$" TargetMode="External"/><Relationship Id="rId26" Type="http://schemas.openxmlformats.org/officeDocument/2006/relationships/hyperlink" Target="https://news.climate.columbia.edu/2021/07/12/searching-for-faults-from-afar/" TargetMode="External"/><Relationship Id="rId39" Type="http://schemas.openxmlformats.org/officeDocument/2006/relationships/hyperlink" Target="http://around.uoregon.edu/story/research-innovation-graduate-education/academics/what-lies-beneath-3d-view-shows-magma-under-n" TargetMode="External"/><Relationship Id="rId21" Type="http://schemas.openxmlformats.org/officeDocument/2006/relationships/hyperlink" Target="https://urldefense.com/v3/__https:/www.foxnews.com/science/surprise-magma-chamber-found-mediterranean-sea-volcano-kolumbo-santorini-tourist-destination__;!!C5qS4YX3!D0w1jsAbrMxO3w7SjzmmkMVROzKXZgOGz-kmnxrj6W23DWedxPQffPNXO_Y5Qpx3c4ObWfFKZrwnfhQ0KNaU6LKeXw$" TargetMode="External"/><Relationship Id="rId34" Type="http://schemas.openxmlformats.org/officeDocument/2006/relationships/hyperlink" Target="http://cascade.uoregon.edu/fall2016/features/sea-star/" TargetMode="External"/><Relationship Id="rId42" Type="http://schemas.openxmlformats.org/officeDocument/2006/relationships/hyperlink" Target="https://www.cogeosoc.org/" TargetMode="External"/><Relationship Id="rId47" Type="http://schemas.openxmlformats.org/officeDocument/2006/relationships/hyperlink" Target="https://youtu.be/pTSTdBYZewE" TargetMode="External"/><Relationship Id="rId50" Type="http://schemas.openxmlformats.org/officeDocument/2006/relationships/footer" Target="footer1.xml"/><Relationship Id="rId7" Type="http://schemas.openxmlformats.org/officeDocument/2006/relationships/hyperlink" Target="mailto:emilie@uoregon.edu" TargetMode="External"/><Relationship Id="rId2" Type="http://schemas.openxmlformats.org/officeDocument/2006/relationships/styles" Target="styles.xml"/><Relationship Id="rId16" Type="http://schemas.openxmlformats.org/officeDocument/2006/relationships/hyperlink" Target="https://www.nature.com/articles/d41586-023-00090-5" TargetMode="External"/><Relationship Id="rId29" Type="http://schemas.openxmlformats.org/officeDocument/2006/relationships/hyperlink" Target="https://urldefense.com/v3/__https:/www.kathimerini.gr/1038809/gallery/epikairothta/ellada/h-a3onikh-toografia-toy-hfaisteioy-ths-santorinhs__;!5W9E9PnL_ac!V_huSt2ryfFfBG1lvi4cjlKgrtJLmuDPXygdwVMuXXJ7rf20u3YusyrhVIr9nn2U$" TargetMode="External"/><Relationship Id="rId11" Type="http://schemas.openxmlformats.org/officeDocument/2006/relationships/hyperlink" Target="http://www.iodp.org/ocean-lithosphere" TargetMode="External"/><Relationship Id="rId24" Type="http://schemas.openxmlformats.org/officeDocument/2006/relationships/hyperlink" Target="https://eos.org/articles/which-came-first-the-eruption-or-the-landslide" TargetMode="External"/><Relationship Id="rId32" Type="http://schemas.openxmlformats.org/officeDocument/2006/relationships/hyperlink" Target="https://www.amna.gr/mobile/articleen/345911/Epistimones-fotografisan-to-magmatiko-thalamo-tou-ifaisteiou-sti-Santorini" TargetMode="External"/><Relationship Id="rId37" Type="http://schemas.openxmlformats.org/officeDocument/2006/relationships/hyperlink" Target="http://oregonquarterly.com/deep-research" TargetMode="External"/><Relationship Id="rId40" Type="http://schemas.openxmlformats.org/officeDocument/2006/relationships/hyperlink" Target="http://community.statesmanjournal.com/blogs/science/2013/01/23/video-offers-a-peek-at-magma-beneath-newberry" TargetMode="External"/><Relationship Id="rId45" Type="http://schemas.openxmlformats.org/officeDocument/2006/relationships/hyperlink" Target="https://youtu.be/sygEQzn0BP4" TargetMode="External"/><Relationship Id="rId5" Type="http://schemas.openxmlformats.org/officeDocument/2006/relationships/footnotes" Target="footnotes.xml"/><Relationship Id="rId15" Type="http://schemas.openxmlformats.org/officeDocument/2006/relationships/hyperlink" Target="https://provost.uoregon.edu/educational-excellence/research" TargetMode="External"/><Relationship Id="rId23" Type="http://schemas.openxmlformats.org/officeDocument/2006/relationships/hyperlink" Target="https://www.theguardian.com/science/2023/jan/25/terrawatch-santorini-braces-as-explosive-volcano-stirs" TargetMode="External"/><Relationship Id="rId28" Type="http://schemas.openxmlformats.org/officeDocument/2006/relationships/hyperlink" Target="https://around.uoregon.edu/volcanology" TargetMode="External"/><Relationship Id="rId36" Type="http://schemas.openxmlformats.org/officeDocument/2006/relationships/hyperlink" Target="http://www.sciencedaily.com/releases/2016/01/160111161055.htm" TargetMode="External"/><Relationship Id="rId49" Type="http://schemas.openxmlformats.org/officeDocument/2006/relationships/hyperlink" Target="http://stemcore.uoregon.edu" TargetMode="External"/><Relationship Id="rId10" Type="http://schemas.openxmlformats.org/officeDocument/2006/relationships/hyperlink" Target="https://theconversation.com/we-probed-santorinis-volcano-with-sound-to-learn-whats-going-on-beneath-the-surface-114696" TargetMode="External"/><Relationship Id="rId19" Type="http://schemas.openxmlformats.org/officeDocument/2006/relationships/hyperlink" Target="https://urldefense.com/v3/__https:/www.livescience.com/mediterranean-volcano-growing-magma-chamber__;!!C5qS4YX3!D0w1jsAbrMxO3w7SjzmmkMVROzKXZgOGz-kmnxrj6W23DWedxPQffPNXO_Y5Qpx3c4ObWfFKZrwnfhQ0KNbkGp5u6w$" TargetMode="External"/><Relationship Id="rId31" Type="http://schemas.openxmlformats.org/officeDocument/2006/relationships/hyperlink" Target="https://www.iefimerida.gr/news/487151/ifaisteio-santorinis-epistimones-proeidopoioyn-gia-endehomeni-nea-ekrixi" TargetMode="External"/><Relationship Id="rId44" Type="http://schemas.openxmlformats.org/officeDocument/2006/relationships/hyperlink" Target="https://around.uoregon.edu/content/quack-chats-explores-insides-worlds-great-volcanoes"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31223/X55G96" TargetMode="External"/><Relationship Id="rId14" Type="http://schemas.openxmlformats.org/officeDocument/2006/relationships/hyperlink" Target="https://blogs.uoregon.edu/staples2018" TargetMode="External"/><Relationship Id="rId22" Type="http://schemas.openxmlformats.org/officeDocument/2006/relationships/hyperlink" Target="https://urldefense.com/v3/__https:/www.sciencetimes.com/articles/41876/20230116/previously-hidden-magma-chamber-found-under-mediterranean-submarine-volcano-kolumbo.htm__;!!C5qS4YX3!D0w1jsAbrMxO3w7SjzmmkMVROzKXZgOGz-kmnxrj6W23DWedxPQffPNXO_Y5Qpx3c4ObWfFKZrwnfhQ0KNaoWqWiBw$" TargetMode="External"/><Relationship Id="rId27" Type="http://schemas.openxmlformats.org/officeDocument/2006/relationships/hyperlink" Target="https://urldefense.com/v3/__https:/www.youtube.com/watch?v=8ysL_8SlF6o__;!!C5qS4YX3!RkldMexqcwQBdaOUw13BSDj37oNasA5EQVY5Uru_21Dpt6eS9EJO2ac-1EsI7R-J$" TargetMode="External"/><Relationship Id="rId30" Type="http://schemas.openxmlformats.org/officeDocument/2006/relationships/hyperlink" Target="http://www.nvs.productions" TargetMode="External"/><Relationship Id="rId35" Type="http://schemas.openxmlformats.org/officeDocument/2006/relationships/hyperlink" Target="https://around.uoregon.edu/content/uo-led-expedition-probes-undersea-magma-system" TargetMode="External"/><Relationship Id="rId43" Type="http://schemas.openxmlformats.org/officeDocument/2006/relationships/hyperlink" Target="https://youtu.be/vJqmypD17mU" TargetMode="External"/><Relationship Id="rId48" Type="http://schemas.openxmlformats.org/officeDocument/2006/relationships/hyperlink" Target="http://youtu.be/VbErlYAfWKI" TargetMode="External"/><Relationship Id="rId8" Type="http://schemas.openxmlformats.org/officeDocument/2006/relationships/hyperlink" Target="http://blogs.uoregon.edu/emiliehooft"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unols.org/sites/default/files/Report_to_NSF_May2019.pdf" TargetMode="External"/><Relationship Id="rId17" Type="http://schemas.openxmlformats.org/officeDocument/2006/relationships/hyperlink" Target="https://urldefense.com/v3/__https:/news.agu.org/press-release/surprise-magma-chamber-growing-under-mediterranean-volcano/__;!!C5qS4YX3!B1bjXjnoa71bMnFeZxi97pIpZs8Uv1MudUIOjdGsJo1igZyf3W0cYHk0tNyxuaQhnIN49TFL01SOjLc4cIMQqQcvnfvZutbEGA$" TargetMode="External"/><Relationship Id="rId25" Type="http://schemas.openxmlformats.org/officeDocument/2006/relationships/hyperlink" Target="https://www.nytimes.com/2021/11/09/science/kilauea-volcano-eruption.html" TargetMode="External"/><Relationship Id="rId33" Type="http://schemas.openxmlformats.org/officeDocument/2006/relationships/hyperlink" Target="http://www.ekathimerini.com/220804/article/ekathimerini/community/scientists-harvest-fresh-findings-from-roots-of-santorini-volcano" TargetMode="External"/><Relationship Id="rId38" Type="http://schemas.openxmlformats.org/officeDocument/2006/relationships/hyperlink" Target="http://cascade.uoregon.edu/winter2014/features/the-sleeping-giant/" TargetMode="External"/><Relationship Id="rId46" Type="http://schemas.openxmlformats.org/officeDocument/2006/relationships/hyperlink" Target="https://santorini.uoregon.edu/" TargetMode="External"/><Relationship Id="rId20" Type="http://schemas.openxmlformats.org/officeDocument/2006/relationships/hyperlink" Target="https://urldefense.com/v3/__https:/www.iflscience.com/a-surprising-magma-chamber-is-growing-under-the-mediterranean-sea-67111__;!!C5qS4YX3!D0w1jsAbrMxO3w7SjzmmkMVROzKXZgOGz-kmnxrj6W23DWedxPQffPNXO_Y5Qpx3c4ObWfFKZrwnfhQ0KNaI302yEw$" TargetMode="External"/><Relationship Id="rId41" Type="http://schemas.openxmlformats.org/officeDocument/2006/relationships/hyperlink" Target="http://cascade.uoregon.edu/fall2010/natural-sciences/is-newberry-likely-to-erupt/"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9258</Words>
  <Characters>52775</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Emilie E</vt:lpstr>
    </vt:vector>
  </TitlesOfParts>
  <Company>University of Oregon</Company>
  <LinksUpToDate>false</LinksUpToDate>
  <CharactersWithSpaces>61910</CharactersWithSpaces>
  <SharedDoc>false</SharedDoc>
  <HLinks>
    <vt:vector size="144" baseType="variant">
      <vt:variant>
        <vt:i4>4849674</vt:i4>
      </vt:variant>
      <vt:variant>
        <vt:i4>69</vt:i4>
      </vt:variant>
      <vt:variant>
        <vt:i4>0</vt:i4>
      </vt:variant>
      <vt:variant>
        <vt:i4>5</vt:i4>
      </vt:variant>
      <vt:variant>
        <vt:lpwstr>http://www.eugenefsc.org/</vt:lpwstr>
      </vt:variant>
      <vt:variant>
        <vt:lpwstr/>
      </vt:variant>
      <vt:variant>
        <vt:i4>131076</vt:i4>
      </vt:variant>
      <vt:variant>
        <vt:i4>66</vt:i4>
      </vt:variant>
      <vt:variant>
        <vt:i4>0</vt:i4>
      </vt:variant>
      <vt:variant>
        <vt:i4>5</vt:i4>
      </vt:variant>
      <vt:variant>
        <vt:lpwstr>http://stemcore.uoregon.edu/</vt:lpwstr>
      </vt:variant>
      <vt:variant>
        <vt:lpwstr/>
      </vt:variant>
      <vt:variant>
        <vt:i4>8060976</vt:i4>
      </vt:variant>
      <vt:variant>
        <vt:i4>63</vt:i4>
      </vt:variant>
      <vt:variant>
        <vt:i4>0</vt:i4>
      </vt:variant>
      <vt:variant>
        <vt:i4>5</vt:i4>
      </vt:variant>
      <vt:variant>
        <vt:lpwstr>http://youtu.be/VbErlYAfWKI</vt:lpwstr>
      </vt:variant>
      <vt:variant>
        <vt:lpwstr/>
      </vt:variant>
      <vt:variant>
        <vt:i4>6225947</vt:i4>
      </vt:variant>
      <vt:variant>
        <vt:i4>60</vt:i4>
      </vt:variant>
      <vt:variant>
        <vt:i4>0</vt:i4>
      </vt:variant>
      <vt:variant>
        <vt:i4>5</vt:i4>
      </vt:variant>
      <vt:variant>
        <vt:lpwstr>https://youtu.be/pTSTdBYZewE</vt:lpwstr>
      </vt:variant>
      <vt:variant>
        <vt:lpwstr/>
      </vt:variant>
      <vt:variant>
        <vt:i4>3538988</vt:i4>
      </vt:variant>
      <vt:variant>
        <vt:i4>57</vt:i4>
      </vt:variant>
      <vt:variant>
        <vt:i4>0</vt:i4>
      </vt:variant>
      <vt:variant>
        <vt:i4>5</vt:i4>
      </vt:variant>
      <vt:variant>
        <vt:lpwstr>https://santorini.uoregon.edu/</vt:lpwstr>
      </vt:variant>
      <vt:variant>
        <vt:lpwstr/>
      </vt:variant>
      <vt:variant>
        <vt:i4>1835090</vt:i4>
      </vt:variant>
      <vt:variant>
        <vt:i4>54</vt:i4>
      </vt:variant>
      <vt:variant>
        <vt:i4>0</vt:i4>
      </vt:variant>
      <vt:variant>
        <vt:i4>5</vt:i4>
      </vt:variant>
      <vt:variant>
        <vt:lpwstr>https://youtu.be/sygEQzn0BP4</vt:lpwstr>
      </vt:variant>
      <vt:variant>
        <vt:lpwstr/>
      </vt:variant>
      <vt:variant>
        <vt:i4>6684723</vt:i4>
      </vt:variant>
      <vt:variant>
        <vt:i4>51</vt:i4>
      </vt:variant>
      <vt:variant>
        <vt:i4>0</vt:i4>
      </vt:variant>
      <vt:variant>
        <vt:i4>5</vt:i4>
      </vt:variant>
      <vt:variant>
        <vt:lpwstr>https://around.uoregon.edu/content/quack-chats-explores-insides-worlds-great-volcanoes</vt:lpwstr>
      </vt:variant>
      <vt:variant>
        <vt:lpwstr/>
      </vt:variant>
      <vt:variant>
        <vt:i4>1638495</vt:i4>
      </vt:variant>
      <vt:variant>
        <vt:i4>48</vt:i4>
      </vt:variant>
      <vt:variant>
        <vt:i4>0</vt:i4>
      </vt:variant>
      <vt:variant>
        <vt:i4>5</vt:i4>
      </vt:variant>
      <vt:variant>
        <vt:lpwstr>https://youtu.be/vJqmypD17mU</vt:lpwstr>
      </vt:variant>
      <vt:variant>
        <vt:lpwstr/>
      </vt:variant>
      <vt:variant>
        <vt:i4>4980744</vt:i4>
      </vt:variant>
      <vt:variant>
        <vt:i4>45</vt:i4>
      </vt:variant>
      <vt:variant>
        <vt:i4>0</vt:i4>
      </vt:variant>
      <vt:variant>
        <vt:i4>5</vt:i4>
      </vt:variant>
      <vt:variant>
        <vt:lpwstr>http://cascade.uoregon.edu/fall2010/natural-sciences/is-newberry-likely-to-erupt/</vt:lpwstr>
      </vt:variant>
      <vt:variant>
        <vt:lpwstr/>
      </vt:variant>
      <vt:variant>
        <vt:i4>5701709</vt:i4>
      </vt:variant>
      <vt:variant>
        <vt:i4>42</vt:i4>
      </vt:variant>
      <vt:variant>
        <vt:i4>0</vt:i4>
      </vt:variant>
      <vt:variant>
        <vt:i4>5</vt:i4>
      </vt:variant>
      <vt:variant>
        <vt:lpwstr>http://community.statesmanjournal.com/blogs/science/2013/01/23/video-offers-a-peek-at-magma-beneath-newberry</vt:lpwstr>
      </vt:variant>
      <vt:variant>
        <vt:lpwstr/>
      </vt:variant>
      <vt:variant>
        <vt:i4>2556009</vt:i4>
      </vt:variant>
      <vt:variant>
        <vt:i4>39</vt:i4>
      </vt:variant>
      <vt:variant>
        <vt:i4>0</vt:i4>
      </vt:variant>
      <vt:variant>
        <vt:i4>5</vt:i4>
      </vt:variant>
      <vt:variant>
        <vt:lpwstr>http://around.uoregon.edu/story/research-innovation-graduate-education/academics/what-lies-beneath-3d-view-shows-magma-under-n</vt:lpwstr>
      </vt:variant>
      <vt:variant>
        <vt:lpwstr/>
      </vt:variant>
      <vt:variant>
        <vt:i4>8192034</vt:i4>
      </vt:variant>
      <vt:variant>
        <vt:i4>36</vt:i4>
      </vt:variant>
      <vt:variant>
        <vt:i4>0</vt:i4>
      </vt:variant>
      <vt:variant>
        <vt:i4>5</vt:i4>
      </vt:variant>
      <vt:variant>
        <vt:lpwstr>http://cascade.uoregon.edu/winter2014/features/the-sleeping-giant/</vt:lpwstr>
      </vt:variant>
      <vt:variant>
        <vt:lpwstr/>
      </vt:variant>
      <vt:variant>
        <vt:i4>1638404</vt:i4>
      </vt:variant>
      <vt:variant>
        <vt:i4>33</vt:i4>
      </vt:variant>
      <vt:variant>
        <vt:i4>0</vt:i4>
      </vt:variant>
      <vt:variant>
        <vt:i4>5</vt:i4>
      </vt:variant>
      <vt:variant>
        <vt:lpwstr>http://oregonquarterly.com/deep-research</vt:lpwstr>
      </vt:variant>
      <vt:variant>
        <vt:lpwstr/>
      </vt:variant>
      <vt:variant>
        <vt:i4>1769486</vt:i4>
      </vt:variant>
      <vt:variant>
        <vt:i4>30</vt:i4>
      </vt:variant>
      <vt:variant>
        <vt:i4>0</vt:i4>
      </vt:variant>
      <vt:variant>
        <vt:i4>5</vt:i4>
      </vt:variant>
      <vt:variant>
        <vt:lpwstr>http://www.sciencedaily.com/releases/2016/01/160111161055.htm</vt:lpwstr>
      </vt:variant>
      <vt:variant>
        <vt:lpwstr/>
      </vt:variant>
      <vt:variant>
        <vt:i4>5439504</vt:i4>
      </vt:variant>
      <vt:variant>
        <vt:i4>27</vt:i4>
      </vt:variant>
      <vt:variant>
        <vt:i4>0</vt:i4>
      </vt:variant>
      <vt:variant>
        <vt:i4>5</vt:i4>
      </vt:variant>
      <vt:variant>
        <vt:lpwstr>https://around.uoregon.edu/content/uo-led-expedition-probes-undersea-magma-system</vt:lpwstr>
      </vt:variant>
      <vt:variant>
        <vt:lpwstr/>
      </vt:variant>
      <vt:variant>
        <vt:i4>3670076</vt:i4>
      </vt:variant>
      <vt:variant>
        <vt:i4>24</vt:i4>
      </vt:variant>
      <vt:variant>
        <vt:i4>0</vt:i4>
      </vt:variant>
      <vt:variant>
        <vt:i4>5</vt:i4>
      </vt:variant>
      <vt:variant>
        <vt:lpwstr>http://cascade.uoregon.edu/fall2016/features/sea-star/</vt:lpwstr>
      </vt:variant>
      <vt:variant>
        <vt:lpwstr/>
      </vt:variant>
      <vt:variant>
        <vt:i4>3932220</vt:i4>
      </vt:variant>
      <vt:variant>
        <vt:i4>21</vt:i4>
      </vt:variant>
      <vt:variant>
        <vt:i4>0</vt:i4>
      </vt:variant>
      <vt:variant>
        <vt:i4>5</vt:i4>
      </vt:variant>
      <vt:variant>
        <vt:lpwstr>http://www.ekathimerini.com/220804/article/ekathimerini/community/scientists-harvest-fresh-findings-from-roots-of-santorini-volcano</vt:lpwstr>
      </vt:variant>
      <vt:variant>
        <vt:lpwstr/>
      </vt:variant>
      <vt:variant>
        <vt:i4>2097267</vt:i4>
      </vt:variant>
      <vt:variant>
        <vt:i4>18</vt:i4>
      </vt:variant>
      <vt:variant>
        <vt:i4>0</vt:i4>
      </vt:variant>
      <vt:variant>
        <vt:i4>5</vt:i4>
      </vt:variant>
      <vt:variant>
        <vt:lpwstr>https://www.amna.gr/mobile/articleen/345911/Epistimones-fotografisan-to-magmatiko-thalamo-tou-ifaisteiou-sti-Santorini</vt:lpwstr>
      </vt:variant>
      <vt:variant>
        <vt:lpwstr/>
      </vt:variant>
      <vt:variant>
        <vt:i4>3539063</vt:i4>
      </vt:variant>
      <vt:variant>
        <vt:i4>15</vt:i4>
      </vt:variant>
      <vt:variant>
        <vt:i4>0</vt:i4>
      </vt:variant>
      <vt:variant>
        <vt:i4>5</vt:i4>
      </vt:variant>
      <vt:variant>
        <vt:lpwstr>https://www.iefimerida.gr/news/487151/ifaisteio-santorinis-epistimones-proeidopoioyn-gia-endehomeni-nea-ekrixi</vt:lpwstr>
      </vt:variant>
      <vt:variant>
        <vt:lpwstr/>
      </vt:variant>
      <vt:variant>
        <vt:i4>3407994</vt:i4>
      </vt:variant>
      <vt:variant>
        <vt:i4>12</vt:i4>
      </vt:variant>
      <vt:variant>
        <vt:i4>0</vt:i4>
      </vt:variant>
      <vt:variant>
        <vt:i4>5</vt:i4>
      </vt:variant>
      <vt:variant>
        <vt:lpwstr>http://www.nvs.productions/</vt:lpwstr>
      </vt:variant>
      <vt:variant>
        <vt:lpwstr/>
      </vt:variant>
      <vt:variant>
        <vt:i4>3407915</vt:i4>
      </vt:variant>
      <vt:variant>
        <vt:i4>9</vt:i4>
      </vt:variant>
      <vt:variant>
        <vt:i4>0</vt:i4>
      </vt:variant>
      <vt:variant>
        <vt:i4>5</vt:i4>
      </vt:variant>
      <vt:variant>
        <vt:lpwstr>https://urldefense.com/v3/__https:/www.kathimerini.gr/1038809/gallery/epikairothta/ellada/h-a3onikh-toografia-toy-hfaisteioy-ths-santorinhs__;!5W9E9PnL_ac!V_huSt2ryfFfBG1lvi4cjlKgrtJLmuDPXygdwVMuXXJ7rf20u3YusyrhVIr9nn2U$</vt:lpwstr>
      </vt:variant>
      <vt:variant>
        <vt:lpwstr/>
      </vt:variant>
      <vt:variant>
        <vt:i4>1114191</vt:i4>
      </vt:variant>
      <vt:variant>
        <vt:i4>6</vt:i4>
      </vt:variant>
      <vt:variant>
        <vt:i4>0</vt:i4>
      </vt:variant>
      <vt:variant>
        <vt:i4>5</vt:i4>
      </vt:variant>
      <vt:variant>
        <vt:lpwstr>https://www.jnj.com/wistem2d-university-scholars</vt:lpwstr>
      </vt:variant>
      <vt:variant>
        <vt:lpwstr/>
      </vt:variant>
      <vt:variant>
        <vt:i4>1179713</vt:i4>
      </vt:variant>
      <vt:variant>
        <vt:i4>3</vt:i4>
      </vt:variant>
      <vt:variant>
        <vt:i4>0</vt:i4>
      </vt:variant>
      <vt:variant>
        <vt:i4>5</vt:i4>
      </vt:variant>
      <vt:variant>
        <vt:lpwstr>http://www.iodp.org/ocean-lithosphere</vt:lpwstr>
      </vt:variant>
      <vt:variant>
        <vt:lpwstr/>
      </vt:variant>
      <vt:variant>
        <vt:i4>8060978</vt:i4>
      </vt:variant>
      <vt:variant>
        <vt:i4>0</vt:i4>
      </vt:variant>
      <vt:variant>
        <vt:i4>0</vt:i4>
      </vt:variant>
      <vt:variant>
        <vt:i4>5</vt:i4>
      </vt:variant>
      <vt:variant>
        <vt:lpwstr>https://theconversation.com/we-probed-santorinis-volcano-with-sound-to-learn-whats-going-on-beneath-the-surface-114696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Emilie E</dc:title>
  <dc:subject/>
  <dc:creator>Dennis Geist</dc:creator>
  <cp:keywords/>
  <dc:description/>
  <cp:lastModifiedBy>Emilie Hooft</cp:lastModifiedBy>
  <cp:revision>3</cp:revision>
  <cp:lastPrinted>2022-10-12T18:27:00Z</cp:lastPrinted>
  <dcterms:created xsi:type="dcterms:W3CDTF">2023-09-21T15:47:00Z</dcterms:created>
  <dcterms:modified xsi:type="dcterms:W3CDTF">2023-09-21T15:52:00Z</dcterms:modified>
</cp:coreProperties>
</file>