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A73DF" w14:textId="696E7D7A" w:rsidR="00AB541F" w:rsidRPr="00E53EB7" w:rsidRDefault="00400796" w:rsidP="00C323BC">
      <w:pPr>
        <w:jc w:val="center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CURRICULUM VITAE (202</w:t>
      </w:r>
      <w:r w:rsidR="00FD3194">
        <w:rPr>
          <w:rFonts w:asciiTheme="majorBidi" w:hAnsiTheme="majorBidi" w:cstheme="majorBidi"/>
          <w:b/>
        </w:rPr>
        <w:t>4</w:t>
      </w:r>
      <w:r w:rsidR="00AB541F" w:rsidRPr="00E53EB7">
        <w:rPr>
          <w:rFonts w:asciiTheme="majorBidi" w:hAnsiTheme="majorBidi" w:cstheme="majorBidi"/>
          <w:b/>
        </w:rPr>
        <w:t>)</w:t>
      </w:r>
    </w:p>
    <w:p w14:paraId="58CBDDBB" w14:textId="77777777" w:rsidR="00AB541F" w:rsidRPr="00E53EB7" w:rsidRDefault="00AB541F" w:rsidP="00C323BC">
      <w:pPr>
        <w:jc w:val="center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>(Ibrahim Muhawi)</w:t>
      </w:r>
    </w:p>
    <w:p w14:paraId="20063B78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2A243560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PERSONAL</w:t>
      </w:r>
    </w:p>
    <w:p w14:paraId="575C1700" w14:textId="3731382D" w:rsidR="00AB541F" w:rsidRPr="00E53EB7" w:rsidRDefault="00AB541F" w:rsidP="00770510">
      <w:pPr>
        <w:spacing w:before="240" w:after="6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Address</w:t>
      </w:r>
      <w:r w:rsidRPr="00E53EB7">
        <w:rPr>
          <w:rFonts w:asciiTheme="majorBidi" w:hAnsiTheme="majorBidi" w:cstheme="majorBidi"/>
          <w:b/>
          <w:sz w:val="32"/>
        </w:rPr>
        <w:t>:</w:t>
      </w:r>
      <w:r w:rsidRPr="00E53EB7">
        <w:rPr>
          <w:rFonts w:asciiTheme="majorBidi" w:hAnsiTheme="majorBidi" w:cstheme="majorBidi"/>
          <w:b/>
          <w:sz w:val="32"/>
        </w:rPr>
        <w:tab/>
      </w:r>
      <w:r w:rsidR="007F0248" w:rsidRPr="00E53EB7">
        <w:rPr>
          <w:rFonts w:asciiTheme="majorBidi" w:hAnsiTheme="majorBidi" w:cstheme="majorBidi"/>
        </w:rPr>
        <w:t>1690 Monterey</w:t>
      </w:r>
      <w:r w:rsidR="007423B1" w:rsidRPr="00E53EB7">
        <w:rPr>
          <w:rFonts w:asciiTheme="majorBidi" w:hAnsiTheme="majorBidi" w:cstheme="majorBidi"/>
        </w:rPr>
        <w:t xml:space="preserve"> Lane, Eugene, OR  97401-1970</w:t>
      </w:r>
    </w:p>
    <w:p w14:paraId="02EB5104" w14:textId="67BB719D" w:rsidR="00AB541F" w:rsidRPr="00E53EB7" w:rsidRDefault="00561AFE" w:rsidP="00C323BC">
      <w:pPr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  <w:t xml:space="preserve">(541) </w:t>
      </w:r>
      <w:r w:rsidR="00AB541F" w:rsidRPr="00E53EB7">
        <w:rPr>
          <w:rFonts w:asciiTheme="majorBidi" w:hAnsiTheme="majorBidi" w:cstheme="majorBidi"/>
        </w:rPr>
        <w:t>687—0062</w:t>
      </w:r>
    </w:p>
    <w:p w14:paraId="38969DE5" w14:textId="77777777" w:rsidR="00770510" w:rsidRPr="00E53EB7" w:rsidRDefault="00770510" w:rsidP="00770510">
      <w:pPr>
        <w:jc w:val="both"/>
        <w:rPr>
          <w:rFonts w:asciiTheme="majorBidi" w:hAnsiTheme="majorBidi" w:cstheme="majorBidi"/>
          <w:b/>
        </w:rPr>
      </w:pPr>
    </w:p>
    <w:p w14:paraId="5D584B93" w14:textId="0A820215" w:rsidR="00AB541F" w:rsidRPr="00E53EB7" w:rsidRDefault="00AB541F" w:rsidP="00770510">
      <w:pPr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Birth</w:t>
      </w:r>
      <w:r w:rsidRPr="00E53EB7">
        <w:rPr>
          <w:rFonts w:asciiTheme="majorBidi" w:hAnsiTheme="majorBidi" w:cstheme="majorBidi"/>
          <w:b/>
          <w:sz w:val="32"/>
        </w:rPr>
        <w:t>:</w:t>
      </w:r>
      <w:r w:rsidR="00770510" w:rsidRPr="00E53EB7">
        <w:rPr>
          <w:rFonts w:asciiTheme="majorBidi" w:hAnsiTheme="majorBidi" w:cstheme="majorBidi"/>
        </w:rPr>
        <w:tab/>
      </w:r>
      <w:r w:rsidR="00770510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>7 June 1937; Ramallah, Palestine; US citizen</w:t>
      </w:r>
    </w:p>
    <w:p w14:paraId="1F581F0B" w14:textId="77777777" w:rsidR="00AB541F" w:rsidRPr="00E53EB7" w:rsidRDefault="00AB541F" w:rsidP="00C323BC">
      <w:pPr>
        <w:spacing w:before="240" w:after="6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EDUCATIONAL</w:t>
      </w:r>
    </w:p>
    <w:p w14:paraId="12ABBE45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61AF054D" w14:textId="053431DD" w:rsidR="00AB541F" w:rsidRPr="00E53EB7" w:rsidRDefault="00DB5A8F" w:rsidP="00EB00A3">
      <w:pPr>
        <w:spacing w:after="1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ab/>
      </w:r>
      <w:r w:rsidR="00770510"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  <w:b/>
        </w:rPr>
        <w:t xml:space="preserve">1969: </w:t>
      </w:r>
      <w:r w:rsidR="00AB541F" w:rsidRPr="00E53EB7">
        <w:rPr>
          <w:rFonts w:asciiTheme="majorBidi" w:hAnsiTheme="majorBidi" w:cstheme="majorBidi"/>
        </w:rPr>
        <w:t>PhD (English) Unive</w:t>
      </w:r>
      <w:r w:rsidR="00D41269" w:rsidRPr="00E53EB7">
        <w:rPr>
          <w:rFonts w:asciiTheme="majorBidi" w:hAnsiTheme="majorBidi" w:cstheme="majorBidi"/>
        </w:rPr>
        <w:t>rsity of California, Davis</w:t>
      </w:r>
      <w:r w:rsidR="00D41269" w:rsidRPr="00E53EB7">
        <w:rPr>
          <w:rFonts w:asciiTheme="majorBidi" w:hAnsiTheme="majorBidi" w:cstheme="majorBidi"/>
        </w:rPr>
        <w:tab/>
      </w:r>
      <w:r w:rsidR="00D41269" w:rsidRPr="00E53EB7">
        <w:rPr>
          <w:rFonts w:asciiTheme="majorBidi" w:hAnsiTheme="majorBidi" w:cstheme="majorBidi"/>
        </w:rPr>
        <w:tab/>
      </w:r>
      <w:r w:rsidR="00D41269" w:rsidRPr="00E53EB7">
        <w:rPr>
          <w:rFonts w:asciiTheme="majorBidi" w:hAnsiTheme="majorBidi" w:cstheme="majorBidi"/>
        </w:rPr>
        <w:tab/>
      </w:r>
      <w:r w:rsidR="00D41269" w:rsidRPr="00E53EB7">
        <w:rPr>
          <w:rFonts w:asciiTheme="majorBidi" w:hAnsiTheme="majorBidi" w:cstheme="majorBidi"/>
        </w:rPr>
        <w:tab/>
      </w:r>
      <w:r w:rsidR="00D41269" w:rsidRPr="00E53EB7">
        <w:rPr>
          <w:rFonts w:asciiTheme="majorBidi" w:hAnsiTheme="majorBidi" w:cstheme="majorBidi"/>
        </w:rPr>
        <w:tab/>
      </w:r>
      <w:r w:rsidR="00AB541F" w:rsidRPr="00E53EB7">
        <w:rPr>
          <w:rFonts w:asciiTheme="majorBidi" w:hAnsiTheme="majorBidi" w:cstheme="majorBidi"/>
        </w:rPr>
        <w:t>Dissertation on Aldous Huxley</w:t>
      </w:r>
    </w:p>
    <w:p w14:paraId="38F21D69" w14:textId="1BCB69E1" w:rsidR="00AB541F" w:rsidRPr="00E53EB7" w:rsidRDefault="00AB541F" w:rsidP="00EB00A3">
      <w:pPr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  <w:r w:rsidR="00770510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  <w:b/>
        </w:rPr>
        <w:t>1966:</w:t>
      </w: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>MA (English) University of California, Davis</w:t>
      </w:r>
    </w:p>
    <w:p w14:paraId="12A90CB1" w14:textId="63ADE60A" w:rsidR="00770510" w:rsidRPr="00E53EB7" w:rsidRDefault="00770510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  <w:b/>
        </w:rPr>
        <w:tab/>
      </w:r>
      <w:r w:rsidR="00AB541F" w:rsidRPr="00E53EB7">
        <w:rPr>
          <w:rFonts w:asciiTheme="majorBidi" w:hAnsiTheme="majorBidi" w:cstheme="majorBidi"/>
          <w:b/>
        </w:rPr>
        <w:t>1964:</w:t>
      </w:r>
      <w:r w:rsidR="007F0248" w:rsidRPr="00E53EB7">
        <w:rPr>
          <w:rFonts w:asciiTheme="majorBidi" w:hAnsiTheme="majorBidi" w:cstheme="majorBidi"/>
          <w:b/>
        </w:rPr>
        <w:t xml:space="preserve"> </w:t>
      </w:r>
      <w:r w:rsidR="00DB5A8F" w:rsidRPr="00E53EB7">
        <w:rPr>
          <w:rFonts w:asciiTheme="majorBidi" w:hAnsiTheme="majorBidi" w:cstheme="majorBidi"/>
        </w:rPr>
        <w:tab/>
      </w:r>
      <w:r w:rsidR="00AB541F" w:rsidRPr="00E53EB7">
        <w:rPr>
          <w:rFonts w:asciiTheme="majorBidi" w:hAnsiTheme="majorBidi" w:cstheme="majorBidi"/>
        </w:rPr>
        <w:t>BA (</w:t>
      </w:r>
      <w:r w:rsidR="00AB541F" w:rsidRPr="00E53EB7">
        <w:rPr>
          <w:rFonts w:asciiTheme="majorBidi" w:hAnsiTheme="majorBidi" w:cstheme="majorBidi"/>
          <w:i/>
        </w:rPr>
        <w:t>magna cum laude</w:t>
      </w:r>
      <w:r w:rsidR="00AB541F" w:rsidRPr="00E53EB7">
        <w:rPr>
          <w:rFonts w:asciiTheme="majorBidi" w:hAnsiTheme="majorBidi" w:cstheme="majorBidi"/>
        </w:rPr>
        <w:t xml:space="preserve">) English, California State University, </w:t>
      </w:r>
      <w:r w:rsidR="00D41269" w:rsidRPr="00E53EB7">
        <w:rPr>
          <w:rFonts w:asciiTheme="majorBidi" w:hAnsiTheme="majorBidi" w:cstheme="majorBidi"/>
        </w:rPr>
        <w:tab/>
      </w:r>
      <w:r w:rsidR="00D41269" w:rsidRPr="00E53EB7">
        <w:rPr>
          <w:rFonts w:asciiTheme="majorBidi" w:hAnsiTheme="majorBidi" w:cstheme="majorBidi"/>
        </w:rPr>
        <w:tab/>
      </w:r>
      <w:r w:rsidR="00D41269" w:rsidRPr="00E53EB7">
        <w:rPr>
          <w:rFonts w:asciiTheme="majorBidi" w:hAnsiTheme="majorBidi" w:cstheme="majorBidi"/>
        </w:rPr>
        <w:tab/>
      </w:r>
      <w:r w:rsidR="00BA4712" w:rsidRPr="00E53EB7">
        <w:rPr>
          <w:rFonts w:asciiTheme="majorBidi" w:hAnsiTheme="majorBidi" w:cstheme="majorBidi"/>
        </w:rPr>
        <w:t>East Bay</w:t>
      </w:r>
    </w:p>
    <w:p w14:paraId="316AFEA7" w14:textId="3373E518" w:rsidR="00AB541F" w:rsidRPr="00E53EB7" w:rsidRDefault="00770510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="00AB541F" w:rsidRPr="00E53EB7">
        <w:rPr>
          <w:rFonts w:asciiTheme="majorBidi" w:hAnsiTheme="majorBidi" w:cstheme="majorBidi"/>
          <w:b/>
        </w:rPr>
        <w:t>1959:</w:t>
      </w:r>
      <w:r w:rsidR="00E70830" w:rsidRPr="00E53EB7">
        <w:rPr>
          <w:rFonts w:asciiTheme="majorBidi" w:hAnsiTheme="majorBidi" w:cstheme="majorBidi"/>
        </w:rPr>
        <w:tab/>
      </w:r>
      <w:r w:rsidR="00AB541F" w:rsidRPr="00E53EB7">
        <w:rPr>
          <w:rFonts w:asciiTheme="majorBidi" w:hAnsiTheme="majorBidi" w:cstheme="majorBidi"/>
        </w:rPr>
        <w:t xml:space="preserve">B.S.E.E.  </w:t>
      </w:r>
      <w:proofErr w:type="spellStart"/>
      <w:r w:rsidR="00AB541F" w:rsidRPr="00E53EB7">
        <w:rPr>
          <w:rFonts w:asciiTheme="majorBidi" w:hAnsiTheme="majorBidi" w:cstheme="majorBidi"/>
        </w:rPr>
        <w:t>Heald</w:t>
      </w:r>
      <w:proofErr w:type="spellEnd"/>
      <w:r w:rsidR="00AB541F" w:rsidRPr="00E53EB7">
        <w:rPr>
          <w:rFonts w:asciiTheme="majorBidi" w:hAnsiTheme="majorBidi" w:cstheme="majorBidi"/>
        </w:rPr>
        <w:t xml:space="preserve"> Engineering College, San Francisco, CA</w:t>
      </w:r>
    </w:p>
    <w:p w14:paraId="4F81C083" w14:textId="77777777" w:rsidR="00F20B15" w:rsidRDefault="00F20B15" w:rsidP="00C323BC">
      <w:pPr>
        <w:spacing w:before="240" w:after="60"/>
        <w:jc w:val="both"/>
        <w:rPr>
          <w:rFonts w:asciiTheme="majorBidi" w:hAnsiTheme="majorBidi" w:cstheme="majorBidi"/>
          <w:b/>
        </w:rPr>
      </w:pPr>
    </w:p>
    <w:p w14:paraId="70B81B6A" w14:textId="77777777" w:rsidR="00AB541F" w:rsidRPr="00E53EB7" w:rsidRDefault="00AB541F" w:rsidP="00C323BC">
      <w:pPr>
        <w:spacing w:before="240" w:after="6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PROFESSIONAL</w:t>
      </w:r>
    </w:p>
    <w:p w14:paraId="6200AE09" w14:textId="1028891C" w:rsidR="00AB541F" w:rsidRPr="00E53EB7" w:rsidRDefault="00AB541F" w:rsidP="00FE7DD2">
      <w:pPr>
        <w:spacing w:before="240" w:after="60"/>
        <w:jc w:val="both"/>
        <w:rPr>
          <w:rFonts w:asciiTheme="majorBidi" w:hAnsiTheme="majorBidi" w:cstheme="majorBidi"/>
          <w:b/>
          <w:sz w:val="32"/>
        </w:rPr>
      </w:pPr>
      <w:r w:rsidRPr="00E53EB7">
        <w:rPr>
          <w:rFonts w:asciiTheme="majorBidi" w:hAnsiTheme="majorBidi" w:cstheme="majorBidi"/>
          <w:b/>
        </w:rPr>
        <w:t>Curren</w:t>
      </w:r>
      <w:r w:rsidR="00770510" w:rsidRPr="00E53EB7">
        <w:rPr>
          <w:rFonts w:asciiTheme="majorBidi" w:hAnsiTheme="majorBidi" w:cstheme="majorBidi"/>
          <w:b/>
        </w:rPr>
        <w:t>t</w:t>
      </w:r>
      <w:r w:rsidR="00770510" w:rsidRPr="00E53EB7">
        <w:rPr>
          <w:rFonts w:asciiTheme="majorBidi" w:hAnsiTheme="majorBidi" w:cstheme="majorBidi"/>
          <w:b/>
          <w:sz w:val="32"/>
        </w:rPr>
        <w:t>:</w:t>
      </w:r>
      <w:r w:rsidR="00770510" w:rsidRPr="00E53EB7">
        <w:rPr>
          <w:rFonts w:asciiTheme="majorBidi" w:hAnsiTheme="majorBidi" w:cstheme="majorBidi"/>
          <w:b/>
          <w:sz w:val="32"/>
        </w:rPr>
        <w:tab/>
      </w:r>
      <w:r w:rsidRPr="00E53EB7">
        <w:rPr>
          <w:rFonts w:asciiTheme="majorBidi" w:hAnsiTheme="majorBidi" w:cstheme="majorBidi"/>
        </w:rPr>
        <w:t>Courtesy Professor, Department of Comparative Literature</w:t>
      </w:r>
    </w:p>
    <w:p w14:paraId="4F218B46" w14:textId="52726CA7" w:rsidR="00AB541F" w:rsidRPr="00E53EB7" w:rsidRDefault="00770510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="00AB541F" w:rsidRPr="00E53EB7">
        <w:rPr>
          <w:rFonts w:asciiTheme="majorBidi" w:hAnsiTheme="majorBidi" w:cstheme="majorBidi"/>
        </w:rPr>
        <w:t>University of Oregon</w:t>
      </w:r>
      <w:r w:rsidR="00BA4712" w:rsidRPr="00E53EB7">
        <w:rPr>
          <w:rFonts w:asciiTheme="majorBidi" w:hAnsiTheme="majorBidi" w:cstheme="majorBidi"/>
        </w:rPr>
        <w:t>, Eugene</w:t>
      </w:r>
    </w:p>
    <w:p w14:paraId="54E8EDDF" w14:textId="77777777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</w:p>
    <w:p w14:paraId="06FA5E01" w14:textId="37F00624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 xml:space="preserve">20004-05:  </w:t>
      </w:r>
      <w:r w:rsidR="00770510"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>Allianz Visiting Professor for Islamic Studies, University of Munich</w:t>
      </w:r>
    </w:p>
    <w:p w14:paraId="7D66DFA8" w14:textId="3241D67C" w:rsidR="00D41269" w:rsidRPr="00E53EB7" w:rsidRDefault="00AB541F" w:rsidP="00D2773F">
      <w:pPr>
        <w:spacing w:after="120"/>
        <w:ind w:left="1440" w:hanging="144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2003-2004:</w:t>
      </w: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 xml:space="preserve">Visiting Scholar, Department of English, University of California, </w:t>
      </w:r>
      <w:proofErr w:type="gramStart"/>
      <w:r w:rsidRPr="00E53EB7">
        <w:rPr>
          <w:rFonts w:asciiTheme="majorBidi" w:hAnsiTheme="majorBidi" w:cstheme="majorBidi"/>
        </w:rPr>
        <w:t>Davis</w:t>
      </w:r>
      <w:proofErr w:type="gramEnd"/>
    </w:p>
    <w:p w14:paraId="650975A3" w14:textId="22CE1789" w:rsidR="00AB541F" w:rsidRPr="00E53EB7" w:rsidRDefault="00D41269" w:rsidP="003F1BA5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2002-2003:</w:t>
      </w:r>
      <w:r w:rsidRPr="00E53EB7">
        <w:rPr>
          <w:rFonts w:asciiTheme="majorBidi" w:hAnsiTheme="majorBidi" w:cstheme="majorBidi"/>
        </w:rPr>
        <w:tab/>
      </w:r>
      <w:r w:rsidR="00AB541F" w:rsidRPr="00E53EB7">
        <w:rPr>
          <w:rFonts w:asciiTheme="majorBidi" w:hAnsiTheme="majorBidi" w:cstheme="majorBidi"/>
        </w:rPr>
        <w:t>Visiting Professor in Near Eastern Studies, UC Berkeley</w:t>
      </w:r>
    </w:p>
    <w:p w14:paraId="1C8F8023" w14:textId="576996FE" w:rsidR="00AB541F" w:rsidRPr="00E53EB7" w:rsidRDefault="003F1BA5" w:rsidP="00D2773F">
      <w:pPr>
        <w:spacing w:after="120"/>
        <w:ind w:left="1440" w:hanging="144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1997-2002:</w:t>
      </w:r>
      <w:r w:rsidRPr="00E53EB7">
        <w:rPr>
          <w:rFonts w:asciiTheme="majorBidi" w:hAnsiTheme="majorBidi" w:cstheme="majorBidi"/>
          <w:b/>
        </w:rPr>
        <w:tab/>
      </w:r>
      <w:r w:rsidR="00AB541F" w:rsidRPr="00E53EB7">
        <w:rPr>
          <w:rFonts w:asciiTheme="majorBidi" w:hAnsiTheme="majorBidi" w:cstheme="majorBidi"/>
        </w:rPr>
        <w:t>Director, Master’s Program in Translation Studies, Edinburgh University</w:t>
      </w:r>
    </w:p>
    <w:p w14:paraId="4451CB44" w14:textId="08D27F45" w:rsidR="00D41269" w:rsidRPr="00E53EB7" w:rsidRDefault="00AB541F" w:rsidP="00D2773F">
      <w:pPr>
        <w:spacing w:after="120"/>
        <w:ind w:left="1440" w:hanging="144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1994--1997:</w:t>
      </w:r>
      <w:r w:rsidR="003F1BA5"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 xml:space="preserve">Visiting Professor in Rhetoric and Near Eastern Studies, UC Berkeley </w:t>
      </w:r>
    </w:p>
    <w:p w14:paraId="7BAD3112" w14:textId="0E692A40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1985-1994:</w:t>
      </w: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>Professor of English, Faculty of Letters, University of Tunis</w:t>
      </w:r>
    </w:p>
    <w:p w14:paraId="48131491" w14:textId="4642EE78" w:rsidR="00AB541F" w:rsidRPr="00E53EB7" w:rsidRDefault="003F1BA5" w:rsidP="00C323BC">
      <w:pPr>
        <w:spacing w:after="1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1980-1985:</w:t>
      </w:r>
      <w:r w:rsidRPr="00E53EB7">
        <w:rPr>
          <w:rFonts w:asciiTheme="majorBidi" w:hAnsiTheme="majorBidi" w:cstheme="majorBidi"/>
          <w:b/>
        </w:rPr>
        <w:tab/>
      </w:r>
      <w:r w:rsidR="00AB541F" w:rsidRPr="00E53EB7">
        <w:rPr>
          <w:rFonts w:asciiTheme="majorBidi" w:hAnsiTheme="majorBidi" w:cstheme="majorBidi"/>
        </w:rPr>
        <w:t xml:space="preserve">Fellow, Center for Middle Eastern Studies, UC Berkeley  </w:t>
      </w:r>
    </w:p>
    <w:p w14:paraId="33AE975F" w14:textId="44F202FA" w:rsidR="00AB541F" w:rsidRPr="00E53EB7" w:rsidRDefault="00AB541F" w:rsidP="00D2773F">
      <w:pPr>
        <w:spacing w:after="120"/>
        <w:ind w:left="1440" w:hanging="144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1977-1980:</w:t>
      </w: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 xml:space="preserve">Assistant Professor of English and Department Chair, </w:t>
      </w:r>
      <w:proofErr w:type="spellStart"/>
      <w:r w:rsidR="00D41269" w:rsidRPr="00E53EB7">
        <w:rPr>
          <w:rFonts w:asciiTheme="majorBidi" w:hAnsiTheme="majorBidi" w:cstheme="majorBidi"/>
        </w:rPr>
        <w:t>Birzeit</w:t>
      </w:r>
      <w:proofErr w:type="spellEnd"/>
      <w:r w:rsidR="00D41269" w:rsidRPr="00E53EB7">
        <w:rPr>
          <w:rFonts w:asciiTheme="majorBidi" w:hAnsiTheme="majorBidi" w:cstheme="majorBidi"/>
        </w:rPr>
        <w:t xml:space="preserve"> University, </w:t>
      </w:r>
      <w:r w:rsidR="003F1BA5" w:rsidRPr="00E53EB7">
        <w:rPr>
          <w:rFonts w:asciiTheme="majorBidi" w:hAnsiTheme="majorBidi" w:cstheme="majorBidi"/>
        </w:rPr>
        <w:tab/>
      </w:r>
      <w:proofErr w:type="spellStart"/>
      <w:r w:rsidRPr="00E53EB7">
        <w:rPr>
          <w:rFonts w:asciiTheme="majorBidi" w:hAnsiTheme="majorBidi" w:cstheme="majorBidi"/>
        </w:rPr>
        <w:t>Birzeit</w:t>
      </w:r>
      <w:proofErr w:type="spellEnd"/>
      <w:r w:rsidRPr="00E53EB7">
        <w:rPr>
          <w:rFonts w:asciiTheme="majorBidi" w:hAnsiTheme="majorBidi" w:cstheme="majorBidi"/>
        </w:rPr>
        <w:t>, Palestinian Authority</w:t>
      </w:r>
    </w:p>
    <w:p w14:paraId="1CD02F58" w14:textId="3628F44A" w:rsidR="00AB541F" w:rsidRPr="00E53EB7" w:rsidRDefault="003F1BA5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1975-</w:t>
      </w:r>
      <w:r w:rsidR="00AB541F" w:rsidRPr="00E53EB7">
        <w:rPr>
          <w:rFonts w:asciiTheme="majorBidi" w:hAnsiTheme="majorBidi" w:cstheme="majorBidi"/>
          <w:b/>
        </w:rPr>
        <w:t>1977:</w:t>
      </w:r>
      <w:r w:rsidRPr="00E53EB7">
        <w:rPr>
          <w:rFonts w:asciiTheme="majorBidi" w:hAnsiTheme="majorBidi" w:cstheme="majorBidi"/>
        </w:rPr>
        <w:tab/>
      </w:r>
      <w:r w:rsidR="00AB541F" w:rsidRPr="00E53EB7">
        <w:rPr>
          <w:rFonts w:asciiTheme="majorBidi" w:hAnsiTheme="majorBidi" w:cstheme="majorBidi"/>
        </w:rPr>
        <w:t xml:space="preserve">Assistant Professor of English, University of Jordan, </w:t>
      </w:r>
      <w:proofErr w:type="gramStart"/>
      <w:r w:rsidR="00AB541F" w:rsidRPr="00E53EB7">
        <w:rPr>
          <w:rFonts w:asciiTheme="majorBidi" w:hAnsiTheme="majorBidi" w:cstheme="majorBidi"/>
        </w:rPr>
        <w:t>Amman</w:t>
      </w:r>
      <w:proofErr w:type="gramEnd"/>
      <w:r w:rsidR="00AB541F" w:rsidRPr="00E53EB7">
        <w:rPr>
          <w:rFonts w:asciiTheme="majorBidi" w:hAnsiTheme="majorBidi" w:cstheme="majorBidi"/>
        </w:rPr>
        <w:t xml:space="preserve"> </w:t>
      </w:r>
    </w:p>
    <w:p w14:paraId="570C8D3C" w14:textId="35D35452" w:rsidR="008D767B" w:rsidRPr="00E53EB7" w:rsidRDefault="00AB541F" w:rsidP="00E42565">
      <w:pPr>
        <w:spacing w:after="120"/>
        <w:ind w:left="1440" w:hanging="144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1969</w:t>
      </w:r>
      <w:r w:rsidR="003F1BA5" w:rsidRPr="00E53EB7">
        <w:rPr>
          <w:rFonts w:asciiTheme="majorBidi" w:hAnsiTheme="majorBidi" w:cstheme="majorBidi"/>
          <w:b/>
        </w:rPr>
        <w:t>-</w:t>
      </w:r>
      <w:r w:rsidRPr="00E53EB7">
        <w:rPr>
          <w:rFonts w:asciiTheme="majorBidi" w:hAnsiTheme="majorBidi" w:cstheme="majorBidi"/>
          <w:b/>
        </w:rPr>
        <w:t>1975:</w:t>
      </w:r>
      <w:r w:rsidR="003F1BA5"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>Assistant Professor of English, Broc</w:t>
      </w:r>
      <w:r w:rsidR="008D767B" w:rsidRPr="00E53EB7">
        <w:rPr>
          <w:rFonts w:asciiTheme="majorBidi" w:hAnsiTheme="majorBidi" w:cstheme="majorBidi"/>
        </w:rPr>
        <w:t xml:space="preserve">k University, St. </w:t>
      </w:r>
      <w:proofErr w:type="spellStart"/>
      <w:r w:rsidR="008D767B" w:rsidRPr="00E53EB7">
        <w:rPr>
          <w:rFonts w:asciiTheme="majorBidi" w:hAnsiTheme="majorBidi" w:cstheme="majorBidi"/>
        </w:rPr>
        <w:t>Catharines</w:t>
      </w:r>
      <w:proofErr w:type="spellEnd"/>
      <w:r w:rsidR="008D767B" w:rsidRPr="00E53EB7">
        <w:rPr>
          <w:rFonts w:asciiTheme="majorBidi" w:hAnsiTheme="majorBidi" w:cstheme="majorBidi"/>
        </w:rPr>
        <w:t xml:space="preserve">, </w:t>
      </w:r>
      <w:proofErr w:type="gramStart"/>
      <w:r w:rsidR="008D767B" w:rsidRPr="00E53EB7">
        <w:rPr>
          <w:rFonts w:asciiTheme="majorBidi" w:hAnsiTheme="majorBidi" w:cstheme="majorBidi"/>
        </w:rPr>
        <w:t>Ontario</w:t>
      </w:r>
      <w:proofErr w:type="gramEnd"/>
      <w:r w:rsidR="00D2773F" w:rsidRPr="00E53EB7">
        <w:rPr>
          <w:rFonts w:asciiTheme="majorBidi" w:hAnsiTheme="majorBidi" w:cstheme="majorBidi"/>
        </w:rPr>
        <w:t>, Canada</w:t>
      </w:r>
    </w:p>
    <w:p w14:paraId="6B1EF24A" w14:textId="64462398" w:rsidR="00AB541F" w:rsidRPr="00E53EB7" w:rsidRDefault="00AB541F" w:rsidP="00FB41B6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1959-1963:</w:t>
      </w:r>
      <w:r w:rsidRPr="00E53EB7">
        <w:rPr>
          <w:rFonts w:asciiTheme="majorBidi" w:hAnsiTheme="majorBidi" w:cstheme="majorBidi"/>
        </w:rPr>
        <w:tab/>
        <w:t xml:space="preserve">Electronics Engineer, </w:t>
      </w:r>
      <w:proofErr w:type="spellStart"/>
      <w:r w:rsidRPr="00E53EB7">
        <w:rPr>
          <w:rFonts w:asciiTheme="majorBidi" w:hAnsiTheme="majorBidi" w:cstheme="majorBidi"/>
        </w:rPr>
        <w:t>Friden</w:t>
      </w:r>
      <w:proofErr w:type="spellEnd"/>
      <w:r w:rsidRPr="00E53EB7">
        <w:rPr>
          <w:rFonts w:asciiTheme="majorBidi" w:hAnsiTheme="majorBidi" w:cstheme="majorBidi"/>
        </w:rPr>
        <w:t>, Inc.; San Leandro, California</w:t>
      </w:r>
    </w:p>
    <w:p w14:paraId="1D41E1D8" w14:textId="77777777" w:rsidR="00AB541F" w:rsidRPr="00E53EB7" w:rsidRDefault="00AB541F" w:rsidP="00FB41B6">
      <w:pPr>
        <w:spacing w:after="120"/>
        <w:jc w:val="both"/>
        <w:rPr>
          <w:rFonts w:asciiTheme="majorBidi" w:hAnsiTheme="majorBidi" w:cstheme="majorBidi"/>
        </w:rPr>
      </w:pPr>
    </w:p>
    <w:p w14:paraId="39175F46" w14:textId="637442F5" w:rsidR="009C3575" w:rsidRPr="00E53EB7" w:rsidRDefault="009C3575" w:rsidP="00FB41B6">
      <w:pPr>
        <w:spacing w:after="1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PUBLICATIONS: BOOKS</w:t>
      </w:r>
    </w:p>
    <w:p w14:paraId="353FF449" w14:textId="77777777" w:rsidR="00365758" w:rsidRPr="00E53EB7" w:rsidRDefault="00365758" w:rsidP="00FB41B6">
      <w:pPr>
        <w:spacing w:after="120"/>
        <w:jc w:val="both"/>
        <w:rPr>
          <w:rFonts w:asciiTheme="majorBidi" w:hAnsiTheme="majorBidi" w:cstheme="majorBidi"/>
          <w:b/>
        </w:rPr>
      </w:pPr>
    </w:p>
    <w:p w14:paraId="7BEE8CD8" w14:textId="1831D3BB" w:rsidR="00E42565" w:rsidRDefault="00E42565" w:rsidP="00E42565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/>
        </w:rPr>
        <w:t>2022</w:t>
      </w:r>
      <w:r w:rsidR="00365758" w:rsidRPr="00E53EB7">
        <w:rPr>
          <w:rFonts w:asciiTheme="majorBidi" w:hAnsiTheme="majorBidi" w:cstheme="majorBidi"/>
          <w:b/>
        </w:rPr>
        <w:t>: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ab/>
      </w:r>
      <w:r w:rsidR="00365758" w:rsidRPr="00E53EB7">
        <w:rPr>
          <w:rFonts w:asciiTheme="majorBidi" w:hAnsiTheme="majorBidi" w:cstheme="majorBidi"/>
          <w:i/>
        </w:rPr>
        <w:t>Among The Almond Trees</w:t>
      </w:r>
      <w:r>
        <w:rPr>
          <w:rFonts w:asciiTheme="majorBidi" w:hAnsiTheme="majorBidi" w:cstheme="majorBidi"/>
        </w:rPr>
        <w:t xml:space="preserve">: </w:t>
      </w:r>
      <w:r w:rsidRPr="00E42565">
        <w:rPr>
          <w:rFonts w:asciiTheme="majorBidi" w:hAnsiTheme="majorBidi" w:cstheme="majorBidi"/>
          <w:i/>
        </w:rPr>
        <w:t>A Palestinian Memoir</w:t>
      </w:r>
      <w:proofErr w:type="gramStart"/>
      <w:r>
        <w:rPr>
          <w:rFonts w:asciiTheme="majorBidi" w:hAnsiTheme="majorBidi" w:cstheme="majorBidi"/>
        </w:rPr>
        <w:t>;</w:t>
      </w:r>
      <w:proofErr w:type="gramEnd"/>
      <w:r w:rsidR="00365758" w:rsidRPr="00E53EB7">
        <w:rPr>
          <w:rFonts w:asciiTheme="majorBidi" w:hAnsiTheme="majorBidi" w:cstheme="majorBidi"/>
        </w:rPr>
        <w:t xml:space="preserve"> translation of </w:t>
      </w:r>
      <w:proofErr w:type="spellStart"/>
      <w:r w:rsidR="00365758" w:rsidRPr="00E53EB7">
        <w:rPr>
          <w:rFonts w:asciiTheme="majorBidi" w:hAnsiTheme="majorBidi" w:cstheme="majorBidi"/>
          <w:i/>
        </w:rPr>
        <w:t>Saʾkūnu</w:t>
      </w:r>
      <w:proofErr w:type="spellEnd"/>
      <w:r w:rsidR="00365758" w:rsidRPr="00E53EB7">
        <w:rPr>
          <w:rFonts w:asciiTheme="majorBidi" w:hAnsiTheme="majorBidi" w:cstheme="majorBidi"/>
          <w:i/>
        </w:rPr>
        <w:t xml:space="preserve"> </w:t>
      </w:r>
      <w:proofErr w:type="spellStart"/>
      <w:r>
        <w:rPr>
          <w:rFonts w:asciiTheme="majorBidi" w:hAnsiTheme="majorBidi" w:cstheme="majorBidi"/>
          <w:i/>
        </w:rPr>
        <w:t>bayn</w:t>
      </w:r>
      <w:proofErr w:type="spellEnd"/>
      <w:r>
        <w:rPr>
          <w:rFonts w:asciiTheme="majorBidi" w:hAnsiTheme="majorBidi" w:cstheme="majorBidi"/>
          <w:i/>
        </w:rPr>
        <w:t xml:space="preserve"> Al-</w:t>
      </w:r>
    </w:p>
    <w:p w14:paraId="718B71F4" w14:textId="099E47B6" w:rsidR="00365758" w:rsidRPr="00E42565" w:rsidRDefault="00365758" w:rsidP="00E42565">
      <w:pPr>
        <w:spacing w:after="120" w:line="276" w:lineRule="auto"/>
        <w:ind w:firstLine="720"/>
        <w:jc w:val="both"/>
        <w:rPr>
          <w:rFonts w:asciiTheme="majorBidi" w:hAnsiTheme="majorBidi" w:cstheme="majorBidi"/>
          <w:i/>
        </w:rPr>
      </w:pPr>
      <w:proofErr w:type="spellStart"/>
      <w:proofErr w:type="gramStart"/>
      <w:r w:rsidRPr="00E53EB7">
        <w:rPr>
          <w:rFonts w:asciiTheme="majorBidi" w:hAnsiTheme="majorBidi" w:cstheme="majorBidi"/>
          <w:i/>
        </w:rPr>
        <w:t>Lawz</w:t>
      </w:r>
      <w:proofErr w:type="spellEnd"/>
      <w:r w:rsidR="00E42565">
        <w:rPr>
          <w:rFonts w:asciiTheme="majorBidi" w:hAnsiTheme="majorBidi" w:cstheme="majorBidi"/>
        </w:rPr>
        <w:t xml:space="preserve">, by Hussein </w:t>
      </w:r>
      <w:proofErr w:type="spellStart"/>
      <w:r w:rsidRPr="00E53EB7">
        <w:rPr>
          <w:rFonts w:asciiTheme="majorBidi" w:hAnsiTheme="majorBidi" w:cstheme="majorBidi"/>
        </w:rPr>
        <w:t>Barghouthi</w:t>
      </w:r>
      <w:proofErr w:type="spellEnd"/>
      <w:r w:rsidRPr="00E53EB7">
        <w:rPr>
          <w:rFonts w:asciiTheme="majorBidi" w:hAnsiTheme="majorBidi" w:cstheme="majorBidi"/>
        </w:rPr>
        <w:t>.</w:t>
      </w:r>
      <w:proofErr w:type="gramEnd"/>
      <w:r w:rsidRPr="00E53EB7">
        <w:rPr>
          <w:rFonts w:asciiTheme="majorBidi" w:hAnsiTheme="majorBidi" w:cstheme="majorBidi"/>
        </w:rPr>
        <w:t xml:space="preserve"> </w:t>
      </w:r>
      <w:r w:rsidR="00B46007" w:rsidRPr="00E53EB7">
        <w:rPr>
          <w:rFonts w:asciiTheme="majorBidi" w:hAnsiTheme="majorBidi" w:cstheme="majorBidi"/>
        </w:rPr>
        <w:t>(</w:t>
      </w:r>
      <w:r w:rsidRPr="00E53EB7">
        <w:rPr>
          <w:rFonts w:asciiTheme="majorBidi" w:hAnsiTheme="majorBidi" w:cstheme="majorBidi"/>
        </w:rPr>
        <w:t>University of Chicago Press</w:t>
      </w:r>
      <w:r w:rsidR="007F02DE" w:rsidRPr="00E53EB7">
        <w:rPr>
          <w:rFonts w:asciiTheme="majorBidi" w:hAnsiTheme="majorBidi" w:cstheme="majorBidi"/>
        </w:rPr>
        <w:t xml:space="preserve">: </w:t>
      </w:r>
      <w:r w:rsidR="00B46007" w:rsidRPr="00E53EB7">
        <w:rPr>
          <w:rFonts w:asciiTheme="majorBidi" w:hAnsiTheme="majorBidi" w:cstheme="majorBidi"/>
        </w:rPr>
        <w:t>Seagull Books)</w:t>
      </w:r>
      <w:r w:rsidRPr="00E53EB7">
        <w:rPr>
          <w:rFonts w:asciiTheme="majorBidi" w:hAnsiTheme="majorBidi" w:cstheme="majorBidi"/>
        </w:rPr>
        <w:t>.</w:t>
      </w:r>
    </w:p>
    <w:p w14:paraId="438F2752" w14:textId="65E45A51" w:rsidR="00E53EB7" w:rsidRDefault="00E53EB7" w:rsidP="00365758">
      <w:pPr>
        <w:spacing w:after="120"/>
        <w:jc w:val="both"/>
        <w:rPr>
          <w:rFonts w:asciiTheme="majorBidi" w:hAnsiTheme="majorBidi" w:cstheme="majorBidi"/>
        </w:rPr>
      </w:pPr>
    </w:p>
    <w:p w14:paraId="4A9472C4" w14:textId="756195E0" w:rsidR="00E42565" w:rsidRDefault="00E42565" w:rsidP="00E42565">
      <w:pPr>
        <w:spacing w:after="120"/>
        <w:jc w:val="both"/>
        <w:rPr>
          <w:rFonts w:asciiTheme="majorBidi" w:hAnsiTheme="majorBidi" w:cstheme="majorBidi"/>
        </w:rPr>
      </w:pPr>
      <w:r w:rsidRPr="00E42565">
        <w:rPr>
          <w:rFonts w:asciiTheme="majorBidi" w:hAnsiTheme="majorBidi" w:cstheme="majorBidi"/>
          <w:b/>
        </w:rPr>
        <w:t>2021</w:t>
      </w:r>
      <w:r>
        <w:rPr>
          <w:rFonts w:asciiTheme="majorBidi" w:hAnsiTheme="majorBidi" w:cstheme="majorBidi"/>
          <w:b/>
        </w:rPr>
        <w:t xml:space="preserve">: </w:t>
      </w:r>
      <w:r w:rsidRPr="00E42565">
        <w:rPr>
          <w:rFonts w:asciiTheme="majorBidi" w:hAnsiTheme="majorBidi" w:cstheme="majorBidi"/>
          <w:i/>
        </w:rPr>
        <w:t>Speak, Bird, Speak Again: Palestinian Arab Folktales,</w:t>
      </w:r>
      <w:r>
        <w:rPr>
          <w:rFonts w:asciiTheme="majorBidi" w:hAnsiTheme="majorBidi" w:cstheme="majorBidi"/>
        </w:rPr>
        <w:t xml:space="preserve"> 2</w:t>
      </w:r>
      <w:r w:rsidRPr="00E42565">
        <w:rPr>
          <w:rFonts w:asciiTheme="majorBidi" w:hAnsiTheme="majorBidi" w:cstheme="majorBidi"/>
          <w:vertAlign w:val="superscript"/>
        </w:rPr>
        <w:t>nd</w:t>
      </w:r>
      <w:r w:rsidR="00605FAF">
        <w:rPr>
          <w:rFonts w:asciiTheme="majorBidi" w:hAnsiTheme="majorBidi" w:cstheme="majorBidi"/>
        </w:rPr>
        <w:t xml:space="preserve"> ed., </w:t>
      </w:r>
      <w:r>
        <w:rPr>
          <w:rFonts w:asciiTheme="majorBidi" w:hAnsiTheme="majorBidi" w:cstheme="majorBidi"/>
        </w:rPr>
        <w:t xml:space="preserve">University of              </w:t>
      </w:r>
    </w:p>
    <w:p w14:paraId="0469B3FD" w14:textId="3B5E4C10" w:rsidR="00E53EB7" w:rsidRPr="00E53EB7" w:rsidRDefault="00E42565" w:rsidP="00E42565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California</w:t>
      </w:r>
      <w:r w:rsidR="00E53EB7">
        <w:rPr>
          <w:rFonts w:asciiTheme="majorBidi" w:hAnsiTheme="majorBidi" w:cstheme="majorBidi"/>
        </w:rPr>
        <w:t xml:space="preserve"> Press World </w:t>
      </w:r>
      <w:r>
        <w:rPr>
          <w:rFonts w:asciiTheme="majorBidi" w:hAnsiTheme="majorBidi" w:cstheme="majorBidi"/>
        </w:rPr>
        <w:t>Literature in Translation series</w:t>
      </w:r>
    </w:p>
    <w:p w14:paraId="1EA31036" w14:textId="77777777" w:rsidR="00E42565" w:rsidRDefault="00365758" w:rsidP="00FB41B6">
      <w:pPr>
        <w:spacing w:after="1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ab/>
      </w:r>
    </w:p>
    <w:p w14:paraId="00EC4E02" w14:textId="70B1988B" w:rsidR="009C3575" w:rsidRPr="00E53EB7" w:rsidRDefault="00B14A02" w:rsidP="00FB41B6">
      <w:pPr>
        <w:spacing w:after="1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2016</w:t>
      </w:r>
      <w:r w:rsidR="00365758" w:rsidRPr="00E53EB7">
        <w:rPr>
          <w:rFonts w:asciiTheme="majorBidi" w:hAnsiTheme="majorBidi" w:cstheme="majorBidi"/>
          <w:b/>
        </w:rPr>
        <w:t>:</w:t>
      </w:r>
      <w:r w:rsidR="00D34681" w:rsidRPr="00E53EB7">
        <w:rPr>
          <w:rFonts w:asciiTheme="majorBidi" w:hAnsiTheme="majorBidi" w:cstheme="majorBidi"/>
          <w:b/>
        </w:rPr>
        <w:tab/>
      </w:r>
      <w:r w:rsidR="00D34681" w:rsidRPr="00E53EB7">
        <w:rPr>
          <w:rFonts w:asciiTheme="majorBidi" w:hAnsiTheme="majorBidi" w:cstheme="majorBidi"/>
          <w:bCs/>
        </w:rPr>
        <w:t>New edition</w:t>
      </w:r>
      <w:r w:rsidR="00365758" w:rsidRPr="00E53EB7">
        <w:rPr>
          <w:rFonts w:asciiTheme="majorBidi" w:hAnsiTheme="majorBidi" w:cstheme="majorBidi"/>
          <w:bCs/>
        </w:rPr>
        <w:t>,</w:t>
      </w:r>
      <w:r w:rsidR="00D34681" w:rsidRPr="00E53EB7">
        <w:rPr>
          <w:rFonts w:asciiTheme="majorBidi" w:hAnsiTheme="majorBidi" w:cstheme="majorBidi"/>
          <w:bCs/>
          <w:i/>
          <w:iCs/>
        </w:rPr>
        <w:t xml:space="preserve"> Breaking Knees</w:t>
      </w:r>
      <w:r w:rsidR="00D34681" w:rsidRPr="00E53EB7">
        <w:rPr>
          <w:rFonts w:asciiTheme="majorBidi" w:hAnsiTheme="majorBidi" w:cstheme="majorBidi"/>
          <w:bCs/>
        </w:rPr>
        <w:t xml:space="preserve"> as a Periscope book</w:t>
      </w:r>
      <w:r w:rsidR="00D34681" w:rsidRPr="00E53EB7">
        <w:rPr>
          <w:rFonts w:asciiTheme="majorBidi" w:hAnsiTheme="majorBidi" w:cstheme="majorBidi"/>
          <w:b/>
        </w:rPr>
        <w:t>.</w:t>
      </w:r>
    </w:p>
    <w:p w14:paraId="2631E87C" w14:textId="4414D917" w:rsidR="00AB541F" w:rsidRPr="00E53EB7" w:rsidRDefault="00DB5A8F" w:rsidP="00D2773F">
      <w:pPr>
        <w:spacing w:before="240" w:after="6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2013:</w:t>
      </w:r>
      <w:r w:rsidR="006D36FA" w:rsidRPr="00E53EB7">
        <w:rPr>
          <w:rFonts w:asciiTheme="majorBidi" w:hAnsiTheme="majorBidi" w:cstheme="majorBidi"/>
        </w:rPr>
        <w:tab/>
      </w:r>
      <w:r w:rsidR="00AB541F" w:rsidRPr="00E53EB7">
        <w:rPr>
          <w:rFonts w:asciiTheme="majorBidi" w:hAnsiTheme="majorBidi" w:cstheme="majorBidi"/>
          <w:i/>
        </w:rPr>
        <w:t>Memory for Forgetfulness</w:t>
      </w:r>
      <w:r w:rsidR="00AB541F" w:rsidRPr="00E53EB7">
        <w:rPr>
          <w:rFonts w:asciiTheme="majorBidi" w:hAnsiTheme="majorBidi" w:cstheme="majorBidi"/>
        </w:rPr>
        <w:t xml:space="preserve">, translation with an Introduction of </w:t>
      </w:r>
      <w:proofErr w:type="spellStart"/>
      <w:r w:rsidRPr="00E53EB7">
        <w:rPr>
          <w:rFonts w:asciiTheme="majorBidi" w:hAnsiTheme="majorBidi" w:cstheme="majorBidi"/>
          <w:i/>
        </w:rPr>
        <w:t>Dh</w:t>
      </w:r>
      <w:r w:rsidR="00D2773F" w:rsidRPr="00E53EB7">
        <w:rPr>
          <w:rFonts w:asciiTheme="majorBidi" w:hAnsiTheme="majorBidi" w:cstheme="majorBidi"/>
          <w:i/>
        </w:rPr>
        <w:t>ā</w:t>
      </w:r>
      <w:r w:rsidRPr="00E53EB7">
        <w:rPr>
          <w:rFonts w:asciiTheme="majorBidi" w:hAnsiTheme="majorBidi" w:cstheme="majorBidi"/>
          <w:i/>
        </w:rPr>
        <w:t>kira</w:t>
      </w:r>
      <w:proofErr w:type="spellEnd"/>
      <w:r w:rsidRPr="00E53EB7">
        <w:rPr>
          <w:rFonts w:asciiTheme="majorBidi" w:hAnsiTheme="majorBidi" w:cstheme="majorBidi"/>
          <w:i/>
        </w:rPr>
        <w:t xml:space="preserve"> li-l-</w:t>
      </w:r>
      <w:proofErr w:type="spellStart"/>
      <w:r w:rsidR="00D2773F" w:rsidRPr="00E53EB7">
        <w:rPr>
          <w:rFonts w:asciiTheme="majorBidi" w:hAnsiTheme="majorBidi" w:cstheme="majorBidi"/>
          <w:i/>
        </w:rPr>
        <w:t>N</w:t>
      </w:r>
      <w:r w:rsidR="00AB541F" w:rsidRPr="00E53EB7">
        <w:rPr>
          <w:rFonts w:asciiTheme="majorBidi" w:hAnsiTheme="majorBidi" w:cstheme="majorBidi"/>
          <w:i/>
        </w:rPr>
        <w:t>isy</w:t>
      </w:r>
      <w:r w:rsidR="00D2773F" w:rsidRPr="00E53EB7">
        <w:rPr>
          <w:rFonts w:asciiTheme="majorBidi" w:hAnsiTheme="majorBidi" w:cstheme="majorBidi"/>
          <w:i/>
        </w:rPr>
        <w:t>ā</w:t>
      </w:r>
      <w:r w:rsidR="00AB541F" w:rsidRPr="00E53EB7">
        <w:rPr>
          <w:rFonts w:asciiTheme="majorBidi" w:hAnsiTheme="majorBidi" w:cstheme="majorBidi"/>
          <w:i/>
        </w:rPr>
        <w:t>n</w:t>
      </w:r>
      <w:proofErr w:type="spellEnd"/>
      <w:r w:rsidR="00AB541F" w:rsidRPr="00E53EB7">
        <w:rPr>
          <w:rFonts w:asciiTheme="majorBidi" w:hAnsiTheme="majorBidi" w:cstheme="majorBidi"/>
          <w:i/>
        </w:rPr>
        <w:t xml:space="preserve"> </w:t>
      </w:r>
      <w:r w:rsidR="00AB541F" w:rsidRPr="00E53EB7">
        <w:rPr>
          <w:rFonts w:asciiTheme="majorBidi" w:hAnsiTheme="majorBidi" w:cstheme="majorBidi"/>
        </w:rPr>
        <w:t xml:space="preserve">by Mahmoud </w:t>
      </w:r>
      <w:proofErr w:type="spellStart"/>
      <w:r w:rsidR="00AB541F" w:rsidRPr="00E53EB7">
        <w:rPr>
          <w:rFonts w:asciiTheme="majorBidi" w:hAnsiTheme="majorBidi" w:cstheme="majorBidi"/>
        </w:rPr>
        <w:t>Darwish</w:t>
      </w:r>
      <w:proofErr w:type="spellEnd"/>
      <w:r w:rsidR="00D2773F" w:rsidRPr="00E53EB7">
        <w:rPr>
          <w:rFonts w:asciiTheme="majorBidi" w:hAnsiTheme="majorBidi" w:cstheme="majorBidi"/>
        </w:rPr>
        <w:t>.</w:t>
      </w:r>
      <w:r w:rsidRPr="00E53EB7">
        <w:rPr>
          <w:rFonts w:asciiTheme="majorBidi" w:hAnsiTheme="majorBidi" w:cstheme="majorBidi"/>
        </w:rPr>
        <w:t xml:space="preserve"> </w:t>
      </w:r>
      <w:proofErr w:type="gramStart"/>
      <w:r w:rsidRPr="00E53EB7">
        <w:rPr>
          <w:rFonts w:asciiTheme="majorBidi" w:hAnsiTheme="majorBidi" w:cstheme="majorBidi"/>
        </w:rPr>
        <w:t xml:space="preserve">Foreword by </w:t>
      </w:r>
      <w:proofErr w:type="spellStart"/>
      <w:r w:rsidR="00B46007" w:rsidRPr="00E53EB7">
        <w:rPr>
          <w:rFonts w:asciiTheme="majorBidi" w:hAnsiTheme="majorBidi" w:cstheme="majorBidi"/>
        </w:rPr>
        <w:t>Sinan</w:t>
      </w:r>
      <w:proofErr w:type="spellEnd"/>
      <w:r w:rsidR="00B46007" w:rsidRPr="00E53EB7">
        <w:rPr>
          <w:rFonts w:asciiTheme="majorBidi" w:hAnsiTheme="majorBidi" w:cstheme="majorBidi"/>
        </w:rPr>
        <w:t xml:space="preserve"> Anton </w:t>
      </w:r>
      <w:r w:rsidR="00D2773F" w:rsidRPr="00E53EB7">
        <w:rPr>
          <w:rFonts w:asciiTheme="majorBidi" w:hAnsiTheme="majorBidi" w:cstheme="majorBidi"/>
        </w:rPr>
        <w:t>2</w:t>
      </w:r>
      <w:r w:rsidR="00D2773F" w:rsidRPr="00E53EB7">
        <w:rPr>
          <w:rFonts w:asciiTheme="majorBidi" w:hAnsiTheme="majorBidi" w:cstheme="majorBidi"/>
          <w:vertAlign w:val="superscript"/>
        </w:rPr>
        <w:t>nd</w:t>
      </w:r>
      <w:r w:rsidR="00D2773F" w:rsidRPr="00E53EB7">
        <w:rPr>
          <w:rFonts w:asciiTheme="majorBidi" w:hAnsiTheme="majorBidi" w:cstheme="majorBidi"/>
        </w:rPr>
        <w:t xml:space="preserve"> ed. </w:t>
      </w:r>
      <w:r w:rsidR="00B46007" w:rsidRPr="00E53EB7">
        <w:rPr>
          <w:rFonts w:asciiTheme="majorBidi" w:hAnsiTheme="majorBidi" w:cstheme="majorBidi"/>
        </w:rPr>
        <w:t>(</w:t>
      </w:r>
      <w:r w:rsidR="00AB541F" w:rsidRPr="00E53EB7">
        <w:rPr>
          <w:rFonts w:asciiTheme="majorBidi" w:hAnsiTheme="majorBidi" w:cstheme="majorBidi"/>
        </w:rPr>
        <w:t>Berkeley and London:</w:t>
      </w:r>
      <w:r w:rsidR="00B46007" w:rsidRPr="00E53EB7">
        <w:rPr>
          <w:rFonts w:asciiTheme="majorBidi" w:hAnsiTheme="majorBidi" w:cstheme="majorBidi"/>
        </w:rPr>
        <w:t xml:space="preserve"> University of California Press)</w:t>
      </w:r>
      <w:r w:rsidR="00605FAF">
        <w:rPr>
          <w:rFonts w:asciiTheme="majorBidi" w:hAnsiTheme="majorBidi" w:cstheme="majorBidi"/>
        </w:rPr>
        <w:t>.</w:t>
      </w:r>
      <w:proofErr w:type="gramEnd"/>
      <w:r w:rsidR="00605FAF">
        <w:rPr>
          <w:rFonts w:asciiTheme="majorBidi" w:hAnsiTheme="majorBidi" w:cstheme="majorBidi"/>
        </w:rPr>
        <w:t xml:space="preserve"> </w:t>
      </w:r>
      <w:proofErr w:type="gramStart"/>
      <w:r w:rsidR="00605FAF">
        <w:rPr>
          <w:rFonts w:asciiTheme="majorBidi" w:hAnsiTheme="majorBidi" w:cstheme="majorBidi"/>
        </w:rPr>
        <w:t>First edition, 1985.</w:t>
      </w:r>
      <w:proofErr w:type="gramEnd"/>
    </w:p>
    <w:p w14:paraId="63B0A041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0A00DB32" w14:textId="0733A5C7" w:rsidR="00AB541F" w:rsidRPr="00E53EB7" w:rsidRDefault="00AB541F" w:rsidP="00D2773F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2010:</w:t>
      </w:r>
      <w:r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  <w:i/>
        </w:rPr>
        <w:t>Journal of an Ordinary Grief</w:t>
      </w:r>
      <w:r w:rsidRPr="00E53EB7">
        <w:rPr>
          <w:rFonts w:asciiTheme="majorBidi" w:hAnsiTheme="majorBidi" w:cstheme="majorBidi"/>
        </w:rPr>
        <w:t xml:space="preserve">, translation with a Foreword of </w:t>
      </w:r>
      <w:proofErr w:type="spellStart"/>
      <w:r w:rsidRPr="00E53EB7">
        <w:rPr>
          <w:rFonts w:asciiTheme="majorBidi" w:hAnsiTheme="majorBidi" w:cstheme="majorBidi"/>
          <w:i/>
        </w:rPr>
        <w:t>Yawmyy</w:t>
      </w:r>
      <w:r w:rsidR="000138B8" w:rsidRPr="00E53EB7">
        <w:rPr>
          <w:rFonts w:asciiTheme="majorBidi" w:hAnsiTheme="majorBidi" w:cstheme="majorBidi"/>
          <w:i/>
        </w:rPr>
        <w:t>ā</w:t>
      </w:r>
      <w:r w:rsidRPr="00E53EB7">
        <w:rPr>
          <w:rFonts w:asciiTheme="majorBidi" w:hAnsiTheme="majorBidi" w:cstheme="majorBidi"/>
          <w:i/>
        </w:rPr>
        <w:t>t</w:t>
      </w:r>
      <w:proofErr w:type="spellEnd"/>
      <w:r w:rsidR="00D2773F" w:rsidRPr="00E53EB7">
        <w:rPr>
          <w:rFonts w:asciiTheme="majorBidi" w:hAnsiTheme="majorBidi" w:cstheme="majorBidi"/>
          <w:i/>
        </w:rPr>
        <w:t xml:space="preserve"> </w:t>
      </w:r>
      <w:r w:rsidRPr="00E53EB7">
        <w:rPr>
          <w:rFonts w:asciiTheme="majorBidi" w:hAnsiTheme="majorBidi" w:cstheme="majorBidi"/>
          <w:i/>
        </w:rPr>
        <w:t>al-</w:t>
      </w:r>
      <w:proofErr w:type="spellStart"/>
      <w:r w:rsidR="00D2773F" w:rsidRPr="00E53EB7">
        <w:rPr>
          <w:rFonts w:asciiTheme="majorBidi" w:hAnsiTheme="majorBidi" w:cstheme="majorBidi"/>
          <w:i/>
        </w:rPr>
        <w:t>Ḥ</w:t>
      </w:r>
      <w:r w:rsidRPr="00E53EB7">
        <w:rPr>
          <w:rFonts w:asciiTheme="majorBidi" w:hAnsiTheme="majorBidi" w:cstheme="majorBidi"/>
          <w:i/>
        </w:rPr>
        <w:t>uzn</w:t>
      </w:r>
      <w:proofErr w:type="spellEnd"/>
      <w:r w:rsidRPr="00E53EB7">
        <w:rPr>
          <w:rFonts w:asciiTheme="majorBidi" w:hAnsiTheme="majorBidi" w:cstheme="majorBidi"/>
          <w:i/>
        </w:rPr>
        <w:t xml:space="preserve"> al-</w:t>
      </w:r>
      <w:proofErr w:type="spellStart"/>
      <w:r w:rsidR="00D2773F" w:rsidRPr="00E53EB7">
        <w:rPr>
          <w:rFonts w:asciiTheme="majorBidi" w:hAnsiTheme="majorBidi" w:cstheme="majorBidi"/>
          <w:i/>
        </w:rPr>
        <w:t>ʿĀdī</w:t>
      </w:r>
      <w:proofErr w:type="spellEnd"/>
      <w:r w:rsidRPr="00E53EB7">
        <w:rPr>
          <w:rFonts w:asciiTheme="majorBidi" w:hAnsiTheme="majorBidi" w:cstheme="majorBidi"/>
          <w:i/>
        </w:rPr>
        <w:t>,</w:t>
      </w:r>
      <w:r w:rsidRPr="00E53EB7">
        <w:rPr>
          <w:rFonts w:asciiTheme="majorBidi" w:hAnsiTheme="majorBidi" w:cstheme="majorBidi"/>
        </w:rPr>
        <w:t xml:space="preserve"> by Mahmoud </w:t>
      </w:r>
      <w:proofErr w:type="spellStart"/>
      <w:r w:rsidRPr="00E53EB7">
        <w:rPr>
          <w:rFonts w:asciiTheme="majorBidi" w:hAnsiTheme="majorBidi" w:cstheme="majorBidi"/>
        </w:rPr>
        <w:t>Darwish</w:t>
      </w:r>
      <w:proofErr w:type="spellEnd"/>
      <w:r w:rsidRPr="00E53EB7">
        <w:rPr>
          <w:rFonts w:asciiTheme="majorBidi" w:hAnsiTheme="majorBidi" w:cstheme="majorBidi"/>
        </w:rPr>
        <w:t>. (New York: Archipelago</w:t>
      </w:r>
      <w:r w:rsidR="00D2773F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</w:rPr>
        <w:t>Books). PEN Translation Award, 2011</w:t>
      </w:r>
    </w:p>
    <w:p w14:paraId="5DE5D11F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549488CC" w14:textId="5A016A51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2008:</w:t>
      </w: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  <w:i/>
        </w:rPr>
        <w:t>Breaking Knees</w:t>
      </w:r>
      <w:r w:rsidRPr="00E53EB7">
        <w:rPr>
          <w:rFonts w:asciiTheme="majorBidi" w:hAnsiTheme="majorBidi" w:cstheme="majorBidi"/>
        </w:rPr>
        <w:t xml:space="preserve">, translation with an introduction of </w:t>
      </w:r>
      <w:proofErr w:type="spellStart"/>
      <w:r w:rsidRPr="00E53EB7">
        <w:rPr>
          <w:rFonts w:asciiTheme="majorBidi" w:hAnsiTheme="majorBidi" w:cstheme="majorBidi"/>
          <w:i/>
        </w:rPr>
        <w:t>Taks</w:t>
      </w:r>
      <w:r w:rsidR="00D2773F" w:rsidRPr="00E53EB7">
        <w:rPr>
          <w:rFonts w:asciiTheme="majorBidi" w:hAnsiTheme="majorBidi" w:cstheme="majorBidi"/>
          <w:i/>
        </w:rPr>
        <w:t>ī</w:t>
      </w:r>
      <w:r w:rsidRPr="00E53EB7">
        <w:rPr>
          <w:rFonts w:asciiTheme="majorBidi" w:hAnsiTheme="majorBidi" w:cstheme="majorBidi"/>
          <w:i/>
        </w:rPr>
        <w:t>r</w:t>
      </w:r>
      <w:proofErr w:type="spellEnd"/>
      <w:r w:rsidRPr="00E53EB7">
        <w:rPr>
          <w:rFonts w:asciiTheme="majorBidi" w:hAnsiTheme="majorBidi" w:cstheme="majorBidi"/>
          <w:i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Rukab</w:t>
      </w:r>
      <w:proofErr w:type="spellEnd"/>
      <w:r w:rsidR="00365758" w:rsidRPr="00E53EB7">
        <w:rPr>
          <w:rFonts w:asciiTheme="majorBidi" w:hAnsiTheme="majorBidi" w:cstheme="majorBidi"/>
        </w:rPr>
        <w:t xml:space="preserve">, by </w:t>
      </w:r>
      <w:proofErr w:type="spellStart"/>
      <w:r w:rsidRPr="00E53EB7">
        <w:rPr>
          <w:rFonts w:asciiTheme="majorBidi" w:hAnsiTheme="majorBidi" w:cstheme="majorBidi"/>
        </w:rPr>
        <w:t>Zakaria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r w:rsidR="00365758" w:rsidRPr="00E53EB7">
        <w:rPr>
          <w:rFonts w:asciiTheme="majorBidi" w:hAnsiTheme="majorBidi" w:cstheme="majorBidi"/>
        </w:rPr>
        <w:tab/>
      </w:r>
      <w:r w:rsidR="007F02DE" w:rsidRPr="00E53EB7">
        <w:rPr>
          <w:rFonts w:asciiTheme="majorBidi" w:hAnsiTheme="majorBidi" w:cstheme="majorBidi"/>
        </w:rPr>
        <w:t>Tamer</w:t>
      </w:r>
      <w:r w:rsidR="00BA4712" w:rsidRPr="00E53EB7">
        <w:rPr>
          <w:rFonts w:asciiTheme="majorBidi" w:hAnsiTheme="majorBidi" w:cstheme="majorBidi"/>
        </w:rPr>
        <w:t>.</w:t>
      </w:r>
      <w:r w:rsidR="007F02DE" w:rsidRPr="00E53EB7">
        <w:rPr>
          <w:rFonts w:asciiTheme="majorBidi" w:hAnsiTheme="majorBidi" w:cstheme="majorBidi"/>
        </w:rPr>
        <w:t xml:space="preserve"> Garnet Books. </w:t>
      </w:r>
      <w:r w:rsidR="00B46007" w:rsidRPr="00E53EB7">
        <w:rPr>
          <w:rFonts w:asciiTheme="majorBidi" w:hAnsiTheme="majorBidi" w:cstheme="majorBidi"/>
        </w:rPr>
        <w:t>(</w:t>
      </w:r>
      <w:r w:rsidRPr="00E53EB7">
        <w:rPr>
          <w:rFonts w:asciiTheme="majorBidi" w:hAnsiTheme="majorBidi" w:cstheme="majorBidi"/>
        </w:rPr>
        <w:t>Reading</w:t>
      </w:r>
      <w:r w:rsidR="007F02DE" w:rsidRPr="00E53EB7">
        <w:rPr>
          <w:rFonts w:asciiTheme="majorBidi" w:hAnsiTheme="majorBidi" w:cstheme="majorBidi"/>
        </w:rPr>
        <w:t>: UK</w:t>
      </w:r>
      <w:r w:rsidR="00B46007" w:rsidRPr="00E53EB7">
        <w:rPr>
          <w:rFonts w:asciiTheme="majorBidi" w:hAnsiTheme="majorBidi" w:cstheme="majorBidi"/>
        </w:rPr>
        <w:t>)</w:t>
      </w:r>
    </w:p>
    <w:p w14:paraId="6150E195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76EB0B69" w14:textId="493038D7" w:rsidR="00AB541F" w:rsidRPr="00E53EB7" w:rsidRDefault="006D36FA" w:rsidP="007E2208">
      <w:pPr>
        <w:spacing w:after="120"/>
        <w:ind w:left="720" w:hanging="7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 xml:space="preserve">2006: </w:t>
      </w:r>
      <w:r w:rsidR="00AB541F" w:rsidRPr="00E53EB7">
        <w:rPr>
          <w:rFonts w:asciiTheme="majorBidi" w:hAnsiTheme="majorBidi" w:cstheme="majorBidi"/>
          <w:i/>
        </w:rPr>
        <w:t>Literature and the Nation in the Middle East</w:t>
      </w:r>
      <w:r w:rsidR="00BA4712" w:rsidRPr="00E53EB7">
        <w:rPr>
          <w:rFonts w:asciiTheme="majorBidi" w:hAnsiTheme="majorBidi" w:cstheme="majorBidi"/>
        </w:rPr>
        <w:t xml:space="preserve">. </w:t>
      </w:r>
      <w:proofErr w:type="gramStart"/>
      <w:r w:rsidR="00BA4712" w:rsidRPr="00E53EB7">
        <w:rPr>
          <w:rFonts w:asciiTheme="majorBidi" w:hAnsiTheme="majorBidi" w:cstheme="majorBidi"/>
        </w:rPr>
        <w:t>Ed.,</w:t>
      </w:r>
      <w:r w:rsidR="00AB541F" w:rsidRPr="00E53EB7">
        <w:rPr>
          <w:rFonts w:asciiTheme="majorBidi" w:hAnsiTheme="majorBidi" w:cstheme="majorBidi"/>
        </w:rPr>
        <w:t xml:space="preserve"> collaboration with </w:t>
      </w:r>
      <w:proofErr w:type="spellStart"/>
      <w:r w:rsidR="00AB541F" w:rsidRPr="00E53EB7">
        <w:rPr>
          <w:rFonts w:asciiTheme="majorBidi" w:hAnsiTheme="majorBidi" w:cstheme="majorBidi"/>
        </w:rPr>
        <w:t>Yasir</w:t>
      </w:r>
      <w:proofErr w:type="spellEnd"/>
      <w:r w:rsidR="00AB541F" w:rsidRPr="00E53EB7">
        <w:rPr>
          <w:rFonts w:asciiTheme="majorBidi" w:hAnsiTheme="majorBidi" w:cstheme="majorBidi"/>
        </w:rPr>
        <w:t xml:space="preserve"> Suleiman</w:t>
      </w:r>
      <w:r w:rsidR="008B7834" w:rsidRPr="00E53EB7">
        <w:rPr>
          <w:rFonts w:asciiTheme="majorBidi" w:hAnsiTheme="majorBidi" w:cstheme="majorBidi"/>
          <w:b/>
        </w:rPr>
        <w:t>.</w:t>
      </w:r>
      <w:proofErr w:type="gramEnd"/>
      <w:r w:rsidR="00AB541F" w:rsidRPr="00E53EB7">
        <w:rPr>
          <w:rFonts w:asciiTheme="majorBidi" w:hAnsiTheme="majorBidi" w:cstheme="majorBidi"/>
          <w:b/>
        </w:rPr>
        <w:t xml:space="preserve"> </w:t>
      </w:r>
      <w:r w:rsidR="00B46007" w:rsidRPr="00E53EB7">
        <w:rPr>
          <w:rFonts w:asciiTheme="majorBidi" w:hAnsiTheme="majorBidi" w:cstheme="majorBidi"/>
          <w:b/>
        </w:rPr>
        <w:t>(</w:t>
      </w:r>
      <w:r w:rsidR="00AB541F" w:rsidRPr="00E53EB7">
        <w:rPr>
          <w:rFonts w:asciiTheme="majorBidi" w:hAnsiTheme="majorBidi" w:cstheme="majorBidi"/>
        </w:rPr>
        <w:t>Edinburgh: Edinburgh University Press</w:t>
      </w:r>
      <w:r w:rsidR="00B46007" w:rsidRPr="00E53EB7">
        <w:rPr>
          <w:rFonts w:asciiTheme="majorBidi" w:hAnsiTheme="majorBidi" w:cstheme="majorBidi"/>
        </w:rPr>
        <w:t>)</w:t>
      </w:r>
    </w:p>
    <w:p w14:paraId="3221A5C5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4FE13C53" w14:textId="3F2A65A5" w:rsidR="00AB541F" w:rsidRPr="00E53EB7" w:rsidRDefault="00AB541F" w:rsidP="000E40CB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2001:</w:t>
      </w:r>
      <w:r w:rsidRPr="00E53EB7">
        <w:rPr>
          <w:rFonts w:asciiTheme="majorBidi" w:hAnsiTheme="majorBidi" w:cstheme="majorBidi"/>
        </w:rPr>
        <w:tab/>
      </w:r>
      <w:proofErr w:type="spellStart"/>
      <w:r w:rsidRPr="00E53EB7">
        <w:rPr>
          <w:rFonts w:asciiTheme="majorBidi" w:hAnsiTheme="majorBidi" w:cstheme="majorBidi"/>
          <w:i/>
        </w:rPr>
        <w:t>Q</w:t>
      </w:r>
      <w:r w:rsidR="007E2208" w:rsidRPr="00E53EB7">
        <w:rPr>
          <w:rFonts w:asciiTheme="majorBidi" w:hAnsiTheme="majorBidi" w:cstheme="majorBidi"/>
          <w:i/>
        </w:rPr>
        <w:t>ū</w:t>
      </w:r>
      <w:r w:rsidRPr="00E53EB7">
        <w:rPr>
          <w:rFonts w:asciiTheme="majorBidi" w:hAnsiTheme="majorBidi" w:cstheme="majorBidi"/>
          <w:i/>
        </w:rPr>
        <w:t>l</w:t>
      </w:r>
      <w:proofErr w:type="spellEnd"/>
      <w:r w:rsidRPr="00E53EB7">
        <w:rPr>
          <w:rFonts w:asciiTheme="majorBidi" w:hAnsiTheme="majorBidi" w:cstheme="majorBidi"/>
          <w:i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y</w:t>
      </w:r>
      <w:r w:rsidR="007E2208" w:rsidRPr="00E53EB7">
        <w:rPr>
          <w:rFonts w:asciiTheme="majorBidi" w:hAnsiTheme="majorBidi" w:cstheme="majorBidi"/>
          <w:i/>
        </w:rPr>
        <w:t>ā</w:t>
      </w:r>
      <w:proofErr w:type="spellEnd"/>
      <w:r w:rsidR="007E2208" w:rsidRPr="00E53EB7">
        <w:rPr>
          <w:rFonts w:asciiTheme="majorBidi" w:hAnsiTheme="majorBidi" w:cstheme="majorBidi"/>
          <w:i/>
        </w:rPr>
        <w:t xml:space="preserve"> </w:t>
      </w:r>
      <w:proofErr w:type="spellStart"/>
      <w:r w:rsidR="007E2208" w:rsidRPr="00E53EB7">
        <w:rPr>
          <w:rFonts w:asciiTheme="majorBidi" w:hAnsiTheme="majorBidi" w:cstheme="majorBidi"/>
          <w:i/>
        </w:rPr>
        <w:t>Ṭē</w:t>
      </w:r>
      <w:r w:rsidRPr="00E53EB7">
        <w:rPr>
          <w:rFonts w:asciiTheme="majorBidi" w:hAnsiTheme="majorBidi" w:cstheme="majorBidi"/>
          <w:i/>
        </w:rPr>
        <w:t>r</w:t>
      </w:r>
      <w:proofErr w:type="spellEnd"/>
      <w:r w:rsidRPr="00E53EB7">
        <w:rPr>
          <w:rFonts w:asciiTheme="majorBidi" w:hAnsiTheme="majorBidi" w:cstheme="majorBidi"/>
          <w:i/>
        </w:rPr>
        <w:t xml:space="preserve">: </w:t>
      </w:r>
      <w:proofErr w:type="spellStart"/>
      <w:r w:rsidR="000E40CB" w:rsidRPr="00E53EB7">
        <w:rPr>
          <w:rFonts w:asciiTheme="majorBidi" w:hAnsiTheme="majorBidi" w:cstheme="majorBidi"/>
          <w:i/>
        </w:rPr>
        <w:t>N</w:t>
      </w:r>
      <w:r w:rsidRPr="00E53EB7">
        <w:rPr>
          <w:rFonts w:asciiTheme="majorBidi" w:hAnsiTheme="majorBidi" w:cstheme="majorBidi"/>
          <w:i/>
        </w:rPr>
        <w:t>u</w:t>
      </w:r>
      <w:r w:rsidR="000E40CB" w:rsidRPr="00E53EB7">
        <w:rPr>
          <w:rFonts w:asciiTheme="majorBidi" w:hAnsiTheme="majorBidi" w:cstheme="majorBidi"/>
          <w:i/>
        </w:rPr>
        <w:t>ṣūṣ</w:t>
      </w:r>
      <w:proofErr w:type="spellEnd"/>
      <w:r w:rsidRPr="00E53EB7">
        <w:rPr>
          <w:rFonts w:asciiTheme="majorBidi" w:hAnsiTheme="majorBidi" w:cstheme="majorBidi"/>
          <w:i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wa-</w:t>
      </w:r>
      <w:r w:rsidR="008B7834" w:rsidRPr="00E53EB7">
        <w:rPr>
          <w:rFonts w:asciiTheme="majorBidi" w:hAnsiTheme="majorBidi" w:cstheme="majorBidi"/>
          <w:i/>
        </w:rPr>
        <w:t>Ḍ</w:t>
      </w:r>
      <w:r w:rsidRPr="00E53EB7">
        <w:rPr>
          <w:rFonts w:asciiTheme="majorBidi" w:hAnsiTheme="majorBidi" w:cstheme="majorBidi"/>
          <w:i/>
        </w:rPr>
        <w:t>ir</w:t>
      </w:r>
      <w:r w:rsidR="000E40CB" w:rsidRPr="00E53EB7">
        <w:rPr>
          <w:rFonts w:asciiTheme="majorBidi" w:hAnsiTheme="majorBidi" w:cstheme="majorBidi"/>
          <w:i/>
        </w:rPr>
        <w:t>ā</w:t>
      </w:r>
      <w:r w:rsidRPr="00E53EB7">
        <w:rPr>
          <w:rFonts w:asciiTheme="majorBidi" w:hAnsiTheme="majorBidi" w:cstheme="majorBidi"/>
          <w:i/>
        </w:rPr>
        <w:t>sa</w:t>
      </w:r>
      <w:proofErr w:type="spellEnd"/>
      <w:r w:rsidRPr="00E53EB7">
        <w:rPr>
          <w:rFonts w:asciiTheme="majorBidi" w:hAnsiTheme="majorBidi" w:cstheme="majorBidi"/>
          <w:i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f</w:t>
      </w:r>
      <w:r w:rsidR="000E40CB" w:rsidRPr="00E53EB7">
        <w:rPr>
          <w:rFonts w:asciiTheme="majorBidi" w:hAnsiTheme="majorBidi" w:cstheme="majorBidi"/>
          <w:i/>
        </w:rPr>
        <w:t>ī</w:t>
      </w:r>
      <w:proofErr w:type="spellEnd"/>
      <w:r w:rsidRPr="00E53EB7">
        <w:rPr>
          <w:rFonts w:asciiTheme="majorBidi" w:hAnsiTheme="majorBidi" w:cstheme="majorBidi"/>
          <w:i/>
        </w:rPr>
        <w:t xml:space="preserve"> al-</w:t>
      </w:r>
      <w:proofErr w:type="spellStart"/>
      <w:r w:rsidR="000E40CB" w:rsidRPr="00E53EB7">
        <w:rPr>
          <w:rFonts w:asciiTheme="majorBidi" w:hAnsiTheme="majorBidi" w:cstheme="majorBidi"/>
          <w:i/>
        </w:rPr>
        <w:t>Ḥ</w:t>
      </w:r>
      <w:r w:rsidRPr="00E53EB7">
        <w:rPr>
          <w:rFonts w:asciiTheme="majorBidi" w:hAnsiTheme="majorBidi" w:cstheme="majorBidi"/>
          <w:i/>
        </w:rPr>
        <w:t>ik</w:t>
      </w:r>
      <w:r w:rsidR="000E40CB" w:rsidRPr="00E53EB7">
        <w:rPr>
          <w:rFonts w:asciiTheme="majorBidi" w:hAnsiTheme="majorBidi" w:cstheme="majorBidi"/>
          <w:i/>
        </w:rPr>
        <w:t>ā</w:t>
      </w:r>
      <w:r w:rsidRPr="00E53EB7">
        <w:rPr>
          <w:rFonts w:asciiTheme="majorBidi" w:hAnsiTheme="majorBidi" w:cstheme="majorBidi"/>
          <w:i/>
        </w:rPr>
        <w:t>ya</w:t>
      </w:r>
      <w:proofErr w:type="spellEnd"/>
      <w:r w:rsidRPr="00E53EB7">
        <w:rPr>
          <w:rFonts w:asciiTheme="majorBidi" w:hAnsiTheme="majorBidi" w:cstheme="majorBidi"/>
          <w:i/>
        </w:rPr>
        <w:t xml:space="preserve"> al-</w:t>
      </w:r>
      <w:proofErr w:type="spellStart"/>
      <w:r w:rsidR="000E40CB" w:rsidRPr="00E53EB7">
        <w:rPr>
          <w:rFonts w:asciiTheme="majorBidi" w:hAnsiTheme="majorBidi" w:cstheme="majorBidi"/>
          <w:i/>
        </w:rPr>
        <w:t>S</w:t>
      </w:r>
      <w:r w:rsidRPr="00E53EB7">
        <w:rPr>
          <w:rFonts w:asciiTheme="majorBidi" w:hAnsiTheme="majorBidi" w:cstheme="majorBidi"/>
          <w:i/>
        </w:rPr>
        <w:t>ha</w:t>
      </w:r>
      <w:r w:rsidR="000E40CB" w:rsidRPr="00E53EB7">
        <w:rPr>
          <w:rFonts w:asciiTheme="majorBidi" w:hAnsiTheme="majorBidi" w:cstheme="majorBidi"/>
          <w:i/>
        </w:rPr>
        <w:t>ʿ</w:t>
      </w:r>
      <w:r w:rsidRPr="00E53EB7">
        <w:rPr>
          <w:rFonts w:asciiTheme="majorBidi" w:hAnsiTheme="majorBidi" w:cstheme="majorBidi"/>
          <w:i/>
        </w:rPr>
        <w:t>b</w:t>
      </w:r>
      <w:r w:rsidR="000E40CB" w:rsidRPr="00E53EB7">
        <w:rPr>
          <w:rFonts w:asciiTheme="majorBidi" w:hAnsiTheme="majorBidi" w:cstheme="majorBidi"/>
          <w:i/>
        </w:rPr>
        <w:t>ī</w:t>
      </w:r>
      <w:r w:rsidRPr="00E53EB7">
        <w:rPr>
          <w:rFonts w:asciiTheme="majorBidi" w:hAnsiTheme="majorBidi" w:cstheme="majorBidi"/>
          <w:i/>
        </w:rPr>
        <w:t>ya</w:t>
      </w:r>
      <w:proofErr w:type="spellEnd"/>
      <w:r w:rsidRPr="00E53EB7">
        <w:rPr>
          <w:rFonts w:asciiTheme="majorBidi" w:hAnsiTheme="majorBidi" w:cstheme="majorBidi"/>
          <w:i/>
        </w:rPr>
        <w:t xml:space="preserve"> al-</w:t>
      </w:r>
      <w:proofErr w:type="spellStart"/>
      <w:r w:rsidRPr="00E53EB7">
        <w:rPr>
          <w:rFonts w:asciiTheme="majorBidi" w:hAnsiTheme="majorBidi" w:cstheme="majorBidi"/>
          <w:i/>
        </w:rPr>
        <w:t>Filas</w:t>
      </w:r>
      <w:r w:rsidR="000E40CB" w:rsidRPr="00E53EB7">
        <w:rPr>
          <w:rFonts w:asciiTheme="majorBidi" w:hAnsiTheme="majorBidi" w:cstheme="majorBidi"/>
          <w:i/>
        </w:rPr>
        <w:t>ṭī</w:t>
      </w:r>
      <w:r w:rsidRPr="00E53EB7">
        <w:rPr>
          <w:rFonts w:asciiTheme="majorBidi" w:hAnsiTheme="majorBidi" w:cstheme="majorBidi"/>
          <w:i/>
        </w:rPr>
        <w:t>n</w:t>
      </w:r>
      <w:r w:rsidR="000E40CB" w:rsidRPr="00E53EB7">
        <w:rPr>
          <w:rFonts w:asciiTheme="majorBidi" w:hAnsiTheme="majorBidi" w:cstheme="majorBidi"/>
          <w:i/>
        </w:rPr>
        <w:t>ī</w:t>
      </w:r>
      <w:r w:rsidRPr="00E53EB7">
        <w:rPr>
          <w:rFonts w:asciiTheme="majorBidi" w:hAnsiTheme="majorBidi" w:cstheme="majorBidi"/>
          <w:i/>
        </w:rPr>
        <w:t>ya</w:t>
      </w:r>
      <w:proofErr w:type="spellEnd"/>
      <w:r w:rsidRPr="00E53EB7">
        <w:rPr>
          <w:rFonts w:asciiTheme="majorBidi" w:hAnsiTheme="majorBidi" w:cstheme="majorBidi"/>
        </w:rPr>
        <w:t xml:space="preserve">: Arabic edition of </w:t>
      </w:r>
      <w:r w:rsidRPr="00E53EB7">
        <w:rPr>
          <w:rFonts w:asciiTheme="majorBidi" w:hAnsiTheme="majorBidi" w:cstheme="majorBidi"/>
          <w:i/>
        </w:rPr>
        <w:t>Speak, Bird, Speak Again</w:t>
      </w:r>
      <w:r w:rsidR="007F02DE" w:rsidRPr="00E53EB7">
        <w:rPr>
          <w:rFonts w:asciiTheme="majorBidi" w:hAnsiTheme="majorBidi" w:cstheme="majorBidi"/>
        </w:rPr>
        <w:t xml:space="preserve"> (1989). </w:t>
      </w:r>
      <w:proofErr w:type="gramStart"/>
      <w:r w:rsidR="007F02DE" w:rsidRPr="00E53EB7">
        <w:rPr>
          <w:rFonts w:asciiTheme="majorBidi" w:hAnsiTheme="majorBidi" w:cstheme="majorBidi"/>
        </w:rPr>
        <w:t>T</w:t>
      </w:r>
      <w:r w:rsidRPr="00E53EB7">
        <w:rPr>
          <w:rFonts w:asciiTheme="majorBidi" w:hAnsiTheme="majorBidi" w:cstheme="majorBidi"/>
        </w:rPr>
        <w:t>rans.</w:t>
      </w:r>
      <w:r w:rsidR="00BA4712" w:rsidRPr="00E53EB7">
        <w:rPr>
          <w:rFonts w:asciiTheme="majorBidi" w:hAnsiTheme="majorBidi" w:cstheme="majorBidi"/>
        </w:rPr>
        <w:t>,</w:t>
      </w:r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Jab</w:t>
      </w:r>
      <w:r w:rsidR="007F02DE" w:rsidRPr="00E53EB7">
        <w:rPr>
          <w:rFonts w:asciiTheme="majorBidi" w:hAnsiTheme="majorBidi" w:cstheme="majorBidi"/>
        </w:rPr>
        <w:t>er</w:t>
      </w:r>
      <w:proofErr w:type="spellEnd"/>
      <w:r w:rsidR="007F02DE" w:rsidRPr="00E53EB7">
        <w:rPr>
          <w:rFonts w:asciiTheme="majorBidi" w:hAnsiTheme="majorBidi" w:cstheme="majorBidi"/>
        </w:rPr>
        <w:t xml:space="preserve"> </w:t>
      </w:r>
      <w:proofErr w:type="spellStart"/>
      <w:r w:rsidR="007F02DE" w:rsidRPr="00E53EB7">
        <w:rPr>
          <w:rFonts w:asciiTheme="majorBidi" w:hAnsiTheme="majorBidi" w:cstheme="majorBidi"/>
        </w:rPr>
        <w:t>Sulayman</w:t>
      </w:r>
      <w:proofErr w:type="spellEnd"/>
      <w:r w:rsidR="007F02DE" w:rsidRPr="00E53EB7">
        <w:rPr>
          <w:rFonts w:asciiTheme="majorBidi" w:hAnsiTheme="majorBidi" w:cstheme="majorBidi"/>
        </w:rPr>
        <w:t xml:space="preserve"> and Ibrahim Muhawi.</w:t>
      </w:r>
      <w:proofErr w:type="gramEnd"/>
      <w:r w:rsidR="007F02DE" w:rsidRPr="00E53EB7">
        <w:rPr>
          <w:rFonts w:asciiTheme="majorBidi" w:hAnsiTheme="majorBidi" w:cstheme="majorBidi"/>
        </w:rPr>
        <w:t xml:space="preserve"> </w:t>
      </w:r>
      <w:r w:rsidR="00AC1F0A" w:rsidRPr="00E53EB7">
        <w:rPr>
          <w:rFonts w:asciiTheme="majorBidi" w:hAnsiTheme="majorBidi" w:cstheme="majorBidi"/>
        </w:rPr>
        <w:t>(</w:t>
      </w:r>
      <w:r w:rsidRPr="00E53EB7">
        <w:rPr>
          <w:rFonts w:asciiTheme="majorBidi" w:hAnsiTheme="majorBidi" w:cstheme="majorBidi"/>
        </w:rPr>
        <w:t xml:space="preserve">Beirut: </w:t>
      </w:r>
      <w:proofErr w:type="spellStart"/>
      <w:r w:rsidRPr="00E53EB7">
        <w:rPr>
          <w:rFonts w:asciiTheme="majorBidi" w:hAnsiTheme="majorBidi" w:cstheme="majorBidi"/>
        </w:rPr>
        <w:t>Mu</w:t>
      </w:r>
      <w:r w:rsidR="000E40CB" w:rsidRPr="00E53EB7">
        <w:rPr>
          <w:rFonts w:asciiTheme="majorBidi" w:hAnsiTheme="majorBidi" w:cstheme="majorBidi"/>
        </w:rPr>
        <w:t>ʾ</w:t>
      </w:r>
      <w:r w:rsidRPr="00E53EB7">
        <w:rPr>
          <w:rFonts w:asciiTheme="majorBidi" w:hAnsiTheme="majorBidi" w:cstheme="majorBidi"/>
        </w:rPr>
        <w:t>assasat</w:t>
      </w:r>
      <w:proofErr w:type="spellEnd"/>
      <w:r w:rsidRPr="00E53EB7">
        <w:rPr>
          <w:rFonts w:asciiTheme="majorBidi" w:hAnsiTheme="majorBidi" w:cstheme="majorBidi"/>
        </w:rPr>
        <w:t xml:space="preserve"> al-</w:t>
      </w:r>
      <w:proofErr w:type="spellStart"/>
      <w:r w:rsidR="000E40CB" w:rsidRPr="00E53EB7">
        <w:rPr>
          <w:rFonts w:asciiTheme="majorBidi" w:hAnsiTheme="majorBidi" w:cstheme="majorBidi"/>
        </w:rPr>
        <w:t>D</w:t>
      </w:r>
      <w:r w:rsidRPr="00E53EB7">
        <w:rPr>
          <w:rFonts w:asciiTheme="majorBidi" w:hAnsiTheme="majorBidi" w:cstheme="majorBidi"/>
        </w:rPr>
        <w:t>ir</w:t>
      </w:r>
      <w:r w:rsidR="000E40CB" w:rsidRPr="00E53EB7">
        <w:rPr>
          <w:rFonts w:asciiTheme="majorBidi" w:hAnsiTheme="majorBidi" w:cstheme="majorBidi"/>
        </w:rPr>
        <w:t>ā</w:t>
      </w:r>
      <w:r w:rsidRPr="00E53EB7">
        <w:rPr>
          <w:rFonts w:asciiTheme="majorBidi" w:hAnsiTheme="majorBidi" w:cstheme="majorBidi"/>
        </w:rPr>
        <w:t>s</w:t>
      </w:r>
      <w:r w:rsidR="000E40CB" w:rsidRPr="00E53EB7">
        <w:rPr>
          <w:rFonts w:asciiTheme="majorBidi" w:hAnsiTheme="majorBidi" w:cstheme="majorBidi"/>
        </w:rPr>
        <w:t>ā</w:t>
      </w:r>
      <w:r w:rsidRPr="00E53EB7">
        <w:rPr>
          <w:rFonts w:asciiTheme="majorBidi" w:hAnsiTheme="majorBidi" w:cstheme="majorBidi"/>
        </w:rPr>
        <w:t>t</w:t>
      </w:r>
      <w:proofErr w:type="spellEnd"/>
      <w:r w:rsidRPr="00E53EB7">
        <w:rPr>
          <w:rFonts w:asciiTheme="majorBidi" w:hAnsiTheme="majorBidi" w:cstheme="majorBidi"/>
          <w:i/>
        </w:rPr>
        <w:t xml:space="preserve"> </w:t>
      </w:r>
      <w:r w:rsidRPr="00E53EB7">
        <w:rPr>
          <w:rFonts w:asciiTheme="majorBidi" w:hAnsiTheme="majorBidi" w:cstheme="majorBidi"/>
        </w:rPr>
        <w:t>al-</w:t>
      </w:r>
      <w:proofErr w:type="spellStart"/>
      <w:r w:rsidRPr="00E53EB7">
        <w:rPr>
          <w:rFonts w:asciiTheme="majorBidi" w:hAnsiTheme="majorBidi" w:cstheme="majorBidi"/>
        </w:rPr>
        <w:t>Filas</w:t>
      </w:r>
      <w:r w:rsidR="000E40CB" w:rsidRPr="00E53EB7">
        <w:rPr>
          <w:rFonts w:asciiTheme="majorBidi" w:hAnsiTheme="majorBidi" w:cstheme="majorBidi"/>
        </w:rPr>
        <w:t>ṭī</w:t>
      </w:r>
      <w:r w:rsidRPr="00E53EB7">
        <w:rPr>
          <w:rFonts w:asciiTheme="majorBidi" w:hAnsiTheme="majorBidi" w:cstheme="majorBidi"/>
        </w:rPr>
        <w:t>n</w:t>
      </w:r>
      <w:r w:rsidR="000E40CB" w:rsidRPr="00E53EB7">
        <w:rPr>
          <w:rFonts w:asciiTheme="majorBidi" w:hAnsiTheme="majorBidi" w:cstheme="majorBidi"/>
        </w:rPr>
        <w:t>ī</w:t>
      </w:r>
      <w:r w:rsidR="007F02DE" w:rsidRPr="00E53EB7">
        <w:rPr>
          <w:rFonts w:asciiTheme="majorBidi" w:hAnsiTheme="majorBidi" w:cstheme="majorBidi"/>
        </w:rPr>
        <w:t>yya</w:t>
      </w:r>
      <w:proofErr w:type="spellEnd"/>
      <w:r w:rsidR="00AC1F0A" w:rsidRPr="00E53EB7">
        <w:rPr>
          <w:rFonts w:asciiTheme="majorBidi" w:hAnsiTheme="majorBidi" w:cstheme="majorBidi"/>
        </w:rPr>
        <w:t>)</w:t>
      </w:r>
    </w:p>
    <w:p w14:paraId="0ED41A1E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79FA9BD4" w14:textId="4F24B86E" w:rsidR="00AB541F" w:rsidRPr="00E53EB7" w:rsidRDefault="00AB541F" w:rsidP="008E6DC3">
      <w:pPr>
        <w:spacing w:after="120"/>
        <w:ind w:left="720" w:hanging="720"/>
        <w:jc w:val="both"/>
        <w:rPr>
          <w:rFonts w:asciiTheme="majorBidi" w:hAnsiTheme="majorBidi" w:cstheme="majorBidi"/>
          <w:lang w:val="fr-FR"/>
        </w:rPr>
      </w:pPr>
      <w:r w:rsidRPr="00E53EB7">
        <w:rPr>
          <w:rFonts w:asciiTheme="majorBidi" w:hAnsiTheme="majorBidi" w:cstheme="majorBidi"/>
          <w:b/>
          <w:lang w:val="fr-FR"/>
        </w:rPr>
        <w:t>1997:</w:t>
      </w:r>
      <w:r w:rsidRPr="00E53EB7">
        <w:rPr>
          <w:rFonts w:asciiTheme="majorBidi" w:hAnsiTheme="majorBidi" w:cstheme="majorBidi"/>
          <w:lang w:val="fr-FR"/>
        </w:rPr>
        <w:tab/>
      </w:r>
      <w:r w:rsidRPr="00E53EB7">
        <w:rPr>
          <w:rFonts w:asciiTheme="majorBidi" w:hAnsiTheme="majorBidi" w:cstheme="majorBidi"/>
          <w:i/>
          <w:lang w:val="fr-FR"/>
        </w:rPr>
        <w:t>Il était plusieurs fois... contes populaires palestiniens</w:t>
      </w:r>
      <w:r w:rsidR="007F02DE" w:rsidRPr="00E53EB7">
        <w:rPr>
          <w:rFonts w:asciiTheme="majorBidi" w:hAnsiTheme="majorBidi" w:cstheme="majorBidi"/>
          <w:lang w:val="fr-FR"/>
        </w:rPr>
        <w:t>.</w:t>
      </w:r>
      <w:r w:rsidRPr="00E53EB7">
        <w:rPr>
          <w:rFonts w:asciiTheme="majorBidi" w:hAnsiTheme="majorBidi" w:cstheme="majorBidi"/>
          <w:lang w:val="fr-FR"/>
        </w:rPr>
        <w:t xml:space="preserve"> French version of </w:t>
      </w:r>
      <w:proofErr w:type="spellStart"/>
      <w:r w:rsidR="006D36FA" w:rsidRPr="00E53EB7">
        <w:rPr>
          <w:rFonts w:asciiTheme="majorBidi" w:hAnsiTheme="majorBidi" w:cstheme="majorBidi"/>
          <w:i/>
          <w:lang w:val="fr-FR"/>
        </w:rPr>
        <w:t>Speak</w:t>
      </w:r>
      <w:proofErr w:type="spellEnd"/>
      <w:r w:rsidR="006D36FA" w:rsidRPr="00E53EB7">
        <w:rPr>
          <w:rFonts w:asciiTheme="majorBidi" w:hAnsiTheme="majorBidi" w:cstheme="majorBidi"/>
          <w:i/>
          <w:lang w:val="fr-FR"/>
        </w:rPr>
        <w:t xml:space="preserve">, </w:t>
      </w:r>
      <w:proofErr w:type="spellStart"/>
      <w:r w:rsidR="006D36FA" w:rsidRPr="00E53EB7">
        <w:rPr>
          <w:rFonts w:asciiTheme="majorBidi" w:hAnsiTheme="majorBidi" w:cstheme="majorBidi"/>
          <w:i/>
          <w:lang w:val="fr-FR"/>
        </w:rPr>
        <w:t>Bird</w:t>
      </w:r>
      <w:proofErr w:type="spellEnd"/>
      <w:r w:rsidR="006D36FA" w:rsidRPr="00E53EB7">
        <w:rPr>
          <w:rFonts w:asciiTheme="majorBidi" w:hAnsiTheme="majorBidi" w:cstheme="majorBidi"/>
          <w:i/>
          <w:lang w:val="fr-FR"/>
        </w:rPr>
        <w:t xml:space="preserve">, </w:t>
      </w:r>
      <w:proofErr w:type="spellStart"/>
      <w:r w:rsidRPr="00E53EB7">
        <w:rPr>
          <w:rFonts w:asciiTheme="majorBidi" w:hAnsiTheme="majorBidi" w:cstheme="majorBidi"/>
          <w:i/>
          <w:lang w:val="fr-FR"/>
        </w:rPr>
        <w:t>Speak</w:t>
      </w:r>
      <w:proofErr w:type="spellEnd"/>
      <w:r w:rsidRPr="00E53EB7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  <w:lang w:val="fr-FR"/>
        </w:rPr>
        <w:t>Again</w:t>
      </w:r>
      <w:proofErr w:type="spellEnd"/>
      <w:r w:rsidR="007F02DE" w:rsidRPr="00E53EB7">
        <w:rPr>
          <w:rFonts w:asciiTheme="majorBidi" w:hAnsiTheme="majorBidi" w:cstheme="majorBidi"/>
          <w:lang w:val="fr-FR"/>
        </w:rPr>
        <w:t xml:space="preserve">. </w:t>
      </w:r>
      <w:proofErr w:type="spellStart"/>
      <w:r w:rsidR="007F02DE" w:rsidRPr="00E53EB7">
        <w:rPr>
          <w:rFonts w:asciiTheme="majorBidi" w:hAnsiTheme="majorBidi" w:cstheme="majorBidi"/>
          <w:lang w:val="fr-FR"/>
        </w:rPr>
        <w:t>T</w:t>
      </w:r>
      <w:r w:rsidRPr="00E53EB7">
        <w:rPr>
          <w:rFonts w:asciiTheme="majorBidi" w:hAnsiTheme="majorBidi" w:cstheme="majorBidi"/>
          <w:lang w:val="fr-FR"/>
        </w:rPr>
        <w:t>rans</w:t>
      </w:r>
      <w:proofErr w:type="spellEnd"/>
      <w:r w:rsidRPr="00E53EB7">
        <w:rPr>
          <w:rFonts w:asciiTheme="majorBidi" w:hAnsiTheme="majorBidi" w:cstheme="majorBidi"/>
          <w:lang w:val="fr-FR"/>
        </w:rPr>
        <w:t xml:space="preserve">. </w:t>
      </w:r>
      <w:r w:rsidR="007F02DE" w:rsidRPr="00E53EB7">
        <w:rPr>
          <w:rFonts w:asciiTheme="majorBidi" w:hAnsiTheme="majorBidi" w:cstheme="majorBidi"/>
          <w:lang w:val="fr-FR"/>
        </w:rPr>
        <w:t>Leila Al-</w:t>
      </w:r>
      <w:proofErr w:type="spellStart"/>
      <w:r w:rsidR="007F02DE" w:rsidRPr="00E53EB7">
        <w:rPr>
          <w:rFonts w:asciiTheme="majorBidi" w:hAnsiTheme="majorBidi" w:cstheme="majorBidi"/>
          <w:lang w:val="fr-FR"/>
        </w:rPr>
        <w:t>Masri</w:t>
      </w:r>
      <w:proofErr w:type="spellEnd"/>
      <w:r w:rsidR="007F02DE" w:rsidRPr="00E53EB7">
        <w:rPr>
          <w:rFonts w:asciiTheme="majorBidi" w:hAnsiTheme="majorBidi" w:cstheme="majorBidi"/>
          <w:lang w:val="fr-FR"/>
        </w:rPr>
        <w:t xml:space="preserve">. </w:t>
      </w:r>
      <w:r w:rsidR="00AC1F0A" w:rsidRPr="00E53EB7">
        <w:rPr>
          <w:rFonts w:asciiTheme="majorBidi" w:hAnsiTheme="majorBidi" w:cstheme="majorBidi"/>
          <w:lang w:val="fr-FR"/>
        </w:rPr>
        <w:t>(</w:t>
      </w:r>
      <w:r w:rsidRPr="00E53EB7">
        <w:rPr>
          <w:rFonts w:asciiTheme="majorBidi" w:hAnsiTheme="majorBidi" w:cstheme="majorBidi"/>
          <w:lang w:val="fr-FR"/>
        </w:rPr>
        <w:t xml:space="preserve">Paris: </w:t>
      </w:r>
      <w:proofErr w:type="spellStart"/>
      <w:r w:rsidRPr="00E53EB7">
        <w:rPr>
          <w:rFonts w:asciiTheme="majorBidi" w:hAnsiTheme="majorBidi" w:cstheme="majorBidi"/>
          <w:lang w:val="fr-FR"/>
        </w:rPr>
        <w:t>Editions</w:t>
      </w:r>
      <w:proofErr w:type="spellEnd"/>
      <w:r w:rsidRPr="00E53EB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F02DE" w:rsidRPr="00E53EB7">
        <w:rPr>
          <w:rFonts w:asciiTheme="majorBidi" w:hAnsiTheme="majorBidi" w:cstheme="majorBidi"/>
          <w:lang w:val="fr-FR"/>
        </w:rPr>
        <w:t>Arcanterre</w:t>
      </w:r>
      <w:proofErr w:type="spellEnd"/>
      <w:r w:rsidR="007F02DE" w:rsidRPr="00E53EB7">
        <w:rPr>
          <w:rFonts w:asciiTheme="majorBidi" w:hAnsiTheme="majorBidi" w:cstheme="majorBidi"/>
          <w:lang w:val="fr-FR"/>
        </w:rPr>
        <w:t>/UNESCO</w:t>
      </w:r>
      <w:r w:rsidR="00AC1F0A" w:rsidRPr="00E53EB7">
        <w:rPr>
          <w:rFonts w:asciiTheme="majorBidi" w:hAnsiTheme="majorBidi" w:cstheme="majorBidi"/>
          <w:lang w:val="fr-FR"/>
        </w:rPr>
        <w:t>)</w:t>
      </w:r>
    </w:p>
    <w:p w14:paraId="1E39174B" w14:textId="77777777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  <w:lang w:val="fr-FR"/>
        </w:rPr>
      </w:pPr>
      <w:r w:rsidRPr="00E53EB7">
        <w:rPr>
          <w:rFonts w:asciiTheme="majorBidi" w:hAnsiTheme="majorBidi" w:cstheme="majorBidi"/>
          <w:i/>
          <w:lang w:val="fr-FR"/>
        </w:rPr>
        <w:tab/>
      </w:r>
    </w:p>
    <w:p w14:paraId="0F3F54B7" w14:textId="15067A16" w:rsidR="00AB541F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1989:</w:t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  <w:i/>
        </w:rPr>
        <w:t>Speak, Bird, Speak Again: Palestinian Arab Folktales</w:t>
      </w:r>
      <w:r w:rsidR="007F02DE" w:rsidRPr="00E53EB7">
        <w:rPr>
          <w:rFonts w:asciiTheme="majorBidi" w:hAnsiTheme="majorBidi" w:cstheme="majorBidi"/>
        </w:rPr>
        <w:t xml:space="preserve">. </w:t>
      </w:r>
      <w:r w:rsidR="00AC1F0A" w:rsidRPr="00E53EB7">
        <w:rPr>
          <w:rFonts w:asciiTheme="majorBidi" w:hAnsiTheme="majorBidi" w:cstheme="majorBidi"/>
        </w:rPr>
        <w:t>(</w:t>
      </w:r>
      <w:r w:rsidRPr="00E53EB7">
        <w:rPr>
          <w:rFonts w:asciiTheme="majorBidi" w:hAnsiTheme="majorBidi" w:cstheme="majorBidi"/>
        </w:rPr>
        <w:t xml:space="preserve">Berkeley and </w:t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  <w:t>London:</w:t>
      </w:r>
      <w:r w:rsidR="00AC1F0A" w:rsidRPr="00E53EB7">
        <w:rPr>
          <w:rFonts w:asciiTheme="majorBidi" w:hAnsiTheme="majorBidi" w:cstheme="majorBidi"/>
        </w:rPr>
        <w:t xml:space="preserve"> University of California Press)</w:t>
      </w:r>
    </w:p>
    <w:p w14:paraId="29724559" w14:textId="404156C7" w:rsidR="00326B50" w:rsidRPr="00E53EB7" w:rsidRDefault="00AB541F" w:rsidP="00B00DBA">
      <w:pPr>
        <w:spacing w:before="240" w:after="6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CHAPTERS IN BOOKS, ARTICLES, AND PAPERS</w:t>
      </w:r>
    </w:p>
    <w:p w14:paraId="25AAF346" w14:textId="2A439C3F" w:rsidR="00B00DBA" w:rsidRPr="00E53EB7" w:rsidRDefault="00B00DBA" w:rsidP="00B00DBA">
      <w:pPr>
        <w:spacing w:before="240" w:after="60"/>
        <w:jc w:val="both"/>
        <w:rPr>
          <w:rFonts w:asciiTheme="majorBidi" w:hAnsiTheme="majorBidi" w:cstheme="majorBidi"/>
          <w:b/>
        </w:rPr>
      </w:pPr>
    </w:p>
    <w:p w14:paraId="7ECDF23A" w14:textId="44758E3D" w:rsidR="00B00DBA" w:rsidRPr="00E53EB7" w:rsidRDefault="00B00DBA" w:rsidP="005B7BE8">
      <w:pPr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 xml:space="preserve">2018  </w:t>
      </w:r>
      <w:r w:rsidRPr="00E53EB7">
        <w:rPr>
          <w:rFonts w:asciiTheme="majorBidi" w:hAnsiTheme="majorBidi" w:cstheme="majorBidi"/>
        </w:rPr>
        <w:t xml:space="preserve">“Where Is Palestine” (in German). </w:t>
      </w:r>
      <w:r w:rsidRPr="00E53EB7">
        <w:rPr>
          <w:rFonts w:asciiTheme="majorBidi" w:hAnsiTheme="majorBidi" w:cstheme="majorBidi"/>
          <w:i/>
        </w:rPr>
        <w:t xml:space="preserve">EOTHEN </w:t>
      </w:r>
      <w:r w:rsidRPr="00E53EB7">
        <w:rPr>
          <w:rFonts w:asciiTheme="majorBidi" w:hAnsiTheme="majorBidi" w:cstheme="majorBidi"/>
        </w:rPr>
        <w:t>VII</w:t>
      </w:r>
      <w:r w:rsidR="00365758" w:rsidRPr="00E53EB7">
        <w:rPr>
          <w:rFonts w:asciiTheme="majorBidi" w:hAnsiTheme="majorBidi" w:cstheme="majorBidi"/>
        </w:rPr>
        <w:t>.</w:t>
      </w:r>
      <w:r w:rsidR="004E2010" w:rsidRPr="00E53EB7">
        <w:rPr>
          <w:rFonts w:asciiTheme="majorBidi" w:hAnsiTheme="majorBidi" w:cstheme="majorBidi"/>
        </w:rPr>
        <w:t xml:space="preserve">  </w:t>
      </w:r>
      <w:proofErr w:type="spellStart"/>
      <w:r w:rsidR="004E2010" w:rsidRPr="00E53EB7">
        <w:rPr>
          <w:rFonts w:asciiTheme="majorBidi" w:hAnsiTheme="majorBidi" w:cstheme="majorBidi"/>
        </w:rPr>
        <w:t>Münchner</w:t>
      </w:r>
      <w:proofErr w:type="spellEnd"/>
      <w:r w:rsidR="004E2010" w:rsidRPr="00E53EB7">
        <w:rPr>
          <w:rFonts w:asciiTheme="majorBidi" w:hAnsiTheme="majorBidi" w:cstheme="majorBidi"/>
        </w:rPr>
        <w:t xml:space="preserve"> </w:t>
      </w:r>
      <w:proofErr w:type="spellStart"/>
      <w:r w:rsidR="004E2010" w:rsidRPr="00E53EB7">
        <w:rPr>
          <w:rFonts w:asciiTheme="majorBidi" w:hAnsiTheme="majorBidi" w:cstheme="majorBidi"/>
        </w:rPr>
        <w:t>Beiträge</w:t>
      </w:r>
      <w:proofErr w:type="spellEnd"/>
      <w:r w:rsidR="004E2010" w:rsidRPr="00E53EB7">
        <w:rPr>
          <w:rFonts w:asciiTheme="majorBidi" w:hAnsiTheme="majorBidi" w:cstheme="majorBidi"/>
        </w:rPr>
        <w:t xml:space="preserve"> </w:t>
      </w:r>
      <w:proofErr w:type="spellStart"/>
      <w:r w:rsidR="004E2010" w:rsidRPr="00E53EB7">
        <w:rPr>
          <w:rFonts w:asciiTheme="majorBidi" w:hAnsiTheme="majorBidi" w:cstheme="majorBidi"/>
        </w:rPr>
        <w:t>zur</w:t>
      </w:r>
      <w:proofErr w:type="spellEnd"/>
      <w:r w:rsidR="004E2010" w:rsidRPr="00E53EB7">
        <w:rPr>
          <w:rFonts w:asciiTheme="majorBidi" w:hAnsiTheme="majorBidi" w:cstheme="majorBidi"/>
        </w:rPr>
        <w:t xml:space="preserve"> Geschichte der </w:t>
      </w:r>
      <w:proofErr w:type="spellStart"/>
      <w:r w:rsidR="004E2010" w:rsidRPr="00E53EB7">
        <w:rPr>
          <w:rFonts w:asciiTheme="majorBidi" w:hAnsiTheme="majorBidi" w:cstheme="majorBidi"/>
        </w:rPr>
        <w:t>Islamischen</w:t>
      </w:r>
      <w:proofErr w:type="spellEnd"/>
      <w:r w:rsidR="004E2010" w:rsidRPr="00E53EB7">
        <w:rPr>
          <w:rFonts w:asciiTheme="majorBidi" w:hAnsiTheme="majorBidi" w:cstheme="majorBidi"/>
        </w:rPr>
        <w:t xml:space="preserve"> </w:t>
      </w:r>
      <w:proofErr w:type="spellStart"/>
      <w:r w:rsidR="004E2010" w:rsidRPr="00E53EB7">
        <w:rPr>
          <w:rFonts w:asciiTheme="majorBidi" w:hAnsiTheme="majorBidi" w:cstheme="majorBidi"/>
        </w:rPr>
        <w:t>Kunst</w:t>
      </w:r>
      <w:proofErr w:type="spellEnd"/>
      <w:r w:rsidR="004E2010" w:rsidRPr="00E53EB7">
        <w:rPr>
          <w:rFonts w:asciiTheme="majorBidi" w:hAnsiTheme="majorBidi" w:cstheme="majorBidi"/>
        </w:rPr>
        <w:t xml:space="preserve"> und </w:t>
      </w:r>
      <w:proofErr w:type="spellStart"/>
      <w:r w:rsidR="004E2010" w:rsidRPr="00E53EB7">
        <w:rPr>
          <w:rFonts w:asciiTheme="majorBidi" w:hAnsiTheme="majorBidi" w:cstheme="majorBidi"/>
        </w:rPr>
        <w:t>Kultur</w:t>
      </w:r>
      <w:proofErr w:type="spellEnd"/>
      <w:r w:rsidR="00365758" w:rsidRPr="00E53EB7">
        <w:rPr>
          <w:rFonts w:asciiTheme="majorBidi" w:hAnsiTheme="majorBidi" w:cstheme="majorBidi"/>
        </w:rPr>
        <w:t>, pp. 225-239.</w:t>
      </w:r>
      <w:r w:rsidRPr="00E53EB7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B7B76E" w14:textId="4323E71E" w:rsidR="00C730B0" w:rsidRPr="00E53EB7" w:rsidRDefault="00C730B0" w:rsidP="0009432F">
      <w:pPr>
        <w:spacing w:before="240" w:after="6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lastRenderedPageBreak/>
        <w:t>2016:</w:t>
      </w: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 xml:space="preserve">“Parsley, </w:t>
      </w:r>
      <w:proofErr w:type="spellStart"/>
      <w:r w:rsidRPr="00E53EB7">
        <w:rPr>
          <w:rFonts w:asciiTheme="majorBidi" w:hAnsiTheme="majorBidi" w:cstheme="majorBidi"/>
        </w:rPr>
        <w:t>Mir</w:t>
      </w:r>
      <w:r w:rsidR="0009432F" w:rsidRPr="00E53EB7">
        <w:rPr>
          <w:rFonts w:asciiTheme="majorBidi" w:hAnsiTheme="majorBidi" w:cstheme="majorBidi"/>
        </w:rPr>
        <w:t>iyamiyah</w:t>
      </w:r>
      <w:proofErr w:type="spellEnd"/>
      <w:r w:rsidR="0009432F" w:rsidRPr="00E53EB7">
        <w:rPr>
          <w:rFonts w:asciiTheme="majorBidi" w:hAnsiTheme="majorBidi" w:cstheme="majorBidi"/>
        </w:rPr>
        <w:t xml:space="preserve">, Rosemary and </w:t>
      </w:r>
      <w:proofErr w:type="spellStart"/>
      <w:r w:rsidR="0009432F" w:rsidRPr="00E53EB7">
        <w:rPr>
          <w:rFonts w:asciiTheme="majorBidi" w:hAnsiTheme="majorBidi" w:cstheme="majorBidi"/>
        </w:rPr>
        <w:t>Zaʿtar</w:t>
      </w:r>
      <w:proofErr w:type="spellEnd"/>
      <w:r w:rsidR="0009432F" w:rsidRPr="00E53EB7">
        <w:rPr>
          <w:rFonts w:asciiTheme="majorBidi" w:hAnsiTheme="majorBidi" w:cstheme="majorBidi"/>
        </w:rPr>
        <w:t xml:space="preserve">,” in </w:t>
      </w:r>
      <w:r w:rsidR="0009432F" w:rsidRPr="00E53EB7">
        <w:rPr>
          <w:rFonts w:asciiTheme="majorBidi" w:hAnsiTheme="majorBidi" w:cstheme="majorBidi"/>
          <w:i/>
        </w:rPr>
        <w:t>Being Palestinian: Personal Reflections on Palestinian Identity in the Diaspora</w:t>
      </w:r>
      <w:r w:rsidR="00B46007" w:rsidRPr="00E53EB7">
        <w:rPr>
          <w:rFonts w:asciiTheme="majorBidi" w:hAnsiTheme="majorBidi" w:cstheme="majorBidi"/>
        </w:rPr>
        <w:t>. E</w:t>
      </w:r>
      <w:r w:rsidRPr="00E53EB7">
        <w:rPr>
          <w:rFonts w:asciiTheme="majorBidi" w:hAnsiTheme="majorBidi" w:cstheme="majorBidi"/>
        </w:rPr>
        <w:t>d.</w:t>
      </w:r>
      <w:r w:rsidR="00B46007" w:rsidRPr="00E53EB7">
        <w:rPr>
          <w:rFonts w:asciiTheme="majorBidi" w:hAnsiTheme="majorBidi" w:cstheme="majorBidi"/>
        </w:rPr>
        <w:t>,</w:t>
      </w:r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Yasir</w:t>
      </w:r>
      <w:proofErr w:type="spellEnd"/>
      <w:r w:rsidRPr="00E53EB7">
        <w:rPr>
          <w:rFonts w:asciiTheme="majorBidi" w:hAnsiTheme="majorBidi" w:cstheme="majorBidi"/>
        </w:rPr>
        <w:t xml:space="preserve"> Suleiman</w:t>
      </w:r>
      <w:r w:rsidR="00B46007" w:rsidRPr="00E53EB7">
        <w:rPr>
          <w:rFonts w:asciiTheme="majorBidi" w:hAnsiTheme="majorBidi" w:cstheme="majorBidi"/>
        </w:rPr>
        <w:t xml:space="preserve"> </w:t>
      </w:r>
      <w:r w:rsidR="00561AFE" w:rsidRPr="00E53EB7">
        <w:rPr>
          <w:rFonts w:asciiTheme="majorBidi" w:hAnsiTheme="majorBidi" w:cstheme="majorBidi"/>
        </w:rPr>
        <w:t>(</w:t>
      </w:r>
      <w:r w:rsidR="0009432F" w:rsidRPr="00E53EB7">
        <w:rPr>
          <w:rFonts w:asciiTheme="majorBidi" w:hAnsiTheme="majorBidi" w:cstheme="majorBidi"/>
        </w:rPr>
        <w:t>Edinburgh: University of Edinburgh P</w:t>
      </w:r>
      <w:r w:rsidR="00B46007" w:rsidRPr="00E53EB7">
        <w:rPr>
          <w:rFonts w:asciiTheme="majorBidi" w:hAnsiTheme="majorBidi" w:cstheme="majorBidi"/>
        </w:rPr>
        <w:t>ress</w:t>
      </w:r>
      <w:r w:rsidR="00561AFE" w:rsidRPr="00E53EB7">
        <w:rPr>
          <w:rFonts w:asciiTheme="majorBidi" w:hAnsiTheme="majorBidi" w:cstheme="majorBidi"/>
        </w:rPr>
        <w:t>)</w:t>
      </w:r>
      <w:r w:rsidR="0009432F" w:rsidRPr="00E53EB7">
        <w:rPr>
          <w:rFonts w:asciiTheme="majorBidi" w:hAnsiTheme="majorBidi" w:cstheme="majorBidi"/>
        </w:rPr>
        <w:t>, pp.</w:t>
      </w:r>
      <w:r w:rsidRPr="00E53EB7">
        <w:rPr>
          <w:rFonts w:asciiTheme="majorBidi" w:hAnsiTheme="majorBidi" w:cstheme="majorBidi"/>
        </w:rPr>
        <w:t xml:space="preserve"> </w:t>
      </w:r>
      <w:r w:rsidR="0009432F" w:rsidRPr="00E53EB7">
        <w:rPr>
          <w:rFonts w:asciiTheme="majorBidi" w:hAnsiTheme="majorBidi" w:cstheme="majorBidi"/>
        </w:rPr>
        <w:t>274-276</w:t>
      </w:r>
    </w:p>
    <w:p w14:paraId="517D8403" w14:textId="36A5E8AC" w:rsidR="00AB541F" w:rsidRPr="00E53EB7" w:rsidRDefault="00AB541F" w:rsidP="00B00DBA">
      <w:pPr>
        <w:spacing w:before="240" w:after="6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  <w:lang w:val="fr-FR"/>
        </w:rPr>
        <w:t>2014a:</w:t>
      </w:r>
      <w:r w:rsidR="00B00DBA" w:rsidRPr="00E53EB7">
        <w:rPr>
          <w:rFonts w:asciiTheme="majorBidi" w:hAnsiTheme="majorBidi" w:cstheme="majorBidi"/>
          <w:lang w:val="fr-FR"/>
        </w:rPr>
        <w:tab/>
      </w:r>
      <w:r w:rsidRPr="00E53EB7">
        <w:rPr>
          <w:rFonts w:asciiTheme="majorBidi" w:hAnsiTheme="majorBidi" w:cstheme="majorBidi"/>
          <w:lang w:val="fr-FR"/>
        </w:rPr>
        <w:t>“</w:t>
      </w:r>
      <w:proofErr w:type="spellStart"/>
      <w:r w:rsidRPr="00E53EB7">
        <w:rPr>
          <w:rFonts w:asciiTheme="majorBidi" w:hAnsiTheme="majorBidi" w:cstheme="majorBidi"/>
          <w:lang w:val="fr-FR"/>
        </w:rPr>
        <w:t>Palästina</w:t>
      </w:r>
      <w:proofErr w:type="spellEnd"/>
      <w:r w:rsidRPr="00E53EB7">
        <w:rPr>
          <w:rFonts w:asciiTheme="majorBidi" w:hAnsiTheme="majorBidi" w:cstheme="majorBidi"/>
          <w:lang w:val="fr-FR"/>
        </w:rPr>
        <w:t>,”</w:t>
      </w:r>
      <w:r w:rsidR="00A8562E" w:rsidRPr="00E53EB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  <w:lang w:val="fr-FR"/>
        </w:rPr>
        <w:t>Enzyklopädie</w:t>
      </w:r>
      <w:proofErr w:type="spellEnd"/>
      <w:r w:rsidRPr="00E53EB7">
        <w:rPr>
          <w:rFonts w:asciiTheme="majorBidi" w:hAnsiTheme="majorBidi" w:cstheme="majorBidi"/>
          <w:i/>
          <w:lang w:val="fr-FR"/>
        </w:rPr>
        <w:t xml:space="preserve"> des </w:t>
      </w:r>
      <w:proofErr w:type="spellStart"/>
      <w:r w:rsidRPr="00E53EB7">
        <w:rPr>
          <w:rFonts w:asciiTheme="majorBidi" w:hAnsiTheme="majorBidi" w:cstheme="majorBidi"/>
          <w:i/>
          <w:lang w:val="fr-FR"/>
        </w:rPr>
        <w:t>Märchens</w:t>
      </w:r>
      <w:proofErr w:type="spellEnd"/>
      <w:r w:rsidRPr="00E53EB7">
        <w:rPr>
          <w:rFonts w:asciiTheme="majorBidi" w:hAnsiTheme="majorBidi" w:cstheme="majorBidi"/>
          <w:lang w:val="fr-FR"/>
        </w:rPr>
        <w:t xml:space="preserve">. </w:t>
      </w:r>
      <w:r w:rsidRPr="00E53EB7">
        <w:rPr>
          <w:rFonts w:asciiTheme="majorBidi" w:hAnsiTheme="majorBidi" w:cstheme="majorBidi"/>
        </w:rPr>
        <w:t>(</w:t>
      </w:r>
      <w:proofErr w:type="spellStart"/>
      <w:r w:rsidRPr="00E53EB7">
        <w:rPr>
          <w:rFonts w:asciiTheme="majorBidi" w:hAnsiTheme="majorBidi" w:cstheme="majorBidi"/>
        </w:rPr>
        <w:t>Göttingen</w:t>
      </w:r>
      <w:proofErr w:type="spellEnd"/>
      <w:r w:rsidRPr="00E53EB7">
        <w:rPr>
          <w:rFonts w:asciiTheme="majorBidi" w:hAnsiTheme="majorBidi" w:cstheme="majorBidi"/>
        </w:rPr>
        <w:t xml:space="preserve">: Walter de </w:t>
      </w:r>
      <w:proofErr w:type="spellStart"/>
      <w:r w:rsidRPr="00E53EB7">
        <w:rPr>
          <w:rFonts w:asciiTheme="majorBidi" w:hAnsiTheme="majorBidi" w:cstheme="majorBidi"/>
        </w:rPr>
        <w:t>Gruyter</w:t>
      </w:r>
      <w:proofErr w:type="spellEnd"/>
      <w:r w:rsidRPr="00E53EB7">
        <w:rPr>
          <w:rFonts w:asciiTheme="majorBidi" w:hAnsiTheme="majorBidi" w:cstheme="majorBidi"/>
        </w:rPr>
        <w:t>)</w:t>
      </w:r>
    </w:p>
    <w:p w14:paraId="573E480C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62173D34" w14:textId="151BAE64" w:rsidR="003449C4" w:rsidRPr="00E53EB7" w:rsidRDefault="00AB541F" w:rsidP="004E2010">
      <w:pPr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  <w:bCs/>
        </w:rPr>
        <w:t>2014b</w:t>
      </w:r>
      <w:r w:rsidRPr="00E53EB7">
        <w:rPr>
          <w:rFonts w:asciiTheme="majorBidi" w:hAnsiTheme="majorBidi" w:cstheme="majorBidi"/>
          <w:b/>
        </w:rPr>
        <w:t>:</w:t>
      </w: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 xml:space="preserve">“Das </w:t>
      </w:r>
      <w:proofErr w:type="spellStart"/>
      <w:r w:rsidRPr="00E53EB7">
        <w:rPr>
          <w:rFonts w:asciiTheme="majorBidi" w:hAnsiTheme="majorBidi" w:cstheme="majorBidi"/>
        </w:rPr>
        <w:t>Andere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im</w:t>
      </w:r>
      <w:proofErr w:type="spellEnd"/>
      <w:r w:rsidRPr="00E53EB7">
        <w:rPr>
          <w:rFonts w:asciiTheme="majorBidi" w:hAnsiTheme="majorBidi" w:cstheme="majorBidi"/>
        </w:rPr>
        <w:t xml:space="preserve"> Text”: </w:t>
      </w:r>
      <w:proofErr w:type="spellStart"/>
      <w:r w:rsidRPr="00E53EB7">
        <w:rPr>
          <w:rFonts w:asciiTheme="majorBidi" w:hAnsiTheme="majorBidi" w:cstheme="majorBidi"/>
        </w:rPr>
        <w:t>Reflexionen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="003449C4" w:rsidRPr="00E53EB7">
        <w:rPr>
          <w:rFonts w:asciiTheme="majorBidi" w:hAnsiTheme="majorBidi" w:cstheme="majorBidi"/>
          <w:u w:val="single"/>
        </w:rPr>
        <w:t>über</w:t>
      </w:r>
      <w:proofErr w:type="spellEnd"/>
      <w:r w:rsidR="003449C4" w:rsidRPr="00E53EB7">
        <w:rPr>
          <w:rFonts w:asciiTheme="majorBidi" w:hAnsiTheme="majorBidi" w:cstheme="majorBidi"/>
          <w:u w:val="single"/>
        </w:rPr>
        <w:t xml:space="preserve"> </w:t>
      </w:r>
      <w:proofErr w:type="spellStart"/>
      <w:r w:rsidR="003449C4" w:rsidRPr="00E53EB7">
        <w:rPr>
          <w:rFonts w:asciiTheme="majorBidi" w:hAnsiTheme="majorBidi" w:cstheme="majorBidi"/>
          <w:u w:val="single"/>
        </w:rPr>
        <w:t>Literarisches</w:t>
      </w:r>
      <w:proofErr w:type="spellEnd"/>
      <w:r w:rsidR="003449C4" w:rsidRPr="00E53EB7">
        <w:rPr>
          <w:rFonts w:asciiTheme="majorBidi" w:hAnsiTheme="majorBidi" w:cstheme="majorBidi"/>
          <w:u w:val="single"/>
        </w:rPr>
        <w:t xml:space="preserve"> </w:t>
      </w:r>
      <w:proofErr w:type="spellStart"/>
      <w:r w:rsidR="003449C4" w:rsidRPr="00E53EB7">
        <w:rPr>
          <w:rFonts w:asciiTheme="majorBidi" w:hAnsiTheme="majorBidi" w:cstheme="majorBidi"/>
          <w:u w:val="single"/>
        </w:rPr>
        <w:t>Übersetzen</w:t>
      </w:r>
      <w:proofErr w:type="spellEnd"/>
      <w:r w:rsidRPr="00E53EB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E53EB7">
        <w:rPr>
          <w:rFonts w:asciiTheme="majorBidi" w:hAnsiTheme="majorBidi" w:cstheme="majorBidi"/>
          <w:u w:val="single"/>
        </w:rPr>
        <w:t>aus</w:t>
      </w:r>
      <w:proofErr w:type="spellEnd"/>
      <w:r w:rsidRPr="00E53EB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E53EB7">
        <w:rPr>
          <w:rFonts w:asciiTheme="majorBidi" w:hAnsiTheme="majorBidi" w:cstheme="majorBidi"/>
          <w:u w:val="single"/>
        </w:rPr>
        <w:t>dem</w:t>
      </w:r>
      <w:proofErr w:type="spellEnd"/>
      <w:r w:rsidRPr="00E53EB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E53EB7">
        <w:rPr>
          <w:rFonts w:asciiTheme="majorBidi" w:hAnsiTheme="majorBidi" w:cstheme="majorBidi"/>
          <w:u w:val="single"/>
        </w:rPr>
        <w:t>Arabischen</w:t>
      </w:r>
      <w:proofErr w:type="spellEnd"/>
      <w:r w:rsidRPr="00E53EB7">
        <w:rPr>
          <w:rFonts w:asciiTheme="majorBidi" w:hAnsiTheme="majorBidi" w:cstheme="majorBidi"/>
          <w:u w:val="single"/>
        </w:rPr>
        <w:t>.”</w:t>
      </w:r>
      <w:r w:rsidR="00B00DBA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  <w:i/>
        </w:rPr>
        <w:t xml:space="preserve">EOTHEN VI. </w:t>
      </w:r>
    </w:p>
    <w:p w14:paraId="33B534AC" w14:textId="77777777" w:rsidR="003449C4" w:rsidRPr="00E53EB7" w:rsidRDefault="003449C4" w:rsidP="00C323BC">
      <w:pPr>
        <w:jc w:val="both"/>
        <w:rPr>
          <w:rFonts w:asciiTheme="majorBidi" w:hAnsiTheme="majorBidi" w:cstheme="majorBidi"/>
        </w:rPr>
      </w:pPr>
    </w:p>
    <w:p w14:paraId="6ECAED25" w14:textId="035899F1" w:rsidR="005B7BE8" w:rsidRPr="00E53EB7" w:rsidRDefault="00AB541F" w:rsidP="005B7BE8">
      <w:pPr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2012:</w:t>
      </w:r>
      <w:r w:rsidR="00896DDE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>“Palestinian</w:t>
      </w:r>
      <w:r w:rsidR="004E2010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</w:rPr>
        <w:t>Memory and German Scholarship,”</w:t>
      </w:r>
      <w:r w:rsidR="00A8562E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</w:rPr>
        <w:t xml:space="preserve">in </w:t>
      </w:r>
      <w:proofErr w:type="spellStart"/>
      <w:r w:rsidRPr="00E53EB7">
        <w:rPr>
          <w:rFonts w:asciiTheme="majorBidi" w:hAnsiTheme="majorBidi" w:cstheme="majorBidi"/>
          <w:i/>
        </w:rPr>
        <w:t>Şeh</w:t>
      </w:r>
      <w:r w:rsidRPr="00E53EB7">
        <w:rPr>
          <w:rFonts w:asciiTheme="majorBidi" w:hAnsiTheme="majorBidi" w:cstheme="majorBidi"/>
        </w:rPr>
        <w:t>r</w:t>
      </w:r>
      <w:r w:rsidR="00A8562E" w:rsidRPr="00E53EB7">
        <w:rPr>
          <w:rFonts w:asciiTheme="majorBidi" w:hAnsiTheme="majorBidi" w:cstheme="majorBidi"/>
          <w:i/>
        </w:rPr>
        <w:t>ā</w:t>
      </w:r>
      <w:r w:rsidRPr="00E53EB7">
        <w:rPr>
          <w:rFonts w:asciiTheme="majorBidi" w:hAnsiTheme="majorBidi" w:cstheme="majorBidi"/>
          <w:i/>
        </w:rPr>
        <w:t>y</w:t>
      </w:r>
      <w:r w:rsidR="00A8562E" w:rsidRPr="00E53EB7">
        <w:rPr>
          <w:rFonts w:asciiTheme="majorBidi" w:hAnsiTheme="majorBidi" w:cstheme="majorBidi"/>
          <w:i/>
        </w:rPr>
        <w:t>ī</w:t>
      </w:r>
      <w:r w:rsidRPr="00E53EB7">
        <w:rPr>
          <w:rFonts w:asciiTheme="majorBidi" w:hAnsiTheme="majorBidi" w:cstheme="majorBidi"/>
          <w:i/>
        </w:rPr>
        <w:t>n</w:t>
      </w:r>
      <w:proofErr w:type="spellEnd"/>
      <w:r w:rsidRPr="00E53EB7">
        <w:rPr>
          <w:rFonts w:asciiTheme="majorBidi" w:hAnsiTheme="majorBidi" w:cstheme="majorBidi"/>
          <w:i/>
        </w:rPr>
        <w:t>: Illuminating</w:t>
      </w:r>
      <w:r w:rsidR="004E2010" w:rsidRPr="00E53EB7">
        <w:rPr>
          <w:rFonts w:asciiTheme="majorBidi" w:hAnsiTheme="majorBidi" w:cstheme="majorBidi"/>
          <w:i/>
        </w:rPr>
        <w:t xml:space="preserve"> </w:t>
      </w:r>
      <w:r w:rsidRPr="00E53EB7">
        <w:rPr>
          <w:rFonts w:asciiTheme="majorBidi" w:hAnsiTheme="majorBidi" w:cstheme="majorBidi"/>
          <w:i/>
        </w:rPr>
        <w:t xml:space="preserve">the Ottoman World—Perceptions, Encounters, and </w:t>
      </w:r>
      <w:r w:rsidR="00B46007" w:rsidRPr="00E53EB7">
        <w:rPr>
          <w:rFonts w:asciiTheme="majorBidi" w:hAnsiTheme="majorBidi" w:cstheme="majorBidi"/>
        </w:rPr>
        <w:t>Boundaries. E</w:t>
      </w:r>
      <w:r w:rsidRPr="00E53EB7">
        <w:rPr>
          <w:rFonts w:asciiTheme="majorBidi" w:hAnsiTheme="majorBidi" w:cstheme="majorBidi"/>
        </w:rPr>
        <w:t>d.</w:t>
      </w:r>
      <w:proofErr w:type="gramStart"/>
      <w:r w:rsidR="00B46007" w:rsidRPr="00E53EB7">
        <w:rPr>
          <w:rFonts w:asciiTheme="majorBidi" w:hAnsiTheme="majorBidi" w:cstheme="majorBidi"/>
        </w:rPr>
        <w:t>,</w:t>
      </w:r>
      <w:proofErr w:type="spellStart"/>
      <w:r w:rsidRPr="00E53EB7">
        <w:rPr>
          <w:rFonts w:asciiTheme="majorBidi" w:hAnsiTheme="majorBidi" w:cstheme="majorBidi"/>
        </w:rPr>
        <w:t>Yavuz</w:t>
      </w:r>
      <w:proofErr w:type="spellEnd"/>
      <w:proofErr w:type="gram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Köse</w:t>
      </w:r>
      <w:proofErr w:type="spellEnd"/>
      <w:r w:rsidRPr="00E53EB7">
        <w:rPr>
          <w:rFonts w:asciiTheme="majorBidi" w:hAnsiTheme="majorBidi" w:cstheme="majorBidi"/>
        </w:rPr>
        <w:t>.</w:t>
      </w:r>
      <w:r w:rsidR="004E2010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  <w:i/>
        </w:rPr>
        <w:t xml:space="preserve">Festschrift for Hans Georg </w:t>
      </w:r>
      <w:proofErr w:type="spellStart"/>
      <w:r w:rsidRPr="00E53EB7">
        <w:rPr>
          <w:rFonts w:asciiTheme="majorBidi" w:hAnsiTheme="majorBidi" w:cstheme="majorBidi"/>
          <w:i/>
        </w:rPr>
        <w:t>Majer</w:t>
      </w:r>
      <w:proofErr w:type="spellEnd"/>
      <w:r w:rsidR="00561AFE" w:rsidRPr="00E53EB7">
        <w:rPr>
          <w:rFonts w:asciiTheme="majorBidi" w:hAnsiTheme="majorBidi" w:cstheme="majorBidi"/>
        </w:rPr>
        <w:t>, pp. 393-404</w:t>
      </w:r>
      <w:r w:rsidRPr="00E53EB7">
        <w:rPr>
          <w:rFonts w:asciiTheme="majorBidi" w:hAnsiTheme="majorBidi" w:cstheme="majorBidi"/>
        </w:rPr>
        <w:t>.</w:t>
      </w:r>
      <w:r w:rsidRPr="00E53EB7">
        <w:rPr>
          <w:rFonts w:asciiTheme="majorBidi" w:hAnsiTheme="majorBidi" w:cstheme="majorBidi"/>
          <w:i/>
        </w:rPr>
        <w:t xml:space="preserve"> </w:t>
      </w:r>
      <w:r w:rsidR="00561AFE" w:rsidRPr="00E53EB7">
        <w:rPr>
          <w:rFonts w:asciiTheme="majorBidi" w:hAnsiTheme="majorBidi" w:cstheme="majorBidi"/>
        </w:rPr>
        <w:t>(</w:t>
      </w:r>
      <w:r w:rsidR="00B46007" w:rsidRPr="00E53EB7">
        <w:rPr>
          <w:rFonts w:asciiTheme="majorBidi" w:hAnsiTheme="majorBidi" w:cstheme="majorBidi"/>
        </w:rPr>
        <w:t xml:space="preserve">Wiesbaden: Otto </w:t>
      </w:r>
      <w:proofErr w:type="spellStart"/>
      <w:r w:rsidR="00B46007" w:rsidRPr="00E53EB7">
        <w:rPr>
          <w:rFonts w:asciiTheme="majorBidi" w:hAnsiTheme="majorBidi" w:cstheme="majorBidi"/>
        </w:rPr>
        <w:t>Harrassowitz</w:t>
      </w:r>
      <w:proofErr w:type="spellEnd"/>
      <w:r w:rsidR="00561AFE" w:rsidRPr="00E53EB7">
        <w:rPr>
          <w:rFonts w:asciiTheme="majorBidi" w:hAnsiTheme="majorBidi" w:cstheme="majorBidi"/>
        </w:rPr>
        <w:t>)</w:t>
      </w:r>
      <w:r w:rsidRPr="00E53EB7">
        <w:rPr>
          <w:rFonts w:asciiTheme="majorBidi" w:hAnsiTheme="majorBidi" w:cstheme="majorBidi"/>
        </w:rPr>
        <w:t xml:space="preserve">, </w:t>
      </w:r>
    </w:p>
    <w:p w14:paraId="501C5EEE" w14:textId="77777777" w:rsidR="005B7BE8" w:rsidRPr="00E53EB7" w:rsidRDefault="005B7BE8" w:rsidP="005B7BE8">
      <w:pPr>
        <w:ind w:left="720" w:hanging="720"/>
        <w:jc w:val="both"/>
        <w:rPr>
          <w:rFonts w:asciiTheme="majorBidi" w:hAnsiTheme="majorBidi" w:cstheme="majorBidi"/>
          <w:b/>
        </w:rPr>
      </w:pPr>
    </w:p>
    <w:p w14:paraId="4763AD74" w14:textId="2A608D9C" w:rsidR="00AB541F" w:rsidRPr="00E53EB7" w:rsidRDefault="00AB541F" w:rsidP="005B7BE8">
      <w:pPr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2009:</w:t>
      </w:r>
      <w:r w:rsidR="00896DDE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 xml:space="preserve">“Contexts of Language in Mahmoud </w:t>
      </w:r>
      <w:proofErr w:type="spellStart"/>
      <w:r w:rsidRPr="00E53EB7">
        <w:rPr>
          <w:rFonts w:asciiTheme="majorBidi" w:hAnsiTheme="majorBidi" w:cstheme="majorBidi"/>
        </w:rPr>
        <w:t>Dar</w:t>
      </w:r>
      <w:r w:rsidR="005B7BE8" w:rsidRPr="00E53EB7">
        <w:rPr>
          <w:rFonts w:asciiTheme="majorBidi" w:hAnsiTheme="majorBidi" w:cstheme="majorBidi"/>
        </w:rPr>
        <w:t>wish</w:t>
      </w:r>
      <w:proofErr w:type="spellEnd"/>
      <w:r w:rsidR="005B7BE8" w:rsidRPr="00E53EB7">
        <w:rPr>
          <w:rFonts w:asciiTheme="majorBidi" w:hAnsiTheme="majorBidi" w:cstheme="majorBidi"/>
        </w:rPr>
        <w:t xml:space="preserve">,” Georgetown University, </w:t>
      </w:r>
      <w:r w:rsidRPr="00E53EB7">
        <w:rPr>
          <w:rFonts w:asciiTheme="majorBidi" w:hAnsiTheme="majorBidi" w:cstheme="majorBidi"/>
        </w:rPr>
        <w:t xml:space="preserve">Center for Contemporary Arab </w:t>
      </w:r>
      <w:r w:rsidR="00896DDE" w:rsidRPr="00E53EB7">
        <w:rPr>
          <w:rFonts w:asciiTheme="majorBidi" w:hAnsiTheme="majorBidi" w:cstheme="majorBidi"/>
        </w:rPr>
        <w:t>Studies Occasional Papers</w:t>
      </w:r>
      <w:r w:rsidRPr="00E53EB7">
        <w:rPr>
          <w:rFonts w:asciiTheme="majorBidi" w:hAnsiTheme="majorBidi" w:cstheme="majorBidi"/>
        </w:rPr>
        <w:t>:</w:t>
      </w:r>
    </w:p>
    <w:p w14:paraId="56020E29" w14:textId="6288BA79" w:rsidR="00AB541F" w:rsidRPr="00E53EB7" w:rsidRDefault="00AB541F" w:rsidP="00C323BC">
      <w:pPr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  <w:color w:val="0000FF"/>
          <w:u w:val="single"/>
        </w:rPr>
        <w:t>https://www.ciaonet.org/wps/ccas/0017966/f_0017966_15393.pdf</w:t>
      </w:r>
    </w:p>
    <w:p w14:paraId="2B2E34C7" w14:textId="77777777" w:rsidR="00A8562E" w:rsidRPr="00E53EB7" w:rsidRDefault="00A8562E" w:rsidP="00C323BC">
      <w:pPr>
        <w:spacing w:after="120"/>
        <w:jc w:val="both"/>
        <w:rPr>
          <w:rFonts w:asciiTheme="majorBidi" w:hAnsiTheme="majorBidi" w:cstheme="majorBidi"/>
          <w:b/>
        </w:rPr>
      </w:pPr>
    </w:p>
    <w:p w14:paraId="4231B0E6" w14:textId="724C8FC7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 xml:space="preserve">2006: </w:t>
      </w:r>
      <w:r w:rsidRPr="00E53EB7">
        <w:rPr>
          <w:rFonts w:asciiTheme="majorBidi" w:hAnsiTheme="majorBidi" w:cstheme="majorBidi"/>
        </w:rPr>
        <w:t xml:space="preserve">“Irony and the Poetics of Palestinian </w:t>
      </w:r>
      <w:r w:rsidR="00B46007" w:rsidRPr="00E53EB7">
        <w:rPr>
          <w:rFonts w:asciiTheme="majorBidi" w:hAnsiTheme="majorBidi" w:cstheme="majorBidi"/>
        </w:rPr>
        <w:t xml:space="preserve">Exile,” in Suleiman and Muhawi </w:t>
      </w:r>
      <w:r w:rsidRPr="00E53EB7">
        <w:rPr>
          <w:rFonts w:asciiTheme="majorBidi" w:hAnsiTheme="majorBidi" w:cstheme="majorBidi"/>
        </w:rPr>
        <w:t>(2006) pp. 31-</w:t>
      </w:r>
      <w:r w:rsidR="00B46007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>47</w:t>
      </w:r>
    </w:p>
    <w:p w14:paraId="782BDE09" w14:textId="6DECEE57" w:rsidR="00AB541F" w:rsidRPr="00E53EB7" w:rsidRDefault="00C966B1" w:rsidP="004E2010">
      <w:pPr>
        <w:spacing w:after="120"/>
        <w:ind w:left="720" w:hanging="720"/>
        <w:jc w:val="both"/>
        <w:rPr>
          <w:rFonts w:asciiTheme="majorBidi" w:hAnsiTheme="majorBidi" w:cstheme="majorBidi"/>
          <w:lang w:val="fr-FR"/>
        </w:rPr>
      </w:pPr>
      <w:r w:rsidRPr="00E53EB7">
        <w:rPr>
          <w:rFonts w:asciiTheme="majorBidi" w:hAnsiTheme="majorBidi" w:cstheme="majorBidi"/>
          <w:b/>
        </w:rPr>
        <w:t xml:space="preserve">2006: </w:t>
      </w:r>
      <w:r w:rsidR="00AB541F" w:rsidRPr="00E53EB7">
        <w:rPr>
          <w:rFonts w:asciiTheme="majorBidi" w:hAnsiTheme="majorBidi" w:cstheme="majorBidi"/>
        </w:rPr>
        <w:t xml:space="preserve">“Towards a Folkloristic Theory of Translation,” in </w:t>
      </w:r>
      <w:r w:rsidR="00AB541F" w:rsidRPr="00E53EB7">
        <w:rPr>
          <w:rFonts w:asciiTheme="majorBidi" w:hAnsiTheme="majorBidi" w:cstheme="majorBidi"/>
          <w:i/>
        </w:rPr>
        <w:t>Translating Others:</w:t>
      </w:r>
      <w:r w:rsidR="004E2010" w:rsidRPr="00E53EB7">
        <w:rPr>
          <w:rFonts w:asciiTheme="majorBidi" w:hAnsiTheme="majorBidi" w:cstheme="majorBidi"/>
          <w:i/>
        </w:rPr>
        <w:t xml:space="preserve"> </w:t>
      </w:r>
      <w:r w:rsidR="00AB541F" w:rsidRPr="00E53EB7">
        <w:rPr>
          <w:rFonts w:asciiTheme="majorBidi" w:hAnsiTheme="majorBidi" w:cstheme="majorBidi"/>
          <w:i/>
        </w:rPr>
        <w:t>Translations and Translation Theory East and West</w:t>
      </w:r>
      <w:r w:rsidR="00B46007" w:rsidRPr="00E53EB7">
        <w:rPr>
          <w:rFonts w:asciiTheme="majorBidi" w:hAnsiTheme="majorBidi" w:cstheme="majorBidi"/>
        </w:rPr>
        <w:t xml:space="preserve">. </w:t>
      </w:r>
      <w:proofErr w:type="gramStart"/>
      <w:r w:rsidR="00B46007" w:rsidRPr="00E53EB7">
        <w:rPr>
          <w:rFonts w:asciiTheme="majorBidi" w:hAnsiTheme="majorBidi" w:cstheme="majorBidi"/>
        </w:rPr>
        <w:t>E</w:t>
      </w:r>
      <w:r w:rsidR="00AB541F" w:rsidRPr="00E53EB7">
        <w:rPr>
          <w:rFonts w:asciiTheme="majorBidi" w:hAnsiTheme="majorBidi" w:cstheme="majorBidi"/>
        </w:rPr>
        <w:t>d.</w:t>
      </w:r>
      <w:r w:rsidR="00B46007" w:rsidRPr="00E53EB7">
        <w:rPr>
          <w:rFonts w:asciiTheme="majorBidi" w:hAnsiTheme="majorBidi" w:cstheme="majorBidi"/>
        </w:rPr>
        <w:t>,</w:t>
      </w:r>
      <w:r w:rsidR="00BA4712" w:rsidRPr="00E53EB7">
        <w:rPr>
          <w:rFonts w:asciiTheme="majorBidi" w:hAnsiTheme="majorBidi" w:cstheme="majorBidi"/>
        </w:rPr>
        <w:t xml:space="preserve"> </w:t>
      </w:r>
      <w:r w:rsidR="00AB541F" w:rsidRPr="00E53EB7">
        <w:rPr>
          <w:rFonts w:asciiTheme="majorBidi" w:hAnsiTheme="majorBidi" w:cstheme="majorBidi"/>
        </w:rPr>
        <w:t xml:space="preserve">Theo </w:t>
      </w:r>
      <w:proofErr w:type="spellStart"/>
      <w:r w:rsidR="00AB541F" w:rsidRPr="00E53EB7">
        <w:rPr>
          <w:rFonts w:asciiTheme="majorBidi" w:hAnsiTheme="majorBidi" w:cstheme="majorBidi"/>
        </w:rPr>
        <w:t>Hermans</w:t>
      </w:r>
      <w:proofErr w:type="spellEnd"/>
      <w:r w:rsidR="00AB541F" w:rsidRPr="00E53EB7">
        <w:rPr>
          <w:rFonts w:asciiTheme="majorBidi" w:hAnsiTheme="majorBidi" w:cstheme="majorBidi"/>
        </w:rPr>
        <w:t>.</w:t>
      </w:r>
      <w:proofErr w:type="gramEnd"/>
      <w:r w:rsidR="004E2010" w:rsidRPr="00E53EB7">
        <w:rPr>
          <w:rFonts w:asciiTheme="majorBidi" w:hAnsiTheme="majorBidi" w:cstheme="majorBidi"/>
        </w:rPr>
        <w:t xml:space="preserve"> </w:t>
      </w:r>
      <w:r w:rsidR="00561AFE" w:rsidRPr="00E53EB7">
        <w:rPr>
          <w:rFonts w:asciiTheme="majorBidi" w:hAnsiTheme="majorBidi" w:cstheme="majorBidi"/>
        </w:rPr>
        <w:t>(</w:t>
      </w:r>
      <w:r w:rsidR="00B46007" w:rsidRPr="00E53EB7">
        <w:rPr>
          <w:rFonts w:asciiTheme="majorBidi" w:hAnsiTheme="majorBidi" w:cstheme="majorBidi"/>
        </w:rPr>
        <w:t>Manchester: St. Jerome Press</w:t>
      </w:r>
      <w:r w:rsidR="00561AFE" w:rsidRPr="00E53EB7">
        <w:rPr>
          <w:rFonts w:asciiTheme="majorBidi" w:hAnsiTheme="majorBidi" w:cstheme="majorBidi"/>
        </w:rPr>
        <w:t>)</w:t>
      </w:r>
      <w:r w:rsidR="00B46007" w:rsidRPr="00E53EB7">
        <w:rPr>
          <w:rFonts w:asciiTheme="majorBidi" w:hAnsiTheme="majorBidi" w:cstheme="majorBidi"/>
        </w:rPr>
        <w:t>.</w:t>
      </w:r>
      <w:r w:rsidR="00AB541F" w:rsidRPr="00E53EB7">
        <w:rPr>
          <w:rFonts w:asciiTheme="majorBidi" w:hAnsiTheme="majorBidi" w:cstheme="majorBidi"/>
        </w:rPr>
        <w:t xml:space="preserve"> Vol. II, Chapter 5: pp. 366-79</w:t>
      </w:r>
      <w:r w:rsidR="00C63BC1" w:rsidRPr="00E53EB7">
        <w:rPr>
          <w:rFonts w:asciiTheme="majorBidi" w:hAnsiTheme="majorBidi" w:cstheme="majorBidi"/>
        </w:rPr>
        <w:t xml:space="preserve"> </w:t>
      </w:r>
      <w:r w:rsidR="00A8562E" w:rsidRPr="00E53EB7">
        <w:rPr>
          <w:rFonts w:asciiTheme="majorBidi" w:hAnsiTheme="majorBidi" w:cstheme="majorBidi"/>
        </w:rPr>
        <w:t>(Available on-line.)</w:t>
      </w:r>
    </w:p>
    <w:p w14:paraId="45F1ECE4" w14:textId="77777777" w:rsidR="00AB541F" w:rsidRPr="00E53EB7" w:rsidRDefault="00AB541F" w:rsidP="00C323BC">
      <w:pPr>
        <w:jc w:val="both"/>
        <w:rPr>
          <w:rFonts w:asciiTheme="majorBidi" w:hAnsiTheme="majorBidi" w:cstheme="majorBidi"/>
          <w:lang w:val="fr-FR"/>
        </w:rPr>
      </w:pPr>
    </w:p>
    <w:p w14:paraId="6D19B6C6" w14:textId="38DC3F13" w:rsidR="00AB541F" w:rsidRPr="00E53EB7" w:rsidRDefault="00AB541F" w:rsidP="00C63BC1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2005:</w:t>
      </w:r>
      <w:r w:rsidR="00C966B1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 xml:space="preserve">“The Arabian Nights And the Question of Authorship,” in </w:t>
      </w:r>
      <w:r w:rsidRPr="00E53EB7">
        <w:rPr>
          <w:rFonts w:asciiTheme="majorBidi" w:hAnsiTheme="majorBidi" w:cstheme="majorBidi"/>
          <w:i/>
        </w:rPr>
        <w:t>Journal of Arabic Literature</w:t>
      </w:r>
      <w:r w:rsidRPr="00E53EB7">
        <w:rPr>
          <w:rFonts w:asciiTheme="majorBidi" w:hAnsiTheme="majorBidi" w:cstheme="majorBidi"/>
        </w:rPr>
        <w:t>. Vol. 36 No. 3</w:t>
      </w:r>
      <w:r w:rsidR="00C63BC1" w:rsidRPr="00E53EB7">
        <w:rPr>
          <w:rFonts w:asciiTheme="majorBidi" w:hAnsiTheme="majorBidi" w:cstheme="majorBidi"/>
        </w:rPr>
        <w:t>, pp.</w:t>
      </w:r>
      <w:r w:rsidRPr="00E53EB7">
        <w:rPr>
          <w:rFonts w:asciiTheme="majorBidi" w:hAnsiTheme="majorBidi" w:cstheme="majorBidi"/>
        </w:rPr>
        <w:t xml:space="preserve"> 321-335</w:t>
      </w:r>
    </w:p>
    <w:p w14:paraId="0E85C2DE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3C9178B8" w14:textId="14F88808" w:rsidR="00AB541F" w:rsidRPr="00E53EB7" w:rsidRDefault="00AB541F" w:rsidP="00C63BC1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2004:</w:t>
      </w: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 xml:space="preserve">“On Translating Oral Style in Palestinian Folktales,” in </w:t>
      </w:r>
      <w:r w:rsidR="00B46007" w:rsidRPr="00E53EB7">
        <w:rPr>
          <w:rFonts w:asciiTheme="majorBidi" w:hAnsiTheme="majorBidi" w:cstheme="majorBidi"/>
          <w:i/>
        </w:rPr>
        <w:t xml:space="preserve">Cultural Encounters </w:t>
      </w:r>
      <w:r w:rsidRPr="00E53EB7">
        <w:rPr>
          <w:rFonts w:asciiTheme="majorBidi" w:hAnsiTheme="majorBidi" w:cstheme="majorBidi"/>
          <w:i/>
        </w:rPr>
        <w:t>in Translation from Arabic</w:t>
      </w:r>
      <w:r w:rsidR="00B46007" w:rsidRPr="00E53EB7">
        <w:rPr>
          <w:rFonts w:asciiTheme="majorBidi" w:hAnsiTheme="majorBidi" w:cstheme="majorBidi"/>
        </w:rPr>
        <w:t xml:space="preserve">. </w:t>
      </w:r>
      <w:proofErr w:type="gramStart"/>
      <w:r w:rsidR="00B46007" w:rsidRPr="00E53EB7">
        <w:rPr>
          <w:rFonts w:asciiTheme="majorBidi" w:hAnsiTheme="majorBidi" w:cstheme="majorBidi"/>
        </w:rPr>
        <w:t>E</w:t>
      </w:r>
      <w:r w:rsidRPr="00E53EB7">
        <w:rPr>
          <w:rFonts w:asciiTheme="majorBidi" w:hAnsiTheme="majorBidi" w:cstheme="majorBidi"/>
        </w:rPr>
        <w:t xml:space="preserve">d. Said </w:t>
      </w:r>
      <w:proofErr w:type="spellStart"/>
      <w:r w:rsidRPr="00E53EB7">
        <w:rPr>
          <w:rFonts w:asciiTheme="majorBidi" w:hAnsiTheme="majorBidi" w:cstheme="majorBidi"/>
        </w:rPr>
        <w:t>Faiq</w:t>
      </w:r>
      <w:proofErr w:type="spellEnd"/>
      <w:r w:rsidRPr="00E53EB7">
        <w:rPr>
          <w:rFonts w:asciiTheme="majorBidi" w:hAnsiTheme="majorBidi" w:cstheme="majorBidi"/>
        </w:rPr>
        <w:t>.</w:t>
      </w:r>
      <w:proofErr w:type="gramEnd"/>
      <w:r w:rsidRPr="00E53EB7">
        <w:rPr>
          <w:rFonts w:asciiTheme="majorBidi" w:hAnsiTheme="majorBidi" w:cstheme="majorBidi"/>
        </w:rPr>
        <w:t xml:space="preserve"> (London: Multilingual Matters), pp. 75-90. Revised version of “On Translating Palestinian Folktales” (1999)</w:t>
      </w:r>
    </w:p>
    <w:p w14:paraId="33D0FBEB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735D2E60" w14:textId="6E1871C4" w:rsidR="00AB541F" w:rsidRPr="00E53EB7" w:rsidRDefault="00AB541F" w:rsidP="00C63BC1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2002:</w:t>
      </w:r>
      <w:r w:rsidR="00C966B1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 xml:space="preserve">“Performance and Translation in the Arabic Metalinguistic Joke,” in </w:t>
      </w:r>
      <w:r w:rsidRPr="00E53EB7">
        <w:rPr>
          <w:rFonts w:asciiTheme="majorBidi" w:hAnsiTheme="majorBidi" w:cstheme="majorBidi"/>
          <w:i/>
        </w:rPr>
        <w:t xml:space="preserve">Translating </w:t>
      </w:r>
      <w:proofErr w:type="spellStart"/>
      <w:r w:rsidRPr="00E53EB7">
        <w:rPr>
          <w:rFonts w:asciiTheme="majorBidi" w:hAnsiTheme="majorBidi" w:cstheme="majorBidi"/>
          <w:i/>
        </w:rPr>
        <w:t>Humour</w:t>
      </w:r>
      <w:proofErr w:type="spellEnd"/>
      <w:r w:rsidRPr="00E53EB7">
        <w:rPr>
          <w:rFonts w:asciiTheme="majorBidi" w:hAnsiTheme="majorBidi" w:cstheme="majorBidi"/>
          <w:i/>
        </w:rPr>
        <w:t xml:space="preserve">: </w:t>
      </w:r>
      <w:r w:rsidRPr="00E53EB7">
        <w:rPr>
          <w:rFonts w:asciiTheme="majorBidi" w:hAnsiTheme="majorBidi" w:cstheme="majorBidi"/>
        </w:rPr>
        <w:t>A special issue of</w:t>
      </w:r>
      <w:r w:rsidRPr="00E53EB7">
        <w:rPr>
          <w:rFonts w:asciiTheme="majorBidi" w:hAnsiTheme="majorBidi" w:cstheme="majorBidi"/>
          <w:i/>
        </w:rPr>
        <w:t xml:space="preserve"> The Translator</w:t>
      </w:r>
      <w:r w:rsidR="00B46007" w:rsidRPr="00E53EB7">
        <w:rPr>
          <w:rFonts w:asciiTheme="majorBidi" w:hAnsiTheme="majorBidi" w:cstheme="majorBidi"/>
        </w:rPr>
        <w:t>.</w:t>
      </w:r>
      <w:r w:rsidRPr="00E53EB7">
        <w:rPr>
          <w:rFonts w:asciiTheme="majorBidi" w:hAnsiTheme="majorBidi" w:cstheme="majorBidi"/>
        </w:rPr>
        <w:t xml:space="preserve"> Vol. 8 No. 2</w:t>
      </w:r>
      <w:r w:rsidR="00C63BC1" w:rsidRPr="00E53EB7">
        <w:rPr>
          <w:rFonts w:asciiTheme="majorBidi" w:hAnsiTheme="majorBidi" w:cstheme="majorBidi"/>
        </w:rPr>
        <w:t>, pp.</w:t>
      </w:r>
      <w:r w:rsidRPr="00E53EB7">
        <w:rPr>
          <w:rFonts w:asciiTheme="majorBidi" w:hAnsiTheme="majorBidi" w:cstheme="majorBidi"/>
        </w:rPr>
        <w:t xml:space="preserve"> 341-366</w:t>
      </w:r>
    </w:p>
    <w:p w14:paraId="58C90811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3347634C" w14:textId="1FED41D6" w:rsidR="00AB541F" w:rsidRPr="00E53EB7" w:rsidRDefault="00AB541F" w:rsidP="00472142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 xml:space="preserve">2001a: </w:t>
      </w:r>
      <w:r w:rsidRPr="00E53EB7">
        <w:rPr>
          <w:rFonts w:asciiTheme="majorBidi" w:hAnsiTheme="majorBidi" w:cstheme="majorBidi"/>
        </w:rPr>
        <w:t xml:space="preserve">“Gender and Disguise in the Arabic Cinderella: A Study in the Cultural Dynamics of Representation,” in </w:t>
      </w:r>
      <w:proofErr w:type="spellStart"/>
      <w:r w:rsidRPr="00E53EB7">
        <w:rPr>
          <w:rFonts w:asciiTheme="majorBidi" w:hAnsiTheme="majorBidi" w:cstheme="majorBidi"/>
          <w:i/>
        </w:rPr>
        <w:t>Fabula</w:t>
      </w:r>
      <w:proofErr w:type="spellEnd"/>
      <w:r w:rsidRPr="00E53EB7">
        <w:rPr>
          <w:rFonts w:asciiTheme="majorBidi" w:hAnsiTheme="majorBidi" w:cstheme="majorBidi"/>
        </w:rPr>
        <w:t xml:space="preserve"> Vol.</w:t>
      </w:r>
      <w:r w:rsidR="00472142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</w:rPr>
        <w:t>42, Issues 3-4</w:t>
      </w:r>
      <w:r w:rsidR="00472142" w:rsidRPr="00E53EB7">
        <w:rPr>
          <w:rFonts w:asciiTheme="majorBidi" w:hAnsiTheme="majorBidi" w:cstheme="majorBidi"/>
        </w:rPr>
        <w:t>, pp.</w:t>
      </w:r>
      <w:r w:rsidRPr="00E53EB7">
        <w:rPr>
          <w:rFonts w:asciiTheme="majorBidi" w:hAnsiTheme="majorBidi" w:cstheme="majorBidi"/>
        </w:rPr>
        <w:t xml:space="preserve"> 263-283</w:t>
      </w:r>
    </w:p>
    <w:p w14:paraId="54B91C65" w14:textId="77777777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</w:p>
    <w:p w14:paraId="5C833AF6" w14:textId="2DEED087" w:rsidR="00AB541F" w:rsidRPr="00E53EB7" w:rsidRDefault="00AB541F" w:rsidP="00472142">
      <w:pPr>
        <w:spacing w:after="120"/>
        <w:ind w:left="720" w:hanging="7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2001b:</w:t>
      </w:r>
      <w:r w:rsidR="00472142" w:rsidRPr="00E53EB7">
        <w:rPr>
          <w:rFonts w:asciiTheme="majorBidi" w:hAnsiTheme="majorBidi" w:cstheme="majorBidi"/>
          <w:b/>
        </w:rPr>
        <w:t xml:space="preserve"> </w:t>
      </w:r>
      <w:r w:rsidRPr="00E53EB7">
        <w:rPr>
          <w:rFonts w:asciiTheme="majorBidi" w:hAnsiTheme="majorBidi" w:cstheme="majorBidi"/>
        </w:rPr>
        <w:t xml:space="preserve">Cinderella in Palestine,” in </w:t>
      </w:r>
      <w:r w:rsidRPr="00E53EB7">
        <w:rPr>
          <w:rFonts w:asciiTheme="majorBidi" w:hAnsiTheme="majorBidi" w:cstheme="majorBidi"/>
          <w:i/>
        </w:rPr>
        <w:t>New Comparison: A Journal of Comparative and General Literary Studies,</w:t>
      </w:r>
      <w:r w:rsidRPr="00E53EB7">
        <w:rPr>
          <w:rFonts w:asciiTheme="majorBidi" w:hAnsiTheme="majorBidi" w:cstheme="majorBidi"/>
        </w:rPr>
        <w:t xml:space="preserve"> Vol. 31</w:t>
      </w:r>
      <w:r w:rsidR="00472142" w:rsidRPr="00E53EB7">
        <w:rPr>
          <w:rFonts w:asciiTheme="majorBidi" w:hAnsiTheme="majorBidi" w:cstheme="majorBidi"/>
        </w:rPr>
        <w:t>, pp.</w:t>
      </w:r>
      <w:r w:rsidRPr="00E53EB7">
        <w:rPr>
          <w:rFonts w:asciiTheme="majorBidi" w:hAnsiTheme="majorBidi" w:cstheme="majorBidi"/>
        </w:rPr>
        <w:t xml:space="preserve"> 57-71 </w:t>
      </w:r>
    </w:p>
    <w:p w14:paraId="3179DB44" w14:textId="77777777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  <w:b/>
        </w:rPr>
      </w:pPr>
    </w:p>
    <w:p w14:paraId="2ADD88C3" w14:textId="218EAD19" w:rsidR="00AB541F" w:rsidRPr="00E53EB7" w:rsidRDefault="00AB541F" w:rsidP="00472142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 xml:space="preserve">2000: </w:t>
      </w:r>
      <w:r w:rsidRPr="00E53EB7">
        <w:rPr>
          <w:rFonts w:asciiTheme="majorBidi" w:hAnsiTheme="majorBidi" w:cstheme="majorBidi"/>
        </w:rPr>
        <w:t xml:space="preserve">“Between Translation and the Canon: The Arabic Folktale as Trans-cultural Signifier,” in </w:t>
      </w:r>
      <w:proofErr w:type="spellStart"/>
      <w:r w:rsidRPr="00E53EB7">
        <w:rPr>
          <w:rFonts w:asciiTheme="majorBidi" w:hAnsiTheme="majorBidi" w:cstheme="majorBidi"/>
          <w:i/>
        </w:rPr>
        <w:t>Fabula</w:t>
      </w:r>
      <w:proofErr w:type="spellEnd"/>
      <w:r w:rsidRPr="00E53EB7">
        <w:rPr>
          <w:rFonts w:asciiTheme="majorBidi" w:hAnsiTheme="majorBidi" w:cstheme="majorBidi"/>
        </w:rPr>
        <w:t>, Vol. 41, Issues 1-2</w:t>
      </w:r>
      <w:r w:rsidR="00472142" w:rsidRPr="00E53EB7">
        <w:rPr>
          <w:rFonts w:asciiTheme="majorBidi" w:hAnsiTheme="majorBidi" w:cstheme="majorBidi"/>
        </w:rPr>
        <w:t>, pp.</w:t>
      </w:r>
      <w:r w:rsidRPr="00E53EB7">
        <w:rPr>
          <w:rFonts w:asciiTheme="majorBidi" w:hAnsiTheme="majorBidi" w:cstheme="majorBidi"/>
        </w:rPr>
        <w:t xml:space="preserve"> 105-118</w:t>
      </w:r>
    </w:p>
    <w:p w14:paraId="0FD45824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35806030" w14:textId="77777777" w:rsidR="00BA4712" w:rsidRPr="00E53EB7" w:rsidRDefault="00AB541F" w:rsidP="00472142">
      <w:pPr>
        <w:spacing w:after="120"/>
        <w:ind w:left="720" w:hanging="7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lastRenderedPageBreak/>
        <w:t xml:space="preserve">1999a: </w:t>
      </w:r>
    </w:p>
    <w:p w14:paraId="60461280" w14:textId="54760B69" w:rsidR="00AB541F" w:rsidRPr="00E53EB7" w:rsidRDefault="00BA4712" w:rsidP="00472142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ab/>
      </w:r>
      <w:proofErr w:type="gramStart"/>
      <w:r w:rsidR="00AB541F" w:rsidRPr="00E53EB7">
        <w:rPr>
          <w:rFonts w:asciiTheme="majorBidi" w:hAnsiTheme="majorBidi" w:cstheme="majorBidi"/>
        </w:rPr>
        <w:t>“The Arabic Proverb and the Speech Community,” in</w:t>
      </w:r>
      <w:r w:rsidR="00AB541F" w:rsidRPr="00E53EB7">
        <w:rPr>
          <w:rFonts w:asciiTheme="majorBidi" w:hAnsiTheme="majorBidi" w:cstheme="majorBidi"/>
          <w:i/>
        </w:rPr>
        <w:t xml:space="preserve"> Language and Society in the</w:t>
      </w:r>
      <w:r w:rsidR="00472142" w:rsidRPr="00E53EB7">
        <w:rPr>
          <w:rFonts w:asciiTheme="majorBidi" w:hAnsiTheme="majorBidi" w:cstheme="majorBidi"/>
          <w:i/>
        </w:rPr>
        <w:t xml:space="preserve"> </w:t>
      </w:r>
      <w:r w:rsidR="00AB541F" w:rsidRPr="00E53EB7">
        <w:rPr>
          <w:rFonts w:asciiTheme="majorBidi" w:hAnsiTheme="majorBidi" w:cstheme="majorBidi"/>
          <w:i/>
        </w:rPr>
        <w:t>Middle East and North Africa</w:t>
      </w:r>
      <w:r w:rsidR="00B46007" w:rsidRPr="00E53EB7">
        <w:rPr>
          <w:rFonts w:asciiTheme="majorBidi" w:hAnsiTheme="majorBidi" w:cstheme="majorBidi"/>
        </w:rPr>
        <w:t>.</w:t>
      </w:r>
      <w:proofErr w:type="gramEnd"/>
      <w:r w:rsidR="00B46007" w:rsidRPr="00E53EB7">
        <w:rPr>
          <w:rFonts w:asciiTheme="majorBidi" w:hAnsiTheme="majorBidi" w:cstheme="majorBidi"/>
        </w:rPr>
        <w:t xml:space="preserve"> E</w:t>
      </w:r>
      <w:r w:rsidR="00AB541F" w:rsidRPr="00E53EB7">
        <w:rPr>
          <w:rFonts w:asciiTheme="majorBidi" w:hAnsiTheme="majorBidi" w:cstheme="majorBidi"/>
        </w:rPr>
        <w:t>d.</w:t>
      </w:r>
      <w:r w:rsidR="00B46007" w:rsidRPr="00E53EB7">
        <w:rPr>
          <w:rFonts w:asciiTheme="majorBidi" w:hAnsiTheme="majorBidi" w:cstheme="majorBidi"/>
        </w:rPr>
        <w:t>,</w:t>
      </w:r>
      <w:r w:rsidR="00AB541F" w:rsidRPr="00E53EB7">
        <w:rPr>
          <w:rFonts w:asciiTheme="majorBidi" w:hAnsiTheme="majorBidi" w:cstheme="majorBidi"/>
        </w:rPr>
        <w:t xml:space="preserve"> </w:t>
      </w:r>
      <w:proofErr w:type="spellStart"/>
      <w:r w:rsidR="00AB541F" w:rsidRPr="00E53EB7">
        <w:rPr>
          <w:rFonts w:asciiTheme="majorBidi" w:hAnsiTheme="majorBidi" w:cstheme="majorBidi"/>
        </w:rPr>
        <w:t>Yasir</w:t>
      </w:r>
      <w:proofErr w:type="spellEnd"/>
      <w:r w:rsidR="00AB541F" w:rsidRPr="00E53EB7">
        <w:rPr>
          <w:rFonts w:asciiTheme="majorBidi" w:hAnsiTheme="majorBidi" w:cstheme="majorBidi"/>
        </w:rPr>
        <w:t xml:space="preserve"> Suleiman (London: Curzon-</w:t>
      </w:r>
      <w:proofErr w:type="spellStart"/>
      <w:r w:rsidR="00AB541F" w:rsidRPr="00E53EB7">
        <w:rPr>
          <w:rFonts w:asciiTheme="majorBidi" w:hAnsiTheme="majorBidi" w:cstheme="majorBidi"/>
        </w:rPr>
        <w:t>Routledge</w:t>
      </w:r>
      <w:proofErr w:type="spellEnd"/>
      <w:r w:rsidR="00AB541F" w:rsidRPr="00E53EB7">
        <w:rPr>
          <w:rFonts w:asciiTheme="majorBidi" w:hAnsiTheme="majorBidi" w:cstheme="majorBidi"/>
        </w:rPr>
        <w:t>), pp. 259-291</w:t>
      </w:r>
    </w:p>
    <w:p w14:paraId="689F4003" w14:textId="77777777" w:rsidR="00472142" w:rsidRPr="00E53EB7" w:rsidRDefault="00472142" w:rsidP="00C323BC">
      <w:pPr>
        <w:spacing w:after="120"/>
        <w:jc w:val="both"/>
        <w:rPr>
          <w:rFonts w:asciiTheme="majorBidi" w:hAnsiTheme="majorBidi" w:cstheme="majorBidi"/>
          <w:b/>
        </w:rPr>
      </w:pPr>
    </w:p>
    <w:p w14:paraId="7B40A5E4" w14:textId="49CAB1DC" w:rsidR="00AB541F" w:rsidRPr="00E53EB7" w:rsidRDefault="00AB541F" w:rsidP="00472142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 xml:space="preserve">1999b: </w:t>
      </w:r>
      <w:r w:rsidRPr="00E53EB7">
        <w:rPr>
          <w:rFonts w:asciiTheme="majorBidi" w:hAnsiTheme="majorBidi" w:cstheme="majorBidi"/>
        </w:rPr>
        <w:t xml:space="preserve">“On Translating Palestinian Folktales: Comparative Stylistics and the Semiotics of Genre,” in </w:t>
      </w:r>
      <w:r w:rsidRPr="00E53EB7">
        <w:rPr>
          <w:rFonts w:asciiTheme="majorBidi" w:hAnsiTheme="majorBidi" w:cstheme="majorBidi"/>
          <w:i/>
        </w:rPr>
        <w:t>Arabic Grammar and Linguistic</w:t>
      </w:r>
      <w:r w:rsidR="00B46007" w:rsidRPr="00E53EB7">
        <w:rPr>
          <w:rFonts w:asciiTheme="majorBidi" w:hAnsiTheme="majorBidi" w:cstheme="majorBidi"/>
        </w:rPr>
        <w:t>s. E</w:t>
      </w:r>
      <w:r w:rsidRPr="00E53EB7">
        <w:rPr>
          <w:rFonts w:asciiTheme="majorBidi" w:hAnsiTheme="majorBidi" w:cstheme="majorBidi"/>
        </w:rPr>
        <w:t>d.</w:t>
      </w:r>
      <w:r w:rsidR="00B46007" w:rsidRPr="00E53EB7">
        <w:rPr>
          <w:rFonts w:asciiTheme="majorBidi" w:hAnsiTheme="majorBidi" w:cstheme="majorBidi"/>
        </w:rPr>
        <w:t>,</w:t>
      </w:r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Yasir</w:t>
      </w:r>
      <w:proofErr w:type="spellEnd"/>
      <w:r w:rsidRPr="00E53EB7">
        <w:rPr>
          <w:rFonts w:asciiTheme="majorBidi" w:hAnsiTheme="majorBidi" w:cstheme="majorBidi"/>
        </w:rPr>
        <w:t xml:space="preserve"> Suleiman (London: Curzon-</w:t>
      </w:r>
      <w:proofErr w:type="spellStart"/>
      <w:r w:rsidRPr="00E53EB7">
        <w:rPr>
          <w:rFonts w:asciiTheme="majorBidi" w:hAnsiTheme="majorBidi" w:cstheme="majorBidi"/>
        </w:rPr>
        <w:t>Routledge</w:t>
      </w:r>
      <w:proofErr w:type="spellEnd"/>
      <w:r w:rsidRPr="00E53EB7">
        <w:rPr>
          <w:rFonts w:asciiTheme="majorBidi" w:hAnsiTheme="majorBidi" w:cstheme="majorBidi"/>
        </w:rPr>
        <w:t>), pp. 222-245</w:t>
      </w:r>
    </w:p>
    <w:p w14:paraId="05E23167" w14:textId="77777777" w:rsidR="00472142" w:rsidRPr="00E53EB7" w:rsidRDefault="00472142" w:rsidP="00C323BC">
      <w:pPr>
        <w:spacing w:after="120"/>
        <w:jc w:val="both"/>
        <w:rPr>
          <w:rFonts w:asciiTheme="majorBidi" w:hAnsiTheme="majorBidi" w:cstheme="majorBidi"/>
          <w:b/>
        </w:rPr>
      </w:pPr>
    </w:p>
    <w:p w14:paraId="7A292385" w14:textId="735E76B6" w:rsidR="00AB541F" w:rsidRPr="00E53EB7" w:rsidRDefault="00AB541F" w:rsidP="00BC2DD7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1996:</w:t>
      </w:r>
      <w:r w:rsidR="00C966B1" w:rsidRPr="00E53EB7">
        <w:rPr>
          <w:rFonts w:asciiTheme="majorBidi" w:hAnsiTheme="majorBidi" w:cstheme="majorBidi"/>
        </w:rPr>
        <w:t xml:space="preserve"> </w:t>
      </w:r>
      <w:r w:rsidR="00C966B1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>“Language, Ethnicity, and National Identity in the Tunisian Ethnic Joke,” in</w:t>
      </w:r>
      <w:r w:rsidR="00BC2DD7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  <w:i/>
        </w:rPr>
        <w:t>Language and Identity in the Middle East and North Africa</w:t>
      </w:r>
      <w:r w:rsidR="00BA4712" w:rsidRPr="00E53EB7">
        <w:rPr>
          <w:rFonts w:asciiTheme="majorBidi" w:hAnsiTheme="majorBidi" w:cstheme="majorBidi"/>
        </w:rPr>
        <w:t>. E</w:t>
      </w:r>
      <w:r w:rsidRPr="00E53EB7">
        <w:rPr>
          <w:rFonts w:asciiTheme="majorBidi" w:hAnsiTheme="majorBidi" w:cstheme="majorBidi"/>
        </w:rPr>
        <w:t>d.</w:t>
      </w:r>
      <w:r w:rsidR="00BA4712" w:rsidRPr="00E53EB7">
        <w:rPr>
          <w:rFonts w:asciiTheme="majorBidi" w:hAnsiTheme="majorBidi" w:cstheme="majorBidi"/>
        </w:rPr>
        <w:t>,</w:t>
      </w:r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Yasir</w:t>
      </w:r>
      <w:proofErr w:type="spellEnd"/>
      <w:r w:rsidRPr="00E53EB7">
        <w:rPr>
          <w:rFonts w:asciiTheme="majorBidi" w:hAnsiTheme="majorBidi" w:cstheme="majorBidi"/>
        </w:rPr>
        <w:t xml:space="preserve"> Suleiman (London: Curzon-</w:t>
      </w:r>
      <w:proofErr w:type="spellStart"/>
      <w:r w:rsidRPr="00E53EB7">
        <w:rPr>
          <w:rFonts w:asciiTheme="majorBidi" w:hAnsiTheme="majorBidi" w:cstheme="majorBidi"/>
        </w:rPr>
        <w:t>Routledge</w:t>
      </w:r>
      <w:proofErr w:type="spellEnd"/>
      <w:r w:rsidRPr="00E53EB7">
        <w:rPr>
          <w:rFonts w:asciiTheme="majorBidi" w:hAnsiTheme="majorBidi" w:cstheme="majorBidi"/>
        </w:rPr>
        <w:t>), pp. 39-59</w:t>
      </w:r>
    </w:p>
    <w:p w14:paraId="4AD79148" w14:textId="77777777" w:rsidR="00472142" w:rsidRPr="00E53EB7" w:rsidRDefault="00472142" w:rsidP="00C323BC">
      <w:pPr>
        <w:spacing w:after="120"/>
        <w:jc w:val="both"/>
        <w:rPr>
          <w:rFonts w:asciiTheme="majorBidi" w:hAnsiTheme="majorBidi" w:cstheme="majorBidi"/>
          <w:b/>
        </w:rPr>
      </w:pPr>
    </w:p>
    <w:p w14:paraId="1744A3B9" w14:textId="362B3B0E" w:rsidR="00AB541F" w:rsidRPr="00E53EB7" w:rsidRDefault="00AB541F" w:rsidP="00FB7516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1994:</w:t>
      </w:r>
      <w:r w:rsidR="004D3C5A" w:rsidRPr="00E53EB7">
        <w:rPr>
          <w:rFonts w:asciiTheme="majorBidi" w:hAnsiTheme="majorBidi" w:cstheme="majorBidi"/>
        </w:rPr>
        <w:t xml:space="preserve"> </w:t>
      </w:r>
      <w:r w:rsidR="004D3C5A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 xml:space="preserve">“The Metalinguistic Joke: Sociolinguistic Dimensions of an Arabic Folk Genre,” in </w:t>
      </w:r>
      <w:r w:rsidRPr="00E53EB7">
        <w:rPr>
          <w:rFonts w:asciiTheme="majorBidi" w:hAnsiTheme="majorBidi" w:cstheme="majorBidi"/>
          <w:i/>
        </w:rPr>
        <w:t>Arabic Sociolinguistics: Issues and Perspectives</w:t>
      </w:r>
      <w:r w:rsidR="00BA4712" w:rsidRPr="00E53EB7">
        <w:rPr>
          <w:rFonts w:asciiTheme="majorBidi" w:hAnsiTheme="majorBidi" w:cstheme="majorBidi"/>
        </w:rPr>
        <w:t>. E</w:t>
      </w:r>
      <w:r w:rsidRPr="00E53EB7">
        <w:rPr>
          <w:rFonts w:asciiTheme="majorBidi" w:hAnsiTheme="majorBidi" w:cstheme="majorBidi"/>
        </w:rPr>
        <w:t>d.</w:t>
      </w:r>
      <w:r w:rsidR="00BA4712" w:rsidRPr="00E53EB7">
        <w:rPr>
          <w:rFonts w:asciiTheme="majorBidi" w:hAnsiTheme="majorBidi" w:cstheme="majorBidi"/>
        </w:rPr>
        <w:t>,</w:t>
      </w:r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Yasir</w:t>
      </w:r>
      <w:proofErr w:type="spellEnd"/>
      <w:r w:rsidRPr="00E53EB7">
        <w:rPr>
          <w:rFonts w:asciiTheme="majorBidi" w:hAnsiTheme="majorBidi" w:cstheme="majorBidi"/>
        </w:rPr>
        <w:t xml:space="preserve"> Suleiman (London: Curzon-</w:t>
      </w:r>
      <w:proofErr w:type="spellStart"/>
      <w:r w:rsidRPr="00E53EB7">
        <w:rPr>
          <w:rFonts w:asciiTheme="majorBidi" w:hAnsiTheme="majorBidi" w:cstheme="majorBidi"/>
        </w:rPr>
        <w:t>Routledge</w:t>
      </w:r>
      <w:proofErr w:type="spellEnd"/>
      <w:r w:rsidRPr="00E53EB7">
        <w:rPr>
          <w:rFonts w:asciiTheme="majorBidi" w:hAnsiTheme="majorBidi" w:cstheme="majorBidi"/>
        </w:rPr>
        <w:t xml:space="preserve">): 155-176 </w:t>
      </w:r>
    </w:p>
    <w:p w14:paraId="0E44B980" w14:textId="77777777" w:rsidR="00FB7516" w:rsidRPr="00E53EB7" w:rsidRDefault="00FB7516" w:rsidP="00C323BC">
      <w:pPr>
        <w:spacing w:after="120"/>
        <w:jc w:val="both"/>
        <w:rPr>
          <w:rFonts w:asciiTheme="majorBidi" w:hAnsiTheme="majorBidi" w:cstheme="majorBidi"/>
          <w:b/>
        </w:rPr>
      </w:pPr>
    </w:p>
    <w:p w14:paraId="3F49B42B" w14:textId="3EE59B04" w:rsidR="00AB541F" w:rsidRPr="00E53EB7" w:rsidRDefault="00AB541F" w:rsidP="00FB7516">
      <w:pPr>
        <w:spacing w:after="120"/>
        <w:ind w:left="720" w:hanging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1989:</w:t>
      </w:r>
      <w:r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</w:rPr>
        <w:t>“</w:t>
      </w:r>
      <w:proofErr w:type="spellStart"/>
      <w:r w:rsidRPr="00E53EB7">
        <w:rPr>
          <w:rFonts w:asciiTheme="majorBidi" w:hAnsiTheme="majorBidi" w:cstheme="majorBidi"/>
        </w:rPr>
        <w:t>L’ideale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onorifico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nella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società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palestinese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tradizionale</w:t>
      </w:r>
      <w:proofErr w:type="spellEnd"/>
      <w:r w:rsidRPr="00E53EB7">
        <w:rPr>
          <w:rFonts w:asciiTheme="majorBidi" w:hAnsiTheme="majorBidi" w:cstheme="majorBidi"/>
        </w:rPr>
        <w:t xml:space="preserve">,” in </w:t>
      </w:r>
      <w:proofErr w:type="spellStart"/>
      <w:r w:rsidR="004D3C5A" w:rsidRPr="00E53EB7">
        <w:rPr>
          <w:rFonts w:asciiTheme="majorBidi" w:hAnsiTheme="majorBidi" w:cstheme="majorBidi"/>
          <w:i/>
        </w:rPr>
        <w:t>Onore</w:t>
      </w:r>
      <w:proofErr w:type="spellEnd"/>
      <w:r w:rsidR="004D3C5A" w:rsidRPr="00E53EB7">
        <w:rPr>
          <w:rFonts w:asciiTheme="majorBidi" w:hAnsiTheme="majorBidi" w:cstheme="majorBidi"/>
          <w:i/>
        </w:rPr>
        <w:t xml:space="preserve"> e </w:t>
      </w:r>
      <w:proofErr w:type="spellStart"/>
      <w:r w:rsidR="004D3C5A" w:rsidRPr="00E53EB7">
        <w:rPr>
          <w:rFonts w:asciiTheme="majorBidi" w:hAnsiTheme="majorBidi" w:cstheme="majorBidi"/>
          <w:i/>
        </w:rPr>
        <w:t>storia</w:t>
      </w:r>
      <w:proofErr w:type="spellEnd"/>
      <w:r w:rsidR="004D3C5A" w:rsidRPr="00E53EB7">
        <w:rPr>
          <w:rFonts w:asciiTheme="majorBidi" w:hAnsiTheme="majorBidi" w:cstheme="majorBidi"/>
          <w:i/>
        </w:rPr>
        <w:t xml:space="preserve"> </w:t>
      </w:r>
      <w:proofErr w:type="spellStart"/>
      <w:r w:rsidR="004D3C5A" w:rsidRPr="00E53EB7">
        <w:rPr>
          <w:rFonts w:asciiTheme="majorBidi" w:hAnsiTheme="majorBidi" w:cstheme="majorBidi"/>
          <w:i/>
        </w:rPr>
        <w:t>nella</w:t>
      </w:r>
      <w:proofErr w:type="spellEnd"/>
      <w:r w:rsidR="004D3C5A" w:rsidRPr="00E53EB7">
        <w:rPr>
          <w:rFonts w:asciiTheme="majorBidi" w:hAnsiTheme="majorBidi" w:cstheme="majorBidi"/>
          <w:i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società</w:t>
      </w:r>
      <w:proofErr w:type="spellEnd"/>
      <w:r w:rsidRPr="00E53EB7">
        <w:rPr>
          <w:rFonts w:asciiTheme="majorBidi" w:hAnsiTheme="majorBidi" w:cstheme="majorBidi"/>
          <w:i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mediterranee</w:t>
      </w:r>
      <w:proofErr w:type="spellEnd"/>
      <w:r w:rsidRPr="00E53EB7">
        <w:rPr>
          <w:rFonts w:asciiTheme="majorBidi" w:hAnsiTheme="majorBidi" w:cstheme="majorBidi"/>
        </w:rPr>
        <w:t xml:space="preserve">. </w:t>
      </w:r>
      <w:r w:rsidR="00BA4712" w:rsidRPr="00E53EB7">
        <w:rPr>
          <w:rFonts w:asciiTheme="majorBidi" w:hAnsiTheme="majorBidi" w:cstheme="majorBidi"/>
        </w:rPr>
        <w:t xml:space="preserve">Ed., </w:t>
      </w:r>
      <w:r w:rsidRPr="00E53EB7">
        <w:rPr>
          <w:rFonts w:asciiTheme="majorBidi" w:hAnsiTheme="majorBidi" w:cstheme="majorBidi"/>
        </w:rPr>
        <w:t xml:space="preserve">Giovanna Fiume (Palermo: La Luna </w:t>
      </w:r>
      <w:proofErr w:type="spellStart"/>
      <w:r w:rsidRPr="00E53EB7">
        <w:rPr>
          <w:rFonts w:asciiTheme="majorBidi" w:hAnsiTheme="majorBidi" w:cstheme="majorBidi"/>
        </w:rPr>
        <w:t>edizioni</w:t>
      </w:r>
      <w:proofErr w:type="spellEnd"/>
      <w:r w:rsidRPr="00E53EB7">
        <w:rPr>
          <w:rFonts w:asciiTheme="majorBidi" w:hAnsiTheme="majorBidi" w:cstheme="majorBidi"/>
        </w:rPr>
        <w:t>), pp. 263-277,</w:t>
      </w:r>
    </w:p>
    <w:p w14:paraId="1921DAEC" w14:textId="3F136305" w:rsidR="005B7BE8" w:rsidRPr="00E53EB7" w:rsidRDefault="003449C4" w:rsidP="00C323BC">
      <w:pPr>
        <w:spacing w:before="240" w:after="6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CONFERENCES</w:t>
      </w:r>
    </w:p>
    <w:p w14:paraId="7090816E" w14:textId="42D845FC" w:rsidR="00AB541F" w:rsidRPr="00E53EB7" w:rsidRDefault="00AB541F" w:rsidP="00C323BC">
      <w:pPr>
        <w:spacing w:before="240" w:after="6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2015 (March 26, 27):</w:t>
      </w:r>
      <w:r w:rsidRPr="00E53EB7">
        <w:rPr>
          <w:rFonts w:asciiTheme="majorBidi" w:hAnsiTheme="majorBidi" w:cstheme="majorBidi"/>
        </w:rPr>
        <w:tab/>
      </w:r>
    </w:p>
    <w:p w14:paraId="4D25031C" w14:textId="18AD9CD1" w:rsidR="005B7BE8" w:rsidRPr="00E53EB7" w:rsidRDefault="00DF35DA" w:rsidP="005B7BE8">
      <w:pPr>
        <w:spacing w:before="240" w:after="60"/>
        <w:ind w:left="720"/>
        <w:jc w:val="both"/>
        <w:rPr>
          <w:rFonts w:asciiTheme="majorBidi" w:hAnsiTheme="majorBidi" w:cstheme="majorBidi"/>
        </w:rPr>
      </w:pPr>
      <w:proofErr w:type="gramStart"/>
      <w:r w:rsidRPr="00E53EB7">
        <w:rPr>
          <w:rFonts w:asciiTheme="majorBidi" w:hAnsiTheme="majorBidi" w:cstheme="majorBidi"/>
        </w:rPr>
        <w:t xml:space="preserve">“Palestinian Folklore and the </w:t>
      </w:r>
      <w:r w:rsidR="00276898" w:rsidRPr="00E53EB7">
        <w:rPr>
          <w:rFonts w:asciiTheme="majorBidi" w:hAnsiTheme="majorBidi" w:cstheme="majorBidi"/>
        </w:rPr>
        <w:t>National</w:t>
      </w:r>
      <w:r w:rsidRPr="00E53EB7">
        <w:rPr>
          <w:rFonts w:asciiTheme="majorBidi" w:hAnsiTheme="majorBidi" w:cstheme="majorBidi"/>
        </w:rPr>
        <w:t xml:space="preserve"> Allegory,” </w:t>
      </w:r>
      <w:r w:rsidR="00AB541F" w:rsidRPr="00E53EB7">
        <w:rPr>
          <w:rFonts w:asciiTheme="majorBidi" w:hAnsiTheme="majorBidi" w:cstheme="majorBidi"/>
        </w:rPr>
        <w:t>American Comparative Literature Associ</w:t>
      </w:r>
      <w:r w:rsidR="000E18C3" w:rsidRPr="00E53EB7">
        <w:rPr>
          <w:rFonts w:asciiTheme="majorBidi" w:hAnsiTheme="majorBidi" w:cstheme="majorBidi"/>
        </w:rPr>
        <w:t>ation Meeting.</w:t>
      </w:r>
      <w:proofErr w:type="gramEnd"/>
      <w:r w:rsidR="00BA4712" w:rsidRPr="00E53EB7">
        <w:rPr>
          <w:rFonts w:asciiTheme="majorBidi" w:hAnsiTheme="majorBidi" w:cstheme="majorBidi"/>
        </w:rPr>
        <w:t xml:space="preserve"> Seattle, WA</w:t>
      </w:r>
      <w:r w:rsidR="005B7BE8" w:rsidRPr="00E53EB7">
        <w:rPr>
          <w:rFonts w:asciiTheme="majorBidi" w:hAnsiTheme="majorBidi" w:cstheme="majorBidi"/>
        </w:rPr>
        <w:t xml:space="preserve"> </w:t>
      </w:r>
    </w:p>
    <w:p w14:paraId="6625B8F3" w14:textId="25B97ED9" w:rsidR="00AB541F" w:rsidRPr="00E53EB7" w:rsidRDefault="005B7BE8" w:rsidP="005B7BE8">
      <w:pPr>
        <w:spacing w:before="240" w:after="6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 xml:space="preserve">2010 </w:t>
      </w:r>
      <w:r w:rsidR="00AB541F" w:rsidRPr="00E53EB7">
        <w:rPr>
          <w:rFonts w:asciiTheme="majorBidi" w:hAnsiTheme="majorBidi" w:cstheme="majorBidi"/>
          <w:b/>
        </w:rPr>
        <w:t>(November 10, 11):</w:t>
      </w:r>
    </w:p>
    <w:p w14:paraId="50352B7A" w14:textId="3FB309A8" w:rsidR="00AB541F" w:rsidRPr="00E53EB7" w:rsidRDefault="00AB541F" w:rsidP="00294FAA">
      <w:pPr>
        <w:spacing w:after="120"/>
        <w:ind w:left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>“The Other in the Text</w:t>
      </w:r>
      <w:r w:rsidR="00276898" w:rsidRPr="00E53EB7">
        <w:rPr>
          <w:rFonts w:asciiTheme="majorBidi" w:hAnsiTheme="majorBidi" w:cstheme="majorBidi"/>
        </w:rPr>
        <w:t xml:space="preserve">: Reflections on Literary </w:t>
      </w:r>
      <w:r w:rsidRPr="00E53EB7">
        <w:rPr>
          <w:rFonts w:asciiTheme="majorBidi" w:hAnsiTheme="majorBidi" w:cstheme="majorBidi"/>
        </w:rPr>
        <w:t>Translation from Arabic,” Ludwig-</w:t>
      </w:r>
      <w:proofErr w:type="spellStart"/>
      <w:r w:rsidRPr="00E53EB7">
        <w:rPr>
          <w:rFonts w:asciiTheme="majorBidi" w:hAnsiTheme="majorBidi" w:cstheme="majorBidi"/>
        </w:rPr>
        <w:t>Maximillians</w:t>
      </w:r>
      <w:r w:rsidR="00294FAA" w:rsidRPr="00E53EB7">
        <w:rPr>
          <w:rFonts w:asciiTheme="majorBidi" w:hAnsiTheme="majorBidi" w:cstheme="majorBidi"/>
        </w:rPr>
        <w:t>n</w:t>
      </w:r>
      <w:r w:rsidRPr="00E53EB7">
        <w:rPr>
          <w:rFonts w:asciiTheme="majorBidi" w:hAnsiTheme="majorBidi" w:cstheme="majorBidi"/>
        </w:rPr>
        <w:t>Universit</w:t>
      </w:r>
      <w:r w:rsidR="00DF35DA" w:rsidRPr="00E53EB7">
        <w:rPr>
          <w:rFonts w:asciiTheme="majorBidi" w:hAnsiTheme="majorBidi" w:cstheme="majorBidi"/>
        </w:rPr>
        <w:t>ät</w:t>
      </w:r>
      <w:proofErr w:type="spellEnd"/>
      <w:r w:rsidR="000E18C3" w:rsidRPr="00E53EB7">
        <w:rPr>
          <w:rFonts w:asciiTheme="majorBidi" w:hAnsiTheme="majorBidi" w:cstheme="majorBidi"/>
        </w:rPr>
        <w:t>, Munich.</w:t>
      </w:r>
      <w:r w:rsidR="00276898"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Nahöstinsti</w:t>
      </w:r>
      <w:r w:rsidR="00DF35DA" w:rsidRPr="00E53EB7">
        <w:rPr>
          <w:rFonts w:asciiTheme="majorBidi" w:hAnsiTheme="majorBidi" w:cstheme="majorBidi"/>
        </w:rPr>
        <w:t>t</w:t>
      </w:r>
      <w:r w:rsidRPr="00E53EB7">
        <w:rPr>
          <w:rFonts w:asciiTheme="majorBidi" w:hAnsiTheme="majorBidi" w:cstheme="majorBidi"/>
        </w:rPr>
        <w:t>ut</w:t>
      </w:r>
      <w:proofErr w:type="spellEnd"/>
      <w:r w:rsidRPr="00E53EB7">
        <w:rPr>
          <w:rFonts w:asciiTheme="majorBidi" w:hAnsiTheme="majorBidi" w:cstheme="majorBidi"/>
        </w:rPr>
        <w:t xml:space="preserve"> Conference on </w:t>
      </w:r>
      <w:r w:rsidRPr="00E53EB7">
        <w:rPr>
          <w:rFonts w:asciiTheme="majorBidi" w:hAnsiTheme="majorBidi" w:cstheme="majorBidi"/>
          <w:i/>
        </w:rPr>
        <w:t>The Other in Middle Eastern Studies</w:t>
      </w:r>
    </w:p>
    <w:p w14:paraId="640E9203" w14:textId="5EB370FE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2010 (March 5, 6):</w:t>
      </w:r>
    </w:p>
    <w:p w14:paraId="1E0471C1" w14:textId="467C5CF2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ab/>
        <w:t>“</w:t>
      </w:r>
      <w:r w:rsidRPr="00E53EB7">
        <w:rPr>
          <w:rFonts w:asciiTheme="majorBidi" w:hAnsiTheme="majorBidi" w:cstheme="majorBidi"/>
        </w:rPr>
        <w:t>Variables in Translat</w:t>
      </w:r>
      <w:r w:rsidR="000E18C3" w:rsidRPr="00E53EB7">
        <w:rPr>
          <w:rFonts w:asciiTheme="majorBidi" w:hAnsiTheme="majorBidi" w:cstheme="majorBidi"/>
        </w:rPr>
        <w:t>ion: M</w:t>
      </w:r>
      <w:r w:rsidR="008E68E6" w:rsidRPr="00E53EB7">
        <w:rPr>
          <w:rFonts w:asciiTheme="majorBidi" w:hAnsiTheme="majorBidi" w:cstheme="majorBidi"/>
        </w:rPr>
        <w:t xml:space="preserve">ahmoud </w:t>
      </w:r>
      <w:proofErr w:type="spellStart"/>
      <w:r w:rsidR="008E68E6" w:rsidRPr="00E53EB7">
        <w:rPr>
          <w:rFonts w:asciiTheme="majorBidi" w:hAnsiTheme="majorBidi" w:cstheme="majorBidi"/>
        </w:rPr>
        <w:t>Darwish</w:t>
      </w:r>
      <w:proofErr w:type="spellEnd"/>
      <w:r w:rsidR="008E68E6" w:rsidRPr="00E53EB7">
        <w:rPr>
          <w:rFonts w:asciiTheme="majorBidi" w:hAnsiTheme="majorBidi" w:cstheme="majorBidi"/>
        </w:rPr>
        <w:t xml:space="preserve"> in English.” </w:t>
      </w:r>
      <w:proofErr w:type="gramStart"/>
      <w:r w:rsidR="008E68E6" w:rsidRPr="00E53EB7">
        <w:rPr>
          <w:rFonts w:asciiTheme="majorBidi" w:hAnsiTheme="majorBidi" w:cstheme="majorBidi"/>
        </w:rPr>
        <w:t xml:space="preserve">New </w:t>
      </w:r>
      <w:r w:rsidR="000E18C3" w:rsidRPr="00E53EB7">
        <w:rPr>
          <w:rFonts w:asciiTheme="majorBidi" w:hAnsiTheme="majorBidi" w:cstheme="majorBidi"/>
        </w:rPr>
        <w:t xml:space="preserve">York </w:t>
      </w:r>
      <w:r w:rsidR="000E18C3" w:rsidRPr="00E53EB7">
        <w:rPr>
          <w:rFonts w:asciiTheme="majorBidi" w:hAnsiTheme="majorBidi" w:cstheme="majorBidi"/>
        </w:rPr>
        <w:tab/>
        <w:t>University.</w:t>
      </w:r>
      <w:proofErr w:type="gramEnd"/>
      <w:r w:rsidRPr="00E53EB7">
        <w:rPr>
          <w:rFonts w:asciiTheme="majorBidi" w:hAnsiTheme="majorBidi" w:cstheme="majorBidi"/>
        </w:rPr>
        <w:t xml:space="preserve"> Kevorkian Center for Middle Eastern Studies Workshop on </w:t>
      </w:r>
      <w:r w:rsidRPr="00E53EB7">
        <w:rPr>
          <w:rFonts w:asciiTheme="majorBidi" w:hAnsiTheme="majorBidi" w:cstheme="majorBidi"/>
        </w:rPr>
        <w:tab/>
        <w:t xml:space="preserve">Mahmoud </w:t>
      </w:r>
      <w:proofErr w:type="spellStart"/>
      <w:r w:rsidRPr="00E53EB7">
        <w:rPr>
          <w:rFonts w:asciiTheme="majorBidi" w:hAnsiTheme="majorBidi" w:cstheme="majorBidi"/>
        </w:rPr>
        <w:t>Darwish</w:t>
      </w:r>
      <w:proofErr w:type="spellEnd"/>
      <w:r w:rsidRPr="00E53EB7">
        <w:rPr>
          <w:rFonts w:asciiTheme="majorBidi" w:hAnsiTheme="majorBidi" w:cstheme="majorBidi"/>
        </w:rPr>
        <w:t xml:space="preserve"> and </w:t>
      </w:r>
      <w:proofErr w:type="spellStart"/>
      <w:r w:rsidRPr="00E53EB7">
        <w:rPr>
          <w:rFonts w:asciiTheme="majorBidi" w:hAnsiTheme="majorBidi" w:cstheme="majorBidi"/>
        </w:rPr>
        <w:t>Nazim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Hikmet</w:t>
      </w:r>
      <w:proofErr w:type="spellEnd"/>
    </w:p>
    <w:p w14:paraId="2B8CCBD6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7283CCA1" w14:textId="77777777" w:rsidR="003449C4" w:rsidRPr="00E53EB7" w:rsidRDefault="00AB541F" w:rsidP="003449C4">
      <w:pPr>
        <w:spacing w:before="240" w:after="6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SELECT BOOK REVIEWS</w:t>
      </w:r>
    </w:p>
    <w:p w14:paraId="343D404B" w14:textId="1EB77E3B" w:rsidR="00294FAA" w:rsidRPr="00E53EB7" w:rsidRDefault="00AB541F" w:rsidP="005B7BE8">
      <w:pPr>
        <w:spacing w:before="240" w:after="60"/>
        <w:ind w:left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>Various journals (</w:t>
      </w:r>
      <w:proofErr w:type="spellStart"/>
      <w:r w:rsidRPr="00E53EB7">
        <w:rPr>
          <w:rFonts w:asciiTheme="majorBidi" w:hAnsiTheme="majorBidi" w:cstheme="majorBidi"/>
          <w:i/>
        </w:rPr>
        <w:t>Fabula</w:t>
      </w:r>
      <w:proofErr w:type="spellEnd"/>
      <w:r w:rsidRPr="00E53EB7">
        <w:rPr>
          <w:rFonts w:asciiTheme="majorBidi" w:hAnsiTheme="majorBidi" w:cstheme="majorBidi"/>
        </w:rPr>
        <w:t xml:space="preserve">, </w:t>
      </w:r>
      <w:r w:rsidRPr="00E53EB7">
        <w:rPr>
          <w:rFonts w:asciiTheme="majorBidi" w:hAnsiTheme="majorBidi" w:cstheme="majorBidi"/>
          <w:i/>
        </w:rPr>
        <w:t>Marvels and Tales</w:t>
      </w:r>
      <w:r w:rsidRPr="00E53EB7">
        <w:rPr>
          <w:rFonts w:asciiTheme="majorBidi" w:hAnsiTheme="majorBidi" w:cstheme="majorBidi"/>
        </w:rPr>
        <w:t xml:space="preserve">, </w:t>
      </w:r>
      <w:r w:rsidRPr="00E53EB7">
        <w:rPr>
          <w:rFonts w:asciiTheme="majorBidi" w:hAnsiTheme="majorBidi" w:cstheme="majorBidi"/>
          <w:i/>
        </w:rPr>
        <w:t>Target</w:t>
      </w:r>
      <w:r w:rsidRPr="00E53EB7">
        <w:rPr>
          <w:rFonts w:asciiTheme="majorBidi" w:hAnsiTheme="majorBidi" w:cstheme="majorBidi"/>
        </w:rPr>
        <w:t xml:space="preserve">, </w:t>
      </w:r>
      <w:r w:rsidRPr="00E53EB7">
        <w:rPr>
          <w:rFonts w:asciiTheme="majorBidi" w:hAnsiTheme="majorBidi" w:cstheme="majorBidi"/>
          <w:i/>
        </w:rPr>
        <w:t>Journal of Palestine Studies</w:t>
      </w:r>
      <w:r w:rsidRPr="00E53EB7">
        <w:rPr>
          <w:rFonts w:asciiTheme="majorBidi" w:hAnsiTheme="majorBidi" w:cstheme="majorBidi"/>
        </w:rPr>
        <w:t>)</w:t>
      </w:r>
    </w:p>
    <w:p w14:paraId="118B9CC9" w14:textId="4DCC5DF4" w:rsidR="00AB541F" w:rsidRPr="00E53EB7" w:rsidRDefault="00AB541F" w:rsidP="00C323BC">
      <w:pPr>
        <w:spacing w:before="240" w:after="6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lastRenderedPageBreak/>
        <w:t>PRESS REFEREE:</w:t>
      </w:r>
    </w:p>
    <w:p w14:paraId="340A9367" w14:textId="77777777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</w:p>
    <w:p w14:paraId="14C59BBB" w14:textId="5F3FDF77" w:rsidR="00AB541F" w:rsidRPr="00E53EB7" w:rsidRDefault="00DF35DA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  <w:r w:rsidR="00AB541F" w:rsidRPr="00E53EB7">
        <w:rPr>
          <w:rFonts w:asciiTheme="majorBidi" w:hAnsiTheme="majorBidi" w:cstheme="majorBidi"/>
          <w:b/>
        </w:rPr>
        <w:t>University of California Press</w:t>
      </w:r>
      <w:r w:rsidR="00AB541F" w:rsidRPr="00E53EB7">
        <w:rPr>
          <w:rFonts w:asciiTheme="majorBidi" w:hAnsiTheme="majorBidi" w:cstheme="majorBidi"/>
        </w:rPr>
        <w:t xml:space="preserve"> </w:t>
      </w:r>
    </w:p>
    <w:p w14:paraId="47346997" w14:textId="56702B1E" w:rsidR="00A50EE0" w:rsidRPr="00E53EB7" w:rsidRDefault="00AB541F" w:rsidP="00294FAA">
      <w:pPr>
        <w:spacing w:after="120"/>
        <w:ind w:left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(</w:t>
      </w:r>
      <w:proofErr w:type="gramStart"/>
      <w:r w:rsidRPr="00E53EB7">
        <w:rPr>
          <w:rFonts w:asciiTheme="majorBidi" w:hAnsiTheme="majorBidi" w:cstheme="majorBidi"/>
          <w:b/>
        </w:rPr>
        <w:t>a</w:t>
      </w:r>
      <w:proofErr w:type="gramEnd"/>
      <w:r w:rsidRPr="00E53EB7">
        <w:rPr>
          <w:rFonts w:asciiTheme="majorBidi" w:hAnsiTheme="majorBidi" w:cstheme="majorBidi"/>
          <w:b/>
        </w:rPr>
        <w:t xml:space="preserve">): </w:t>
      </w:r>
      <w:r w:rsidRPr="00E53EB7">
        <w:rPr>
          <w:rFonts w:asciiTheme="majorBidi" w:hAnsiTheme="majorBidi" w:cstheme="majorBidi"/>
        </w:rPr>
        <w:t>Translation of</w:t>
      </w:r>
      <w:r w:rsidRPr="00E53EB7">
        <w:rPr>
          <w:rFonts w:asciiTheme="majorBidi" w:hAnsiTheme="majorBidi" w:cstheme="majorBidi"/>
          <w:b/>
        </w:rPr>
        <w:t xml:space="preserve"> </w:t>
      </w:r>
      <w:r w:rsidR="000A240B" w:rsidRPr="00E53EB7">
        <w:rPr>
          <w:rFonts w:asciiTheme="majorBidi" w:hAnsiTheme="majorBidi" w:cstheme="majorBidi"/>
          <w:b/>
        </w:rPr>
        <w:t xml:space="preserve">Mahmoud </w:t>
      </w:r>
      <w:proofErr w:type="spellStart"/>
      <w:r w:rsidR="000A240B" w:rsidRPr="00E53EB7">
        <w:rPr>
          <w:rFonts w:asciiTheme="majorBidi" w:hAnsiTheme="majorBidi" w:cstheme="majorBidi"/>
          <w:b/>
        </w:rPr>
        <w:t>Darwish’s</w:t>
      </w:r>
      <w:proofErr w:type="spellEnd"/>
      <w:r w:rsidR="000A240B" w:rsidRPr="00E53EB7">
        <w:rPr>
          <w:rFonts w:asciiTheme="majorBidi" w:hAnsiTheme="majorBidi" w:cstheme="majorBidi"/>
          <w:b/>
        </w:rPr>
        <w:t xml:space="preserve"> </w:t>
      </w:r>
      <w:r w:rsidRPr="00E53EB7">
        <w:rPr>
          <w:rFonts w:asciiTheme="majorBidi" w:hAnsiTheme="majorBidi" w:cstheme="majorBidi"/>
          <w:i/>
        </w:rPr>
        <w:t>Unfortunately, It Was Paradise</w:t>
      </w:r>
      <w:r w:rsidR="000E18C3" w:rsidRPr="00E53EB7">
        <w:rPr>
          <w:rFonts w:asciiTheme="majorBidi" w:hAnsiTheme="majorBidi" w:cstheme="majorBidi"/>
        </w:rPr>
        <w:t>.</w:t>
      </w:r>
      <w:r w:rsidR="000A240B" w:rsidRPr="00E53EB7">
        <w:rPr>
          <w:rFonts w:asciiTheme="majorBidi" w:hAnsiTheme="majorBidi" w:cstheme="majorBidi"/>
        </w:rPr>
        <w:t xml:space="preserve"> </w:t>
      </w:r>
      <w:r w:rsidR="000E18C3" w:rsidRPr="00E53EB7">
        <w:rPr>
          <w:rFonts w:asciiTheme="majorBidi" w:hAnsiTheme="majorBidi" w:cstheme="majorBidi"/>
        </w:rPr>
        <w:t>E</w:t>
      </w:r>
      <w:r w:rsidRPr="00E53EB7">
        <w:rPr>
          <w:rFonts w:asciiTheme="majorBidi" w:hAnsiTheme="majorBidi" w:cstheme="majorBidi"/>
        </w:rPr>
        <w:t xml:space="preserve">ds. </w:t>
      </w:r>
      <w:proofErr w:type="spellStart"/>
      <w:r w:rsidRPr="00E53EB7">
        <w:rPr>
          <w:rFonts w:asciiTheme="majorBidi" w:hAnsiTheme="majorBidi" w:cstheme="majorBidi"/>
        </w:rPr>
        <w:t>Munir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Akash</w:t>
      </w:r>
      <w:proofErr w:type="spellEnd"/>
      <w:r w:rsidRPr="00E53EB7">
        <w:rPr>
          <w:rFonts w:asciiTheme="majorBidi" w:hAnsiTheme="majorBidi" w:cstheme="majorBidi"/>
        </w:rPr>
        <w:t xml:space="preserve"> and Carolyn </w:t>
      </w:r>
      <w:proofErr w:type="spellStart"/>
      <w:r w:rsidRPr="00E53EB7">
        <w:rPr>
          <w:rFonts w:asciiTheme="majorBidi" w:hAnsiTheme="majorBidi" w:cstheme="majorBidi"/>
        </w:rPr>
        <w:t>Forché</w:t>
      </w:r>
      <w:proofErr w:type="spellEnd"/>
      <w:r w:rsidRPr="00E53EB7">
        <w:rPr>
          <w:rFonts w:asciiTheme="majorBidi" w:hAnsiTheme="majorBidi" w:cstheme="majorBidi"/>
        </w:rPr>
        <w:t xml:space="preserve"> (2003)</w:t>
      </w:r>
    </w:p>
    <w:p w14:paraId="78BD0AFC" w14:textId="3047739A" w:rsidR="006C5913" w:rsidRPr="00E53EB7" w:rsidRDefault="00AB541F" w:rsidP="00294FAA">
      <w:pPr>
        <w:spacing w:after="120"/>
        <w:ind w:left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>(</w:t>
      </w:r>
      <w:proofErr w:type="gramStart"/>
      <w:r w:rsidRPr="00E53EB7">
        <w:rPr>
          <w:rFonts w:asciiTheme="majorBidi" w:hAnsiTheme="majorBidi" w:cstheme="majorBidi"/>
          <w:b/>
        </w:rPr>
        <w:t>b</w:t>
      </w:r>
      <w:proofErr w:type="gramEnd"/>
      <w:r w:rsidRPr="00E53EB7">
        <w:rPr>
          <w:rFonts w:asciiTheme="majorBidi" w:hAnsiTheme="majorBidi" w:cstheme="majorBidi"/>
          <w:b/>
        </w:rPr>
        <w:t xml:space="preserve">): </w:t>
      </w:r>
      <w:r w:rsidRPr="00E53EB7">
        <w:rPr>
          <w:rFonts w:asciiTheme="majorBidi" w:hAnsiTheme="majorBidi" w:cstheme="majorBidi"/>
          <w:i/>
        </w:rPr>
        <w:t>Interpreting the Self: Autobiography in the Arabic Literary Tradition</w:t>
      </w:r>
      <w:r w:rsidR="000E18C3" w:rsidRPr="00E53EB7">
        <w:rPr>
          <w:rFonts w:asciiTheme="majorBidi" w:hAnsiTheme="majorBidi" w:cstheme="majorBidi"/>
        </w:rPr>
        <w:t>. E</w:t>
      </w:r>
      <w:r w:rsidR="00A969BB" w:rsidRPr="00E53EB7">
        <w:rPr>
          <w:rFonts w:asciiTheme="majorBidi" w:hAnsiTheme="majorBidi" w:cstheme="majorBidi"/>
        </w:rPr>
        <w:t>d.</w:t>
      </w:r>
      <w:r w:rsidR="000E18C3" w:rsidRPr="00E53EB7">
        <w:rPr>
          <w:rFonts w:asciiTheme="majorBidi" w:hAnsiTheme="majorBidi" w:cstheme="majorBidi"/>
        </w:rPr>
        <w:t>,</w:t>
      </w:r>
      <w:r w:rsidR="000A240B" w:rsidRPr="00E53EB7">
        <w:rPr>
          <w:rFonts w:asciiTheme="majorBidi" w:hAnsiTheme="majorBidi" w:cstheme="majorBidi"/>
        </w:rPr>
        <w:t xml:space="preserve"> Dwight Reynolds (2001)</w:t>
      </w:r>
    </w:p>
    <w:p w14:paraId="0A47F550" w14:textId="77777777" w:rsidR="0009432F" w:rsidRPr="00E53EB7" w:rsidRDefault="0009432F" w:rsidP="0009432F">
      <w:pPr>
        <w:spacing w:after="120"/>
        <w:ind w:left="720"/>
        <w:jc w:val="both"/>
        <w:rPr>
          <w:rFonts w:asciiTheme="majorBidi" w:hAnsiTheme="majorBidi" w:cstheme="majorBidi"/>
          <w:b/>
        </w:rPr>
      </w:pPr>
    </w:p>
    <w:p w14:paraId="06756569" w14:textId="402AB16A" w:rsidR="00AB541F" w:rsidRPr="00E53EB7" w:rsidRDefault="00AB541F" w:rsidP="0009432F">
      <w:pPr>
        <w:spacing w:after="120"/>
        <w:ind w:left="720"/>
        <w:jc w:val="both"/>
        <w:rPr>
          <w:rFonts w:asciiTheme="majorBidi" w:hAnsiTheme="majorBidi" w:cstheme="majorBidi"/>
        </w:rPr>
      </w:pPr>
      <w:proofErr w:type="gramStart"/>
      <w:r w:rsidRPr="00E53EB7">
        <w:rPr>
          <w:rFonts w:asciiTheme="majorBidi" w:hAnsiTheme="majorBidi" w:cstheme="majorBidi"/>
          <w:b/>
        </w:rPr>
        <w:t>Brill Academic P</w:t>
      </w:r>
      <w:r w:rsidR="006C5913" w:rsidRPr="00E53EB7">
        <w:rPr>
          <w:rFonts w:asciiTheme="majorBidi" w:hAnsiTheme="majorBidi" w:cstheme="majorBidi"/>
          <w:b/>
        </w:rPr>
        <w:t>ublishers</w:t>
      </w:r>
      <w:r w:rsidR="006C5913" w:rsidRPr="00E53EB7">
        <w:rPr>
          <w:rFonts w:asciiTheme="majorBidi" w:hAnsiTheme="majorBidi" w:cstheme="majorBidi"/>
        </w:rPr>
        <w:t xml:space="preserve"> (Leiden, Holland)</w:t>
      </w:r>
      <w:r w:rsidR="000E18C3" w:rsidRPr="00E53EB7">
        <w:rPr>
          <w:rFonts w:asciiTheme="majorBidi" w:hAnsiTheme="majorBidi" w:cstheme="majorBidi"/>
        </w:rPr>
        <w:t>.</w:t>
      </w:r>
      <w:proofErr w:type="gramEnd"/>
      <w:r w:rsidRPr="00E53EB7">
        <w:rPr>
          <w:rFonts w:asciiTheme="majorBidi" w:hAnsiTheme="majorBidi" w:cstheme="majorBidi"/>
        </w:rPr>
        <w:t xml:space="preserve"> </w:t>
      </w:r>
      <w:r w:rsidR="00A50EE0" w:rsidRPr="00E53EB7">
        <w:rPr>
          <w:rFonts w:asciiTheme="majorBidi" w:hAnsiTheme="majorBidi" w:cstheme="majorBidi"/>
          <w:i/>
        </w:rPr>
        <w:t xml:space="preserve">Pens, Swords, and </w:t>
      </w:r>
      <w:r w:rsidR="0009432F" w:rsidRPr="00E53EB7">
        <w:rPr>
          <w:rFonts w:asciiTheme="majorBidi" w:hAnsiTheme="majorBidi" w:cstheme="majorBidi"/>
          <w:i/>
        </w:rPr>
        <w:t xml:space="preserve">the </w:t>
      </w:r>
      <w:proofErr w:type="gramStart"/>
      <w:r w:rsidRPr="00E53EB7">
        <w:rPr>
          <w:rFonts w:asciiTheme="majorBidi" w:hAnsiTheme="majorBidi" w:cstheme="majorBidi"/>
          <w:i/>
        </w:rPr>
        <w:t>Springs</w:t>
      </w:r>
      <w:proofErr w:type="gramEnd"/>
      <w:r w:rsidRPr="00E53EB7">
        <w:rPr>
          <w:rFonts w:asciiTheme="majorBidi" w:hAnsiTheme="majorBidi" w:cstheme="majorBidi"/>
          <w:i/>
        </w:rPr>
        <w:t xml:space="preserve"> of Art,</w:t>
      </w:r>
      <w:r w:rsidRPr="00E53EB7">
        <w:rPr>
          <w:rFonts w:asciiTheme="majorBidi" w:hAnsiTheme="majorBidi" w:cstheme="majorBidi"/>
        </w:rPr>
        <w:t xml:space="preserve"> by Nadia </w:t>
      </w:r>
      <w:proofErr w:type="spellStart"/>
      <w:r w:rsidRPr="00E53EB7">
        <w:rPr>
          <w:rFonts w:asciiTheme="majorBidi" w:hAnsiTheme="majorBidi" w:cstheme="majorBidi"/>
        </w:rPr>
        <w:t>Yaqub</w:t>
      </w:r>
      <w:proofErr w:type="spellEnd"/>
      <w:r w:rsidRPr="00E53EB7">
        <w:rPr>
          <w:rFonts w:asciiTheme="majorBidi" w:hAnsiTheme="majorBidi" w:cstheme="majorBidi"/>
        </w:rPr>
        <w:t xml:space="preserve"> (2007)</w:t>
      </w:r>
    </w:p>
    <w:p w14:paraId="059AAC39" w14:textId="77777777" w:rsidR="0009432F" w:rsidRPr="00E53EB7" w:rsidRDefault="00A50EE0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</w:p>
    <w:p w14:paraId="3D5F4FCB" w14:textId="19CDB5FD" w:rsidR="006C5913" w:rsidRPr="00E53EB7" w:rsidRDefault="00AB541F" w:rsidP="0009432F">
      <w:pPr>
        <w:spacing w:after="120"/>
        <w:ind w:firstLine="7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Archipelago Books</w:t>
      </w:r>
      <w:r w:rsidR="006C5913" w:rsidRPr="00E53EB7">
        <w:rPr>
          <w:rFonts w:asciiTheme="majorBidi" w:hAnsiTheme="majorBidi" w:cstheme="majorBidi"/>
        </w:rPr>
        <w:t xml:space="preserve"> (New York):</w:t>
      </w:r>
    </w:p>
    <w:p w14:paraId="457F67A2" w14:textId="5841D9C7" w:rsidR="00AB541F" w:rsidRPr="00E53EB7" w:rsidRDefault="006C5913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ab/>
      </w:r>
      <w:r w:rsidR="00A969BB" w:rsidRPr="00E53EB7">
        <w:rPr>
          <w:rFonts w:asciiTheme="majorBidi" w:hAnsiTheme="majorBidi" w:cstheme="majorBidi"/>
          <w:b/>
        </w:rPr>
        <w:t xml:space="preserve">a. </w:t>
      </w:r>
      <w:r w:rsidR="00AB541F" w:rsidRPr="00E53EB7">
        <w:rPr>
          <w:rFonts w:asciiTheme="majorBidi" w:hAnsiTheme="majorBidi" w:cstheme="majorBidi"/>
        </w:rPr>
        <w:t xml:space="preserve">Translation of </w:t>
      </w:r>
      <w:r w:rsidR="00A50EE0" w:rsidRPr="00E53EB7">
        <w:rPr>
          <w:rFonts w:asciiTheme="majorBidi" w:hAnsiTheme="majorBidi" w:cstheme="majorBidi"/>
        </w:rPr>
        <w:t xml:space="preserve">Mahmoud </w:t>
      </w:r>
      <w:proofErr w:type="spellStart"/>
      <w:r w:rsidR="00A50EE0" w:rsidRPr="00E53EB7">
        <w:rPr>
          <w:rFonts w:asciiTheme="majorBidi" w:hAnsiTheme="majorBidi" w:cstheme="majorBidi"/>
        </w:rPr>
        <w:t>Darwish’s</w:t>
      </w:r>
      <w:proofErr w:type="spellEnd"/>
      <w:r w:rsidR="00A50EE0" w:rsidRPr="00E53EB7">
        <w:rPr>
          <w:rFonts w:asciiTheme="majorBidi" w:hAnsiTheme="majorBidi" w:cstheme="majorBidi"/>
        </w:rPr>
        <w:t xml:space="preserve"> </w:t>
      </w:r>
      <w:r w:rsidR="00AB541F" w:rsidRPr="00E53EB7">
        <w:rPr>
          <w:rFonts w:asciiTheme="majorBidi" w:hAnsiTheme="majorBidi" w:cstheme="majorBidi"/>
          <w:i/>
        </w:rPr>
        <w:t>In the</w:t>
      </w:r>
      <w:r w:rsidR="00AB541F" w:rsidRPr="00E53EB7">
        <w:rPr>
          <w:rFonts w:asciiTheme="majorBidi" w:hAnsiTheme="majorBidi" w:cstheme="majorBidi"/>
        </w:rPr>
        <w:t xml:space="preserve"> </w:t>
      </w:r>
      <w:r w:rsidR="00AB541F" w:rsidRPr="00E53EB7">
        <w:rPr>
          <w:rFonts w:asciiTheme="majorBidi" w:hAnsiTheme="majorBidi" w:cstheme="majorBidi"/>
          <w:i/>
        </w:rPr>
        <w:t>Presence of Absence</w:t>
      </w:r>
      <w:r w:rsidR="00AB541F" w:rsidRPr="00E53EB7">
        <w:rPr>
          <w:rFonts w:asciiTheme="majorBidi" w:hAnsiTheme="majorBidi" w:cstheme="majorBidi"/>
        </w:rPr>
        <w:t>,</w:t>
      </w:r>
      <w:r w:rsidR="0035755D" w:rsidRPr="00E53EB7">
        <w:rPr>
          <w:rFonts w:asciiTheme="majorBidi" w:hAnsiTheme="majorBidi" w:cstheme="majorBidi"/>
        </w:rPr>
        <w:t xml:space="preserve"> by</w:t>
      </w:r>
      <w:r w:rsidR="0035755D" w:rsidRPr="00E53EB7">
        <w:rPr>
          <w:rFonts w:asciiTheme="majorBidi" w:hAnsiTheme="majorBidi" w:cstheme="majorBidi"/>
        </w:rPr>
        <w:tab/>
      </w:r>
      <w:r w:rsidR="0035755D" w:rsidRPr="00E53EB7">
        <w:rPr>
          <w:rFonts w:asciiTheme="majorBidi" w:hAnsiTheme="majorBidi" w:cstheme="majorBidi"/>
        </w:rPr>
        <w:tab/>
      </w:r>
      <w:proofErr w:type="spellStart"/>
      <w:r w:rsidR="00AB541F" w:rsidRPr="00E53EB7">
        <w:rPr>
          <w:rFonts w:asciiTheme="majorBidi" w:hAnsiTheme="majorBidi" w:cstheme="majorBidi"/>
        </w:rPr>
        <w:t>Sinan</w:t>
      </w:r>
      <w:proofErr w:type="spellEnd"/>
      <w:r w:rsidR="00AB541F" w:rsidRPr="00E53EB7">
        <w:rPr>
          <w:rFonts w:asciiTheme="majorBidi" w:hAnsiTheme="majorBidi" w:cstheme="majorBidi"/>
        </w:rPr>
        <w:t xml:space="preserve"> </w:t>
      </w:r>
      <w:proofErr w:type="spellStart"/>
      <w:r w:rsidR="00AB541F" w:rsidRPr="00E53EB7">
        <w:rPr>
          <w:rFonts w:asciiTheme="majorBidi" w:hAnsiTheme="majorBidi" w:cstheme="majorBidi"/>
        </w:rPr>
        <w:t>Antoon</w:t>
      </w:r>
      <w:proofErr w:type="spellEnd"/>
      <w:r w:rsidR="00AB541F" w:rsidRPr="00E53EB7">
        <w:rPr>
          <w:rFonts w:asciiTheme="majorBidi" w:hAnsiTheme="majorBidi" w:cstheme="majorBidi"/>
        </w:rPr>
        <w:t xml:space="preserve"> (2011)</w:t>
      </w:r>
    </w:p>
    <w:p w14:paraId="43B78493" w14:textId="714C9A9B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  <w:b/>
        </w:rPr>
        <w:t>b.</w:t>
      </w:r>
      <w:r w:rsidRPr="00E53EB7">
        <w:rPr>
          <w:rFonts w:asciiTheme="majorBidi" w:hAnsiTheme="majorBidi" w:cstheme="majorBidi"/>
        </w:rPr>
        <w:t xml:space="preserve"> Translation of </w:t>
      </w:r>
      <w:r w:rsidR="0035755D" w:rsidRPr="00E53EB7">
        <w:rPr>
          <w:rFonts w:asciiTheme="majorBidi" w:hAnsiTheme="majorBidi" w:cstheme="majorBidi"/>
        </w:rPr>
        <w:t xml:space="preserve">Mahmoud </w:t>
      </w:r>
      <w:proofErr w:type="spellStart"/>
      <w:r w:rsidR="0035755D" w:rsidRPr="00E53EB7">
        <w:rPr>
          <w:rFonts w:asciiTheme="majorBidi" w:hAnsiTheme="majorBidi" w:cstheme="majorBidi"/>
        </w:rPr>
        <w:t>Darwish’s</w:t>
      </w:r>
      <w:proofErr w:type="spellEnd"/>
      <w:r w:rsidR="0035755D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  <w:i/>
        </w:rPr>
        <w:t xml:space="preserve">Why Did You Leave the Horse </w:t>
      </w:r>
      <w:r w:rsidR="0035755D" w:rsidRPr="00E53EB7">
        <w:rPr>
          <w:rFonts w:asciiTheme="majorBidi" w:hAnsiTheme="majorBidi" w:cstheme="majorBidi"/>
          <w:i/>
        </w:rPr>
        <w:tab/>
      </w:r>
      <w:r w:rsidR="0035755D" w:rsidRPr="00E53EB7">
        <w:rPr>
          <w:rFonts w:asciiTheme="majorBidi" w:hAnsiTheme="majorBidi" w:cstheme="majorBidi"/>
          <w:i/>
        </w:rPr>
        <w:tab/>
      </w:r>
      <w:r w:rsidRPr="00E53EB7">
        <w:rPr>
          <w:rFonts w:asciiTheme="majorBidi" w:hAnsiTheme="majorBidi" w:cstheme="majorBidi"/>
          <w:i/>
        </w:rPr>
        <w:t>Alone</w:t>
      </w:r>
      <w:r w:rsidR="0035755D" w:rsidRPr="00E53EB7">
        <w:rPr>
          <w:rFonts w:asciiTheme="majorBidi" w:hAnsiTheme="majorBidi" w:cstheme="majorBidi"/>
        </w:rPr>
        <w:t xml:space="preserve">, by </w:t>
      </w:r>
      <w:r w:rsidRPr="00E53EB7">
        <w:rPr>
          <w:rFonts w:asciiTheme="majorBidi" w:hAnsiTheme="majorBidi" w:cstheme="majorBidi"/>
        </w:rPr>
        <w:t>Jeffrey Sacks (2006)</w:t>
      </w:r>
    </w:p>
    <w:p w14:paraId="7265C341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601ACA6C" w14:textId="77777777" w:rsidR="00C2430F" w:rsidRDefault="00C2430F" w:rsidP="00C323BC">
      <w:pPr>
        <w:jc w:val="both"/>
        <w:rPr>
          <w:rFonts w:asciiTheme="majorBidi" w:hAnsiTheme="majorBidi" w:cstheme="majorBidi"/>
          <w:b/>
        </w:rPr>
      </w:pPr>
    </w:p>
    <w:p w14:paraId="45009C3C" w14:textId="77777777" w:rsidR="00AB541F" w:rsidRPr="00E53EB7" w:rsidRDefault="00AB541F" w:rsidP="00C323BC">
      <w:pPr>
        <w:jc w:val="both"/>
        <w:rPr>
          <w:rFonts w:asciiTheme="majorBidi" w:hAnsiTheme="majorBidi" w:cstheme="majorBidi"/>
          <w:b/>
        </w:rPr>
      </w:pPr>
      <w:bookmarkStart w:id="0" w:name="_GoBack"/>
      <w:bookmarkEnd w:id="0"/>
      <w:r w:rsidRPr="00E53EB7">
        <w:rPr>
          <w:rFonts w:asciiTheme="majorBidi" w:hAnsiTheme="majorBidi" w:cstheme="majorBidi"/>
          <w:b/>
        </w:rPr>
        <w:t>SELECTED LITERARY TRANSLATIONS</w:t>
      </w:r>
    </w:p>
    <w:p w14:paraId="389F9232" w14:textId="77777777" w:rsidR="00833463" w:rsidRPr="00E53EB7" w:rsidRDefault="00833463" w:rsidP="00C323BC">
      <w:pPr>
        <w:jc w:val="both"/>
        <w:rPr>
          <w:rFonts w:asciiTheme="majorBidi" w:hAnsiTheme="majorBidi" w:cstheme="majorBidi"/>
          <w:b/>
        </w:rPr>
      </w:pPr>
    </w:p>
    <w:p w14:paraId="5CB84BD3" w14:textId="56D79EFD" w:rsidR="00833463" w:rsidRPr="00E53EB7" w:rsidRDefault="00833463" w:rsidP="0009432F">
      <w:pPr>
        <w:spacing w:after="120"/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2015</w:t>
      </w:r>
      <w:r w:rsidR="005B7BE8" w:rsidRPr="00E53EB7">
        <w:rPr>
          <w:rFonts w:asciiTheme="majorBidi" w:hAnsiTheme="majorBidi" w:cstheme="majorBidi"/>
          <w:b/>
        </w:rPr>
        <w:t>:</w:t>
      </w:r>
      <w:r w:rsidRPr="00E53EB7">
        <w:rPr>
          <w:rFonts w:asciiTheme="majorBidi" w:hAnsiTheme="majorBidi" w:cstheme="majorBidi"/>
          <w:b/>
        </w:rPr>
        <w:t xml:space="preserve"> </w:t>
      </w:r>
      <w:r w:rsidR="005B7BE8" w:rsidRPr="00E53EB7">
        <w:rPr>
          <w:rFonts w:asciiTheme="majorBidi" w:hAnsiTheme="majorBidi" w:cstheme="majorBidi"/>
          <w:b/>
        </w:rPr>
        <w:t xml:space="preserve"> </w:t>
      </w:r>
      <w:r w:rsidRPr="00E53EB7">
        <w:rPr>
          <w:rFonts w:asciiTheme="majorBidi" w:hAnsiTheme="majorBidi" w:cstheme="majorBidi"/>
          <w:b/>
        </w:rPr>
        <w:t xml:space="preserve">“Selected Stories,” by </w:t>
      </w:r>
      <w:proofErr w:type="spellStart"/>
      <w:r w:rsidRPr="00E53EB7">
        <w:rPr>
          <w:rFonts w:asciiTheme="majorBidi" w:hAnsiTheme="majorBidi" w:cstheme="majorBidi"/>
          <w:b/>
        </w:rPr>
        <w:t>Zakaia</w:t>
      </w:r>
      <w:proofErr w:type="spellEnd"/>
      <w:r w:rsidRPr="00E53EB7">
        <w:rPr>
          <w:rFonts w:asciiTheme="majorBidi" w:hAnsiTheme="majorBidi" w:cstheme="majorBidi"/>
          <w:b/>
        </w:rPr>
        <w:t xml:space="preserve"> Tamer. Translated from Arabic. </w:t>
      </w:r>
      <w:proofErr w:type="spellStart"/>
      <w:r w:rsidRPr="00E53EB7">
        <w:rPr>
          <w:rFonts w:asciiTheme="majorBidi" w:hAnsiTheme="majorBidi" w:cstheme="majorBidi"/>
          <w:b/>
        </w:rPr>
        <w:t>Banipal</w:t>
      </w:r>
      <w:proofErr w:type="spellEnd"/>
      <w:r w:rsidRPr="00E53EB7">
        <w:rPr>
          <w:rFonts w:asciiTheme="majorBidi" w:hAnsiTheme="majorBidi" w:cstheme="majorBidi"/>
          <w:b/>
        </w:rPr>
        <w:t xml:space="preserve"> No. 53. </w:t>
      </w:r>
      <w:r w:rsidR="005B7BE8" w:rsidRPr="00E53EB7">
        <w:rPr>
          <w:rFonts w:asciiTheme="majorBidi" w:hAnsiTheme="majorBidi" w:cstheme="majorBidi"/>
          <w:b/>
        </w:rPr>
        <w:tab/>
      </w:r>
      <w:r w:rsidRPr="00E53EB7">
        <w:rPr>
          <w:rFonts w:asciiTheme="majorBidi" w:hAnsiTheme="majorBidi" w:cstheme="majorBidi"/>
          <w:b/>
        </w:rPr>
        <w:t xml:space="preserve">Summer </w:t>
      </w:r>
    </w:p>
    <w:p w14:paraId="43767AF2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335764E4" w14:textId="3E49CDB0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2009:</w:t>
      </w:r>
      <w:r w:rsidR="006C5913" w:rsidRPr="00E53EB7">
        <w:rPr>
          <w:rFonts w:asciiTheme="majorBidi" w:hAnsiTheme="majorBidi" w:cstheme="majorBidi"/>
        </w:rPr>
        <w:t xml:space="preserve"> </w:t>
      </w:r>
      <w:r w:rsidR="006C5913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 xml:space="preserve">Selected stories of </w:t>
      </w:r>
      <w:proofErr w:type="spellStart"/>
      <w:r w:rsidRPr="00E53EB7">
        <w:rPr>
          <w:rFonts w:asciiTheme="majorBidi" w:hAnsiTheme="majorBidi" w:cstheme="majorBidi"/>
        </w:rPr>
        <w:t>Atef</w:t>
      </w:r>
      <w:proofErr w:type="spellEnd"/>
      <w:r w:rsidRPr="00E53EB7">
        <w:rPr>
          <w:rFonts w:asciiTheme="majorBidi" w:hAnsiTheme="majorBidi" w:cstheme="majorBidi"/>
        </w:rPr>
        <w:t xml:space="preserve"> Abu </w:t>
      </w:r>
      <w:proofErr w:type="spellStart"/>
      <w:r w:rsidRPr="00E53EB7">
        <w:rPr>
          <w:rFonts w:asciiTheme="majorBidi" w:hAnsiTheme="majorBidi" w:cstheme="majorBidi"/>
        </w:rPr>
        <w:t>Saif</w:t>
      </w:r>
      <w:proofErr w:type="spellEnd"/>
      <w:r w:rsidRPr="00E53EB7">
        <w:rPr>
          <w:rFonts w:asciiTheme="majorBidi" w:hAnsiTheme="majorBidi" w:cstheme="majorBidi"/>
        </w:rPr>
        <w:t>, English PEN World Atlas—online:</w:t>
      </w:r>
      <w:r w:rsidRPr="00E53EB7">
        <w:rPr>
          <w:rFonts w:asciiTheme="majorBidi" w:hAnsiTheme="majorBidi" w:cstheme="majorBidi"/>
        </w:rPr>
        <w:br/>
      </w:r>
      <w:r w:rsidR="006C5913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>penatlas.blogspot.com/2009_02_01_archive.html</w:t>
      </w:r>
    </w:p>
    <w:p w14:paraId="3E1EAD8B" w14:textId="77777777" w:rsidR="00294FAA" w:rsidRPr="00E53EB7" w:rsidRDefault="00294FAA" w:rsidP="00C323BC">
      <w:pPr>
        <w:spacing w:after="120"/>
        <w:jc w:val="both"/>
        <w:rPr>
          <w:rFonts w:asciiTheme="majorBidi" w:hAnsiTheme="majorBidi" w:cstheme="majorBidi"/>
          <w:b/>
        </w:rPr>
      </w:pPr>
    </w:p>
    <w:p w14:paraId="6319CE43" w14:textId="45734CB9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2003:</w:t>
      </w:r>
      <w:r w:rsidR="006C5913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 xml:space="preserve">Selected poems by </w:t>
      </w:r>
      <w:proofErr w:type="spellStart"/>
      <w:r w:rsidRPr="00E53EB7">
        <w:rPr>
          <w:rFonts w:asciiTheme="majorBidi" w:hAnsiTheme="majorBidi" w:cstheme="majorBidi"/>
        </w:rPr>
        <w:t>Hoda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Ablan</w:t>
      </w:r>
      <w:proofErr w:type="spellEnd"/>
      <w:r w:rsidRPr="00E53EB7">
        <w:rPr>
          <w:rFonts w:asciiTheme="majorBidi" w:hAnsiTheme="majorBidi" w:cstheme="majorBidi"/>
        </w:rPr>
        <w:t xml:space="preserve"> and </w:t>
      </w:r>
      <w:proofErr w:type="spellStart"/>
      <w:r w:rsidRPr="00E53EB7">
        <w:rPr>
          <w:rFonts w:asciiTheme="majorBidi" w:hAnsiTheme="majorBidi" w:cstheme="majorBidi"/>
        </w:rPr>
        <w:t>Habiba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Mohammadi</w:t>
      </w:r>
      <w:proofErr w:type="spellEnd"/>
      <w:r w:rsidRPr="00E53EB7">
        <w:rPr>
          <w:rFonts w:asciiTheme="majorBidi" w:hAnsiTheme="majorBidi" w:cstheme="majorBidi"/>
        </w:rPr>
        <w:t xml:space="preserve">, in </w:t>
      </w:r>
      <w:r w:rsidR="00A969BB" w:rsidRPr="00E53EB7">
        <w:rPr>
          <w:rFonts w:asciiTheme="majorBidi" w:hAnsiTheme="majorBidi" w:cstheme="majorBidi"/>
          <w:i/>
        </w:rPr>
        <w:t xml:space="preserve">The Poetry of </w:t>
      </w:r>
      <w:r w:rsidR="00A969BB" w:rsidRPr="00E53EB7">
        <w:rPr>
          <w:rFonts w:asciiTheme="majorBidi" w:hAnsiTheme="majorBidi" w:cstheme="majorBidi"/>
          <w:i/>
        </w:rPr>
        <w:tab/>
      </w:r>
      <w:r w:rsidR="00A969BB" w:rsidRPr="00E53EB7">
        <w:rPr>
          <w:rFonts w:asciiTheme="majorBidi" w:hAnsiTheme="majorBidi" w:cstheme="majorBidi"/>
          <w:i/>
        </w:rPr>
        <w:tab/>
        <w:t xml:space="preserve">Arab </w:t>
      </w:r>
      <w:r w:rsidRPr="00E53EB7">
        <w:rPr>
          <w:rFonts w:asciiTheme="majorBidi" w:hAnsiTheme="majorBidi" w:cstheme="majorBidi"/>
          <w:i/>
        </w:rPr>
        <w:t>Women: A Contemporary Anthology</w:t>
      </w:r>
      <w:r w:rsidR="008E68E6" w:rsidRPr="00E53EB7">
        <w:rPr>
          <w:rFonts w:asciiTheme="majorBidi" w:hAnsiTheme="majorBidi" w:cstheme="majorBidi"/>
        </w:rPr>
        <w:t>. E</w:t>
      </w:r>
      <w:r w:rsidR="00A969BB" w:rsidRPr="00E53EB7">
        <w:rPr>
          <w:rFonts w:asciiTheme="majorBidi" w:hAnsiTheme="majorBidi" w:cstheme="majorBidi"/>
        </w:rPr>
        <w:t>d.</w:t>
      </w:r>
      <w:r w:rsidR="008E68E6" w:rsidRPr="00E53EB7">
        <w:rPr>
          <w:rFonts w:asciiTheme="majorBidi" w:hAnsiTheme="majorBidi" w:cstheme="majorBidi"/>
        </w:rPr>
        <w:t xml:space="preserve">, Nathalie </w:t>
      </w:r>
      <w:proofErr w:type="spellStart"/>
      <w:r w:rsidR="008E68E6" w:rsidRPr="00E53EB7">
        <w:rPr>
          <w:rFonts w:asciiTheme="majorBidi" w:hAnsiTheme="majorBidi" w:cstheme="majorBidi"/>
        </w:rPr>
        <w:t>Handal</w:t>
      </w:r>
      <w:proofErr w:type="spellEnd"/>
      <w:r w:rsidR="008E68E6" w:rsidRPr="00E53EB7">
        <w:rPr>
          <w:rFonts w:asciiTheme="majorBidi" w:hAnsiTheme="majorBidi" w:cstheme="majorBidi"/>
        </w:rPr>
        <w:t xml:space="preserve"> </w:t>
      </w:r>
      <w:r w:rsidR="008E68E6" w:rsidRPr="00E53EB7">
        <w:rPr>
          <w:rFonts w:asciiTheme="majorBidi" w:hAnsiTheme="majorBidi" w:cstheme="majorBidi"/>
        </w:rPr>
        <w:tab/>
      </w:r>
      <w:r w:rsidR="008E68E6" w:rsidRPr="00E53EB7">
        <w:rPr>
          <w:rFonts w:asciiTheme="majorBidi" w:hAnsiTheme="majorBidi" w:cstheme="majorBidi"/>
        </w:rPr>
        <w:tab/>
      </w:r>
      <w:r w:rsidR="008E68E6" w:rsidRPr="00E53EB7">
        <w:rPr>
          <w:rFonts w:asciiTheme="majorBidi" w:hAnsiTheme="majorBidi" w:cstheme="majorBidi"/>
        </w:rPr>
        <w:tab/>
      </w:r>
      <w:r w:rsidR="008E68E6" w:rsidRPr="00E53EB7">
        <w:rPr>
          <w:rFonts w:asciiTheme="majorBidi" w:hAnsiTheme="majorBidi" w:cstheme="majorBidi"/>
        </w:rPr>
        <w:tab/>
        <w:t>(NY</w:t>
      </w:r>
      <w:r w:rsidRPr="00E53EB7">
        <w:rPr>
          <w:rFonts w:asciiTheme="majorBidi" w:hAnsiTheme="majorBidi" w:cstheme="majorBidi"/>
        </w:rPr>
        <w:t>:</w:t>
      </w:r>
      <w:r w:rsidR="008E68E6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</w:rPr>
        <w:t>Interlink Books)</w:t>
      </w:r>
    </w:p>
    <w:p w14:paraId="700AC4F7" w14:textId="0B6DA8DE" w:rsidR="00AB541F" w:rsidRPr="00E53EB7" w:rsidRDefault="00AB541F" w:rsidP="00294FAA">
      <w:pPr>
        <w:spacing w:before="240" w:after="60"/>
        <w:ind w:left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 xml:space="preserve">Selected stories by </w:t>
      </w:r>
      <w:proofErr w:type="spellStart"/>
      <w:r w:rsidRPr="00E53EB7">
        <w:rPr>
          <w:rFonts w:asciiTheme="majorBidi" w:hAnsiTheme="majorBidi" w:cstheme="majorBidi"/>
        </w:rPr>
        <w:t>Nasri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Hajjaj</w:t>
      </w:r>
      <w:proofErr w:type="spellEnd"/>
      <w:r w:rsidRPr="00E53EB7">
        <w:rPr>
          <w:rFonts w:asciiTheme="majorBidi" w:hAnsiTheme="majorBidi" w:cstheme="majorBidi"/>
        </w:rPr>
        <w:t xml:space="preserve"> and poems of Ibrahim </w:t>
      </w:r>
      <w:proofErr w:type="spellStart"/>
      <w:r w:rsidRPr="00E53EB7">
        <w:rPr>
          <w:rFonts w:asciiTheme="majorBidi" w:hAnsiTheme="majorBidi" w:cstheme="majorBidi"/>
        </w:rPr>
        <w:t>Nasrallah</w:t>
      </w:r>
      <w:proofErr w:type="spellEnd"/>
      <w:r w:rsidRPr="00E53EB7">
        <w:rPr>
          <w:rFonts w:asciiTheme="majorBidi" w:hAnsiTheme="majorBidi" w:cstheme="majorBidi"/>
        </w:rPr>
        <w:t xml:space="preserve">, in </w:t>
      </w:r>
      <w:proofErr w:type="gramStart"/>
      <w:r w:rsidRPr="00E53EB7">
        <w:rPr>
          <w:rFonts w:asciiTheme="majorBidi" w:hAnsiTheme="majorBidi" w:cstheme="majorBidi"/>
          <w:i/>
        </w:rPr>
        <w:t>Enough</w:t>
      </w:r>
      <w:proofErr w:type="gramEnd"/>
      <w:r w:rsidR="008E68E6" w:rsidRPr="00E53EB7">
        <w:rPr>
          <w:rFonts w:asciiTheme="majorBidi" w:hAnsiTheme="majorBidi" w:cstheme="majorBidi"/>
        </w:rPr>
        <w:t>. E</w:t>
      </w:r>
      <w:r w:rsidRPr="00E53EB7">
        <w:rPr>
          <w:rFonts w:asciiTheme="majorBidi" w:hAnsiTheme="majorBidi" w:cstheme="majorBidi"/>
        </w:rPr>
        <w:t xml:space="preserve">ds. Rick London and Leslie </w:t>
      </w:r>
      <w:proofErr w:type="spellStart"/>
      <w:r w:rsidRPr="00E53EB7">
        <w:rPr>
          <w:rFonts w:asciiTheme="majorBidi" w:hAnsiTheme="majorBidi" w:cstheme="majorBidi"/>
        </w:rPr>
        <w:t>Scalapino</w:t>
      </w:r>
      <w:proofErr w:type="spellEnd"/>
      <w:r w:rsidRPr="00E53EB7">
        <w:rPr>
          <w:rFonts w:asciiTheme="majorBidi" w:hAnsiTheme="majorBidi" w:cstheme="majorBidi"/>
        </w:rPr>
        <w:t xml:space="preserve"> (O Books)</w:t>
      </w:r>
    </w:p>
    <w:p w14:paraId="683335C2" w14:textId="77777777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</w:p>
    <w:p w14:paraId="0FA24166" w14:textId="5391F01A" w:rsidR="00AB541F" w:rsidRPr="00E53EB7" w:rsidRDefault="00AB541F" w:rsidP="00294FAA">
      <w:pPr>
        <w:spacing w:after="120"/>
        <w:ind w:left="7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>“I believe I’m in Love</w:t>
      </w:r>
      <w:r w:rsidR="000E18C3" w:rsidRPr="00E53EB7">
        <w:rPr>
          <w:rFonts w:asciiTheme="majorBidi" w:hAnsiTheme="majorBidi" w:cstheme="majorBidi"/>
        </w:rPr>
        <w:t xml:space="preserve"> with the Government.” </w:t>
      </w:r>
      <w:proofErr w:type="spellStart"/>
      <w:r w:rsidRPr="00E53EB7">
        <w:rPr>
          <w:rFonts w:asciiTheme="majorBidi" w:hAnsiTheme="majorBidi" w:cstheme="majorBidi"/>
        </w:rPr>
        <w:t>Nasri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Hajjaj</w:t>
      </w:r>
      <w:proofErr w:type="spellEnd"/>
      <w:r w:rsidRPr="00E53EB7">
        <w:rPr>
          <w:rFonts w:asciiTheme="majorBidi" w:hAnsiTheme="majorBidi" w:cstheme="majorBidi"/>
        </w:rPr>
        <w:t xml:space="preserve">, in </w:t>
      </w:r>
      <w:r w:rsidR="006C5913" w:rsidRPr="00E53EB7">
        <w:rPr>
          <w:rFonts w:asciiTheme="majorBidi" w:hAnsiTheme="majorBidi" w:cstheme="majorBidi"/>
          <w:i/>
        </w:rPr>
        <w:t xml:space="preserve">Politically </w:t>
      </w:r>
      <w:r w:rsidRPr="00E53EB7">
        <w:rPr>
          <w:rFonts w:asciiTheme="majorBidi" w:hAnsiTheme="majorBidi" w:cstheme="majorBidi"/>
          <w:i/>
        </w:rPr>
        <w:t>Inspired</w:t>
      </w:r>
      <w:r w:rsidR="008E68E6" w:rsidRPr="00E53EB7">
        <w:rPr>
          <w:rFonts w:asciiTheme="majorBidi" w:hAnsiTheme="majorBidi" w:cstheme="majorBidi"/>
        </w:rPr>
        <w:t>. E</w:t>
      </w:r>
      <w:r w:rsidRPr="00E53EB7">
        <w:rPr>
          <w:rFonts w:asciiTheme="majorBidi" w:hAnsiTheme="majorBidi" w:cstheme="majorBidi"/>
        </w:rPr>
        <w:t>d.</w:t>
      </w:r>
      <w:r w:rsidR="008E68E6" w:rsidRPr="00E53EB7">
        <w:rPr>
          <w:rFonts w:asciiTheme="majorBidi" w:hAnsiTheme="majorBidi" w:cstheme="majorBidi"/>
        </w:rPr>
        <w:t>,</w:t>
      </w:r>
      <w:r w:rsidRPr="00E53EB7">
        <w:rPr>
          <w:rFonts w:asciiTheme="majorBidi" w:hAnsiTheme="majorBidi" w:cstheme="majorBidi"/>
        </w:rPr>
        <w:t xml:space="preserve"> Steph</w:t>
      </w:r>
      <w:r w:rsidR="00276898" w:rsidRPr="00E53EB7">
        <w:rPr>
          <w:rFonts w:asciiTheme="majorBidi" w:hAnsiTheme="majorBidi" w:cstheme="majorBidi"/>
        </w:rPr>
        <w:t>en Elliot</w:t>
      </w:r>
      <w:r w:rsidR="00294FAA" w:rsidRPr="00E53EB7">
        <w:rPr>
          <w:rFonts w:asciiTheme="majorBidi" w:hAnsiTheme="majorBidi" w:cstheme="majorBidi"/>
        </w:rPr>
        <w:t xml:space="preserve"> </w:t>
      </w:r>
      <w:r w:rsidR="00276898" w:rsidRPr="00E53EB7">
        <w:rPr>
          <w:rFonts w:asciiTheme="majorBidi" w:hAnsiTheme="majorBidi" w:cstheme="majorBidi"/>
        </w:rPr>
        <w:t xml:space="preserve">(San Francisco: </w:t>
      </w:r>
      <w:proofErr w:type="spellStart"/>
      <w:r w:rsidRPr="00E53EB7">
        <w:rPr>
          <w:rFonts w:asciiTheme="majorBidi" w:hAnsiTheme="majorBidi" w:cstheme="majorBidi"/>
        </w:rPr>
        <w:t>MacAdam</w:t>
      </w:r>
      <w:proofErr w:type="spellEnd"/>
      <w:r w:rsidRPr="00E53EB7">
        <w:rPr>
          <w:rFonts w:asciiTheme="majorBidi" w:hAnsiTheme="majorBidi" w:cstheme="majorBidi"/>
        </w:rPr>
        <w:t>/Cage)</w:t>
      </w:r>
    </w:p>
    <w:p w14:paraId="5EB3AB70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ab/>
      </w:r>
    </w:p>
    <w:p w14:paraId="702A7887" w14:textId="2EDC76D9" w:rsidR="00294FAA" w:rsidRPr="00E53EB7" w:rsidRDefault="00AB541F" w:rsidP="008F3842">
      <w:pPr>
        <w:spacing w:after="120"/>
        <w:ind w:left="720"/>
        <w:jc w:val="both"/>
        <w:rPr>
          <w:rFonts w:asciiTheme="majorBidi" w:hAnsiTheme="majorBidi" w:cstheme="majorBidi"/>
        </w:rPr>
      </w:pPr>
      <w:proofErr w:type="gramStart"/>
      <w:r w:rsidRPr="00E53EB7">
        <w:rPr>
          <w:rFonts w:asciiTheme="majorBidi" w:hAnsiTheme="majorBidi" w:cstheme="majorBidi"/>
        </w:rPr>
        <w:t>Fou</w:t>
      </w:r>
      <w:r w:rsidR="000E18C3" w:rsidRPr="00E53EB7">
        <w:rPr>
          <w:rFonts w:asciiTheme="majorBidi" w:hAnsiTheme="majorBidi" w:cstheme="majorBidi"/>
        </w:rPr>
        <w:t xml:space="preserve">r Short Stories by </w:t>
      </w:r>
      <w:proofErr w:type="spellStart"/>
      <w:r w:rsidR="000E18C3" w:rsidRPr="00E53EB7">
        <w:rPr>
          <w:rFonts w:asciiTheme="majorBidi" w:hAnsiTheme="majorBidi" w:cstheme="majorBidi"/>
        </w:rPr>
        <w:t>Nasri</w:t>
      </w:r>
      <w:proofErr w:type="spellEnd"/>
      <w:r w:rsidR="000E18C3" w:rsidRPr="00E53EB7">
        <w:rPr>
          <w:rFonts w:asciiTheme="majorBidi" w:hAnsiTheme="majorBidi" w:cstheme="majorBidi"/>
        </w:rPr>
        <w:t xml:space="preserve"> </w:t>
      </w:r>
      <w:proofErr w:type="spellStart"/>
      <w:r w:rsidR="000E18C3" w:rsidRPr="00E53EB7">
        <w:rPr>
          <w:rFonts w:asciiTheme="majorBidi" w:hAnsiTheme="majorBidi" w:cstheme="majorBidi"/>
        </w:rPr>
        <w:t>Hajjaj</w:t>
      </w:r>
      <w:proofErr w:type="spellEnd"/>
      <w:r w:rsidR="000E18C3" w:rsidRPr="00E53EB7">
        <w:rPr>
          <w:rFonts w:asciiTheme="majorBidi" w:hAnsiTheme="majorBidi" w:cstheme="majorBidi"/>
        </w:rPr>
        <w:t>.</w:t>
      </w:r>
      <w:proofErr w:type="gramEnd"/>
      <w:r w:rsidR="000E18C3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Banipal</w:t>
      </w:r>
      <w:proofErr w:type="spellEnd"/>
      <w:r w:rsidR="005B7BE8" w:rsidRPr="00E53EB7">
        <w:rPr>
          <w:rFonts w:asciiTheme="majorBidi" w:hAnsiTheme="majorBidi" w:cstheme="majorBidi"/>
        </w:rPr>
        <w:t xml:space="preserve"> (Magazine of Modern Arab </w:t>
      </w:r>
      <w:r w:rsidRPr="00E53EB7">
        <w:rPr>
          <w:rFonts w:asciiTheme="majorBidi" w:hAnsiTheme="majorBidi" w:cstheme="majorBidi"/>
        </w:rPr>
        <w:t xml:space="preserve">Literature, London) 15/16 </w:t>
      </w:r>
      <w:proofErr w:type="gramStart"/>
      <w:r w:rsidRPr="00E53EB7">
        <w:rPr>
          <w:rFonts w:asciiTheme="majorBidi" w:hAnsiTheme="majorBidi" w:cstheme="majorBidi"/>
        </w:rPr>
        <w:t>Autumn</w:t>
      </w:r>
      <w:proofErr w:type="gramEnd"/>
      <w:r w:rsidRPr="00E53EB7">
        <w:rPr>
          <w:rFonts w:asciiTheme="majorBidi" w:hAnsiTheme="majorBidi" w:cstheme="majorBidi"/>
        </w:rPr>
        <w:t xml:space="preserve"> 2002/Spring 2003</w:t>
      </w:r>
    </w:p>
    <w:p w14:paraId="7EF85BB7" w14:textId="6541CC53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2002:</w:t>
      </w:r>
      <w:r w:rsidR="00276898" w:rsidRPr="00E53EB7">
        <w:rPr>
          <w:rFonts w:asciiTheme="majorBidi" w:hAnsiTheme="majorBidi" w:cstheme="majorBidi"/>
        </w:rPr>
        <w:tab/>
      </w:r>
      <w:r w:rsidR="00FF79CF" w:rsidRPr="00E53EB7">
        <w:rPr>
          <w:rFonts w:asciiTheme="majorBidi" w:hAnsiTheme="majorBidi" w:cstheme="majorBidi"/>
        </w:rPr>
        <w:t>Nine</w:t>
      </w:r>
      <w:r w:rsidR="000E18C3" w:rsidRPr="00E53EB7">
        <w:rPr>
          <w:rFonts w:asciiTheme="majorBidi" w:hAnsiTheme="majorBidi" w:cstheme="majorBidi"/>
        </w:rPr>
        <w:t xml:space="preserve">teen poems by Ibrahim </w:t>
      </w:r>
      <w:proofErr w:type="spellStart"/>
      <w:r w:rsidR="000E18C3" w:rsidRPr="00E53EB7">
        <w:rPr>
          <w:rFonts w:asciiTheme="majorBidi" w:hAnsiTheme="majorBidi" w:cstheme="majorBidi"/>
        </w:rPr>
        <w:t>Nasrallah</w:t>
      </w:r>
      <w:proofErr w:type="spellEnd"/>
      <w:r w:rsidR="000E18C3" w:rsidRPr="00E53EB7">
        <w:rPr>
          <w:rFonts w:asciiTheme="majorBidi" w:hAnsiTheme="majorBidi" w:cstheme="majorBidi"/>
        </w:rPr>
        <w:t>.</w:t>
      </w:r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Banipal</w:t>
      </w:r>
      <w:proofErr w:type="spellEnd"/>
      <w:r w:rsidR="008E68E6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</w:rPr>
        <w:t>13—Spring</w:t>
      </w:r>
    </w:p>
    <w:p w14:paraId="18E36FFF" w14:textId="77777777" w:rsidR="00AB541F" w:rsidRPr="00E53EB7" w:rsidRDefault="00AB541F" w:rsidP="00C323BC">
      <w:pPr>
        <w:jc w:val="both"/>
        <w:rPr>
          <w:rFonts w:asciiTheme="majorBidi" w:hAnsiTheme="majorBidi" w:cstheme="majorBidi"/>
        </w:rPr>
      </w:pPr>
    </w:p>
    <w:p w14:paraId="684C4E7E" w14:textId="01AB0040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2001a</w:t>
      </w:r>
      <w:r w:rsidR="00276898" w:rsidRPr="00E53EB7">
        <w:rPr>
          <w:rFonts w:asciiTheme="majorBidi" w:hAnsiTheme="majorBidi" w:cstheme="majorBidi"/>
        </w:rPr>
        <w:t xml:space="preserve">: </w:t>
      </w:r>
      <w:r w:rsidRPr="00E53EB7">
        <w:rPr>
          <w:rFonts w:asciiTheme="majorBidi" w:hAnsiTheme="majorBidi" w:cstheme="majorBidi"/>
        </w:rPr>
        <w:t xml:space="preserve">Excerpt from </w:t>
      </w:r>
      <w:r w:rsidRPr="00E53EB7">
        <w:rPr>
          <w:rFonts w:asciiTheme="majorBidi" w:hAnsiTheme="majorBidi" w:cstheme="majorBidi"/>
          <w:i/>
        </w:rPr>
        <w:t>Acre Does Not Fear the Roar of the Sea</w:t>
      </w:r>
      <w:r w:rsidR="00B72710" w:rsidRPr="00E53EB7">
        <w:rPr>
          <w:rFonts w:asciiTheme="majorBidi" w:hAnsiTheme="majorBidi" w:cstheme="majorBidi"/>
        </w:rPr>
        <w:t>, b</w:t>
      </w:r>
      <w:r w:rsidR="000E18C3" w:rsidRPr="00E53EB7">
        <w:rPr>
          <w:rFonts w:asciiTheme="majorBidi" w:hAnsiTheme="majorBidi" w:cstheme="majorBidi"/>
        </w:rPr>
        <w:t xml:space="preserve">y </w:t>
      </w:r>
      <w:proofErr w:type="spellStart"/>
      <w:r w:rsidR="000E18C3" w:rsidRPr="00E53EB7">
        <w:rPr>
          <w:rFonts w:asciiTheme="majorBidi" w:hAnsiTheme="majorBidi" w:cstheme="majorBidi"/>
        </w:rPr>
        <w:t>Rashad</w:t>
      </w:r>
      <w:proofErr w:type="spellEnd"/>
      <w:r w:rsidR="000E18C3" w:rsidRPr="00E53EB7">
        <w:rPr>
          <w:rFonts w:asciiTheme="majorBidi" w:hAnsiTheme="majorBidi" w:cstheme="majorBidi"/>
        </w:rPr>
        <w:t xml:space="preserve"> Abu </w:t>
      </w:r>
      <w:r w:rsidR="000E18C3" w:rsidRPr="00E53EB7">
        <w:rPr>
          <w:rFonts w:asciiTheme="majorBidi" w:hAnsiTheme="majorBidi" w:cstheme="majorBidi"/>
        </w:rPr>
        <w:tab/>
      </w:r>
      <w:r w:rsidR="000E18C3" w:rsidRPr="00E53EB7">
        <w:rPr>
          <w:rFonts w:asciiTheme="majorBidi" w:hAnsiTheme="majorBidi" w:cstheme="majorBidi"/>
        </w:rPr>
        <w:tab/>
      </w:r>
      <w:r w:rsidR="000E18C3" w:rsidRPr="00E53EB7">
        <w:rPr>
          <w:rFonts w:asciiTheme="majorBidi" w:hAnsiTheme="majorBidi" w:cstheme="majorBidi"/>
        </w:rPr>
        <w:tab/>
      </w:r>
      <w:proofErr w:type="spellStart"/>
      <w:r w:rsidR="000E18C3" w:rsidRPr="00E53EB7">
        <w:rPr>
          <w:rFonts w:asciiTheme="majorBidi" w:hAnsiTheme="majorBidi" w:cstheme="majorBidi"/>
        </w:rPr>
        <w:t>Shawar</w:t>
      </w:r>
      <w:proofErr w:type="spellEnd"/>
      <w:r w:rsidR="000E18C3" w:rsidRPr="00E53EB7">
        <w:rPr>
          <w:rFonts w:asciiTheme="majorBidi" w:hAnsiTheme="majorBidi" w:cstheme="majorBidi"/>
        </w:rPr>
        <w:t>.</w:t>
      </w:r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Banipal</w:t>
      </w:r>
      <w:proofErr w:type="spellEnd"/>
      <w:r w:rsidR="008E68E6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</w:rPr>
        <w:t>12—</w:t>
      </w:r>
      <w:proofErr w:type="gramStart"/>
      <w:r w:rsidRPr="00E53EB7">
        <w:rPr>
          <w:rFonts w:asciiTheme="majorBidi" w:hAnsiTheme="majorBidi" w:cstheme="majorBidi"/>
        </w:rPr>
        <w:t>Autumn</w:t>
      </w:r>
      <w:proofErr w:type="gramEnd"/>
    </w:p>
    <w:p w14:paraId="2AC9B75B" w14:textId="77777777" w:rsidR="00294FAA" w:rsidRPr="00E53EB7" w:rsidRDefault="00294FAA" w:rsidP="00C323BC">
      <w:pPr>
        <w:spacing w:after="120"/>
        <w:jc w:val="both"/>
        <w:rPr>
          <w:rFonts w:asciiTheme="majorBidi" w:hAnsiTheme="majorBidi" w:cstheme="majorBidi"/>
          <w:b/>
        </w:rPr>
      </w:pPr>
    </w:p>
    <w:p w14:paraId="526C3534" w14:textId="2EF9A35B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2001b:</w:t>
      </w:r>
      <w:r w:rsidR="00276898"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</w:rPr>
        <w:t>Se</w:t>
      </w:r>
      <w:r w:rsidR="000E18C3" w:rsidRPr="00E53EB7">
        <w:rPr>
          <w:rFonts w:asciiTheme="majorBidi" w:hAnsiTheme="majorBidi" w:cstheme="majorBidi"/>
        </w:rPr>
        <w:t xml:space="preserve">lected poems of </w:t>
      </w:r>
      <w:proofErr w:type="spellStart"/>
      <w:r w:rsidR="000E18C3" w:rsidRPr="00E53EB7">
        <w:rPr>
          <w:rFonts w:asciiTheme="majorBidi" w:hAnsiTheme="majorBidi" w:cstheme="majorBidi"/>
        </w:rPr>
        <w:t>Amjad</w:t>
      </w:r>
      <w:proofErr w:type="spellEnd"/>
      <w:r w:rsidR="000E18C3" w:rsidRPr="00E53EB7">
        <w:rPr>
          <w:rFonts w:asciiTheme="majorBidi" w:hAnsiTheme="majorBidi" w:cstheme="majorBidi"/>
        </w:rPr>
        <w:t xml:space="preserve"> Nasser</w:t>
      </w:r>
      <w:proofErr w:type="gramStart"/>
      <w:r w:rsidR="000E18C3" w:rsidRPr="00E53EB7">
        <w:rPr>
          <w:rFonts w:asciiTheme="majorBidi" w:hAnsiTheme="majorBidi" w:cstheme="majorBidi"/>
        </w:rPr>
        <w:t>..</w:t>
      </w:r>
      <w:proofErr w:type="gramEnd"/>
      <w:r w:rsidRPr="00E53EB7">
        <w:rPr>
          <w:rFonts w:asciiTheme="majorBidi" w:hAnsiTheme="majorBidi" w:cstheme="majorBidi"/>
        </w:rPr>
        <w:t xml:space="preserve"> </w:t>
      </w:r>
      <w:r w:rsidRPr="00E53EB7">
        <w:rPr>
          <w:rFonts w:asciiTheme="majorBidi" w:hAnsiTheme="majorBidi" w:cstheme="majorBidi"/>
          <w:i/>
        </w:rPr>
        <w:t>Modern Poetry in Translation</w:t>
      </w:r>
      <w:r w:rsidR="000E18C3" w:rsidRPr="00E53EB7">
        <w:rPr>
          <w:rFonts w:asciiTheme="majorBidi" w:hAnsiTheme="majorBidi" w:cstheme="majorBidi"/>
        </w:rPr>
        <w:t xml:space="preserve">, New </w:t>
      </w:r>
      <w:r w:rsidRPr="00E53EB7">
        <w:rPr>
          <w:rFonts w:asciiTheme="majorBidi" w:hAnsiTheme="majorBidi" w:cstheme="majorBidi"/>
        </w:rPr>
        <w:t xml:space="preserve">Series, </w:t>
      </w:r>
      <w:r w:rsidR="005B7BE8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 xml:space="preserve">No.17—online: </w:t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  <w:color w:val="0000FF"/>
          <w:u w:val="single"/>
        </w:rPr>
        <w:t>http://www.poetrymagazines.org.uk/magazine/issue.asp?id=448</w:t>
      </w:r>
    </w:p>
    <w:p w14:paraId="2690E042" w14:textId="77777777" w:rsidR="00294FAA" w:rsidRPr="00E53EB7" w:rsidRDefault="00294FAA" w:rsidP="00C323BC">
      <w:pPr>
        <w:spacing w:after="120"/>
        <w:jc w:val="both"/>
        <w:rPr>
          <w:rFonts w:asciiTheme="majorBidi" w:hAnsiTheme="majorBidi" w:cstheme="majorBidi"/>
          <w:b/>
        </w:rPr>
      </w:pPr>
    </w:p>
    <w:p w14:paraId="1C41E848" w14:textId="183555D2" w:rsidR="00AB541F" w:rsidRPr="00E53EB7" w:rsidRDefault="00AB541F" w:rsidP="00C323BC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2000:</w:t>
      </w:r>
      <w:r w:rsidR="00276898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>Si</w:t>
      </w:r>
      <w:r w:rsidR="000E18C3" w:rsidRPr="00E53EB7">
        <w:rPr>
          <w:rFonts w:asciiTheme="majorBidi" w:hAnsiTheme="majorBidi" w:cstheme="majorBidi"/>
        </w:rPr>
        <w:t xml:space="preserve">x Short Stories by </w:t>
      </w:r>
      <w:proofErr w:type="spellStart"/>
      <w:r w:rsidR="000E18C3" w:rsidRPr="00E53EB7">
        <w:rPr>
          <w:rFonts w:asciiTheme="majorBidi" w:hAnsiTheme="majorBidi" w:cstheme="majorBidi"/>
        </w:rPr>
        <w:t>Nasri</w:t>
      </w:r>
      <w:proofErr w:type="spellEnd"/>
      <w:r w:rsidR="000E18C3" w:rsidRPr="00E53EB7">
        <w:rPr>
          <w:rFonts w:asciiTheme="majorBidi" w:hAnsiTheme="majorBidi" w:cstheme="majorBidi"/>
        </w:rPr>
        <w:t xml:space="preserve"> </w:t>
      </w:r>
      <w:proofErr w:type="spellStart"/>
      <w:r w:rsidR="000E18C3" w:rsidRPr="00E53EB7">
        <w:rPr>
          <w:rFonts w:asciiTheme="majorBidi" w:hAnsiTheme="majorBidi" w:cstheme="majorBidi"/>
        </w:rPr>
        <w:t>Hajjaj</w:t>
      </w:r>
      <w:proofErr w:type="spellEnd"/>
      <w:r w:rsidR="000E18C3" w:rsidRPr="00E53EB7">
        <w:rPr>
          <w:rFonts w:asciiTheme="majorBidi" w:hAnsiTheme="majorBidi" w:cstheme="majorBidi"/>
        </w:rPr>
        <w:t>.</w:t>
      </w:r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  <w:i/>
        </w:rPr>
        <w:t>Banipal</w:t>
      </w:r>
      <w:proofErr w:type="spellEnd"/>
      <w:r w:rsidR="00323943" w:rsidRPr="00E53EB7">
        <w:rPr>
          <w:rFonts w:asciiTheme="majorBidi" w:hAnsiTheme="majorBidi" w:cstheme="majorBidi"/>
        </w:rPr>
        <w:t xml:space="preserve"> 9</w:t>
      </w:r>
      <w:r w:rsidRPr="00E53EB7">
        <w:rPr>
          <w:rFonts w:asciiTheme="majorBidi" w:hAnsiTheme="majorBidi" w:cstheme="majorBidi"/>
        </w:rPr>
        <w:t>—</w:t>
      </w:r>
      <w:proofErr w:type="gramStart"/>
      <w:r w:rsidRPr="00E53EB7">
        <w:rPr>
          <w:rFonts w:asciiTheme="majorBidi" w:hAnsiTheme="majorBidi" w:cstheme="majorBidi"/>
        </w:rPr>
        <w:t>Autumn</w:t>
      </w:r>
      <w:proofErr w:type="gramEnd"/>
    </w:p>
    <w:p w14:paraId="2ECAD60A" w14:textId="77777777" w:rsidR="00294FAA" w:rsidRPr="00E53EB7" w:rsidRDefault="00294FAA" w:rsidP="0009432F">
      <w:pPr>
        <w:jc w:val="both"/>
        <w:rPr>
          <w:rFonts w:asciiTheme="majorBidi" w:hAnsiTheme="majorBidi" w:cstheme="majorBidi"/>
          <w:b/>
        </w:rPr>
      </w:pPr>
    </w:p>
    <w:p w14:paraId="5A9D954A" w14:textId="60711877" w:rsidR="005B7BE8" w:rsidRPr="00E53EB7" w:rsidRDefault="00AB541F" w:rsidP="0009432F">
      <w:pPr>
        <w:jc w:val="both"/>
        <w:rPr>
          <w:rFonts w:asciiTheme="majorBidi" w:hAnsiTheme="majorBidi" w:cstheme="majorBidi"/>
          <w:b/>
        </w:rPr>
      </w:pPr>
      <w:r w:rsidRPr="00E53EB7">
        <w:rPr>
          <w:rFonts w:asciiTheme="majorBidi" w:hAnsiTheme="majorBidi" w:cstheme="majorBidi"/>
          <w:b/>
        </w:rPr>
        <w:t>1999</w:t>
      </w:r>
      <w:r w:rsidR="008E0F93" w:rsidRPr="00E53EB7">
        <w:rPr>
          <w:rFonts w:asciiTheme="majorBidi" w:hAnsiTheme="majorBidi" w:cstheme="majorBidi"/>
          <w:b/>
        </w:rPr>
        <w:t>:</w:t>
      </w:r>
    </w:p>
    <w:p w14:paraId="290EECEF" w14:textId="56C50D0A" w:rsidR="0009432F" w:rsidRPr="00E53EB7" w:rsidRDefault="005B7BE8" w:rsidP="0009432F">
      <w:pPr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ab/>
      </w:r>
      <w:proofErr w:type="gramStart"/>
      <w:r w:rsidR="00AB541F" w:rsidRPr="00E53EB7">
        <w:rPr>
          <w:rFonts w:asciiTheme="majorBidi" w:hAnsiTheme="majorBidi" w:cstheme="majorBidi"/>
          <w:b/>
        </w:rPr>
        <w:t>a</w:t>
      </w:r>
      <w:proofErr w:type="gramEnd"/>
      <w:r w:rsidR="00AB541F" w:rsidRPr="00E53EB7">
        <w:rPr>
          <w:rFonts w:asciiTheme="majorBidi" w:hAnsiTheme="majorBidi" w:cstheme="majorBidi"/>
          <w:b/>
        </w:rPr>
        <w:t>:</w:t>
      </w:r>
      <w:r w:rsidR="0009432F" w:rsidRPr="00E53EB7">
        <w:rPr>
          <w:rFonts w:asciiTheme="majorBidi" w:hAnsiTheme="majorBidi" w:cstheme="majorBidi"/>
        </w:rPr>
        <w:t xml:space="preserve"> Seven </w:t>
      </w:r>
      <w:r w:rsidR="00AB541F" w:rsidRPr="00E53EB7">
        <w:rPr>
          <w:rFonts w:asciiTheme="majorBidi" w:hAnsiTheme="majorBidi" w:cstheme="majorBidi"/>
        </w:rPr>
        <w:t xml:space="preserve">poems by Mahmoud </w:t>
      </w:r>
      <w:proofErr w:type="spellStart"/>
      <w:r w:rsidR="00AB541F" w:rsidRPr="00E53EB7">
        <w:rPr>
          <w:rFonts w:asciiTheme="majorBidi" w:hAnsiTheme="majorBidi" w:cstheme="majorBidi"/>
        </w:rPr>
        <w:t>Darwish</w:t>
      </w:r>
      <w:proofErr w:type="spellEnd"/>
      <w:r w:rsidR="00AB541F" w:rsidRPr="00E53EB7">
        <w:rPr>
          <w:rFonts w:asciiTheme="majorBidi" w:hAnsiTheme="majorBidi" w:cstheme="majorBidi"/>
        </w:rPr>
        <w:t xml:space="preserve">, </w:t>
      </w:r>
      <w:proofErr w:type="spellStart"/>
      <w:r w:rsidR="00AB541F" w:rsidRPr="00E53EB7">
        <w:rPr>
          <w:rFonts w:asciiTheme="majorBidi" w:hAnsiTheme="majorBidi" w:cstheme="majorBidi"/>
          <w:i/>
        </w:rPr>
        <w:t>Banipal</w:t>
      </w:r>
      <w:proofErr w:type="spellEnd"/>
      <w:r w:rsidR="008E68E6" w:rsidRPr="00E53EB7">
        <w:rPr>
          <w:rFonts w:asciiTheme="majorBidi" w:hAnsiTheme="majorBidi" w:cstheme="majorBidi"/>
        </w:rPr>
        <w:t xml:space="preserve"> </w:t>
      </w:r>
      <w:r w:rsidR="00AB541F" w:rsidRPr="00E53EB7">
        <w:rPr>
          <w:rFonts w:asciiTheme="majorBidi" w:hAnsiTheme="majorBidi" w:cstheme="majorBidi"/>
        </w:rPr>
        <w:t>4—Spring</w:t>
      </w:r>
    </w:p>
    <w:p w14:paraId="482524A2" w14:textId="701C465F" w:rsidR="0009432F" w:rsidRPr="00E53EB7" w:rsidRDefault="0009432F" w:rsidP="008E2AC0">
      <w:pPr>
        <w:ind w:firstLine="720"/>
        <w:jc w:val="both"/>
        <w:rPr>
          <w:rFonts w:asciiTheme="majorBidi" w:hAnsiTheme="majorBidi" w:cstheme="majorBidi"/>
          <w:b/>
        </w:rPr>
      </w:pPr>
      <w:proofErr w:type="gramStart"/>
      <w:r w:rsidRPr="00E53EB7">
        <w:rPr>
          <w:rFonts w:asciiTheme="majorBidi" w:hAnsiTheme="majorBidi" w:cstheme="majorBidi"/>
          <w:b/>
        </w:rPr>
        <w:t>b</w:t>
      </w:r>
      <w:proofErr w:type="gramEnd"/>
      <w:r w:rsidRPr="00E53EB7">
        <w:rPr>
          <w:rFonts w:asciiTheme="majorBidi" w:hAnsiTheme="majorBidi" w:cstheme="majorBidi"/>
          <w:b/>
        </w:rPr>
        <w:t>: “</w:t>
      </w:r>
      <w:r w:rsidRPr="00E53EB7">
        <w:rPr>
          <w:rFonts w:asciiTheme="majorBidi" w:hAnsiTheme="majorBidi" w:cstheme="majorBidi"/>
        </w:rPr>
        <w:t xml:space="preserve">There Is No Meaning to My Life Outside Poetry”—Interview with Mahmoud </w:t>
      </w:r>
      <w:r w:rsidR="005B7BE8" w:rsidRPr="00E53EB7">
        <w:rPr>
          <w:rFonts w:asciiTheme="majorBidi" w:hAnsiTheme="majorBidi" w:cstheme="majorBidi"/>
        </w:rPr>
        <w:tab/>
      </w:r>
      <w:proofErr w:type="spellStart"/>
      <w:r w:rsidRPr="00E53EB7">
        <w:rPr>
          <w:rFonts w:asciiTheme="majorBidi" w:hAnsiTheme="majorBidi" w:cstheme="majorBidi"/>
        </w:rPr>
        <w:t>Dawish</w:t>
      </w:r>
      <w:proofErr w:type="spellEnd"/>
      <w:r w:rsidRPr="00E53EB7">
        <w:rPr>
          <w:rFonts w:asciiTheme="majorBidi" w:hAnsiTheme="majorBidi" w:cstheme="majorBidi"/>
        </w:rPr>
        <w:t xml:space="preserve"> by </w:t>
      </w:r>
      <w:proofErr w:type="spellStart"/>
      <w:r w:rsidRPr="00E53EB7">
        <w:rPr>
          <w:rFonts w:asciiTheme="majorBidi" w:hAnsiTheme="majorBidi" w:cstheme="majorBidi"/>
        </w:rPr>
        <w:t>Hassouna</w:t>
      </w:r>
      <w:proofErr w:type="spellEnd"/>
      <w:r w:rsidRPr="00E53EB7">
        <w:rPr>
          <w:rFonts w:asciiTheme="majorBidi" w:hAnsiTheme="majorBidi" w:cstheme="majorBidi"/>
        </w:rPr>
        <w:t xml:space="preserve"> </w:t>
      </w:r>
      <w:proofErr w:type="spellStart"/>
      <w:r w:rsidRPr="00E53EB7">
        <w:rPr>
          <w:rFonts w:asciiTheme="majorBidi" w:hAnsiTheme="majorBidi" w:cstheme="majorBidi"/>
        </w:rPr>
        <w:t>Mosbahi</w:t>
      </w:r>
      <w:proofErr w:type="spellEnd"/>
      <w:r w:rsidR="008E0F93" w:rsidRPr="00E53EB7">
        <w:rPr>
          <w:rFonts w:asciiTheme="majorBidi" w:hAnsiTheme="majorBidi" w:cstheme="majorBidi"/>
        </w:rPr>
        <w:t xml:space="preserve">, </w:t>
      </w:r>
      <w:proofErr w:type="spellStart"/>
      <w:r w:rsidR="008E0F93" w:rsidRPr="00E53EB7">
        <w:rPr>
          <w:rFonts w:asciiTheme="majorBidi" w:hAnsiTheme="majorBidi" w:cstheme="majorBidi"/>
          <w:i/>
        </w:rPr>
        <w:t>Banipal</w:t>
      </w:r>
      <w:proofErr w:type="spellEnd"/>
      <w:r w:rsidR="000E18C3" w:rsidRPr="00E53EB7">
        <w:rPr>
          <w:rFonts w:asciiTheme="majorBidi" w:hAnsiTheme="majorBidi" w:cstheme="majorBidi"/>
        </w:rPr>
        <w:t xml:space="preserve"> 4, </w:t>
      </w:r>
      <w:r w:rsidR="008E0F93" w:rsidRPr="00E53EB7">
        <w:rPr>
          <w:rFonts w:asciiTheme="majorBidi" w:hAnsiTheme="majorBidi" w:cstheme="majorBidi"/>
        </w:rPr>
        <w:t>Spring, pp. 5-11</w:t>
      </w:r>
      <w:r w:rsidRPr="00E53EB7">
        <w:rPr>
          <w:rFonts w:asciiTheme="majorBidi" w:hAnsiTheme="majorBidi" w:cstheme="majorBidi"/>
          <w:b/>
        </w:rPr>
        <w:t xml:space="preserve"> </w:t>
      </w:r>
    </w:p>
    <w:p w14:paraId="5F0C0BFB" w14:textId="26C8601F" w:rsidR="00AB541F" w:rsidRPr="00E53EB7" w:rsidRDefault="0009432F" w:rsidP="008E2AC0">
      <w:pPr>
        <w:ind w:firstLine="720"/>
        <w:jc w:val="both"/>
        <w:rPr>
          <w:rFonts w:asciiTheme="majorBidi" w:hAnsiTheme="majorBidi" w:cstheme="majorBidi"/>
        </w:rPr>
      </w:pPr>
      <w:proofErr w:type="gramStart"/>
      <w:r w:rsidRPr="00E53EB7">
        <w:rPr>
          <w:rFonts w:asciiTheme="majorBidi" w:hAnsiTheme="majorBidi" w:cstheme="majorBidi"/>
          <w:b/>
        </w:rPr>
        <w:t>c</w:t>
      </w:r>
      <w:proofErr w:type="gramEnd"/>
      <w:r w:rsidR="00AB541F" w:rsidRPr="00E53EB7">
        <w:rPr>
          <w:rFonts w:asciiTheme="majorBidi" w:hAnsiTheme="majorBidi" w:cstheme="majorBidi"/>
          <w:b/>
        </w:rPr>
        <w:t>:</w:t>
      </w:r>
      <w:r w:rsidR="00276898" w:rsidRPr="00E53EB7">
        <w:rPr>
          <w:rFonts w:asciiTheme="majorBidi" w:hAnsiTheme="majorBidi" w:cstheme="majorBidi"/>
        </w:rPr>
        <w:t xml:space="preserve"> </w:t>
      </w:r>
      <w:r w:rsidR="00AB541F" w:rsidRPr="00E53EB7">
        <w:rPr>
          <w:rFonts w:asciiTheme="majorBidi" w:hAnsiTheme="majorBidi" w:cstheme="majorBidi"/>
        </w:rPr>
        <w:t>Seven Short Stori</w:t>
      </w:r>
      <w:r w:rsidR="000E18C3" w:rsidRPr="00E53EB7">
        <w:rPr>
          <w:rFonts w:asciiTheme="majorBidi" w:hAnsiTheme="majorBidi" w:cstheme="majorBidi"/>
        </w:rPr>
        <w:t xml:space="preserve">es by </w:t>
      </w:r>
      <w:proofErr w:type="spellStart"/>
      <w:r w:rsidR="000E18C3" w:rsidRPr="00E53EB7">
        <w:rPr>
          <w:rFonts w:asciiTheme="majorBidi" w:hAnsiTheme="majorBidi" w:cstheme="majorBidi"/>
        </w:rPr>
        <w:t>Zakaria</w:t>
      </w:r>
      <w:proofErr w:type="spellEnd"/>
      <w:r w:rsidR="000E18C3" w:rsidRPr="00E53EB7">
        <w:rPr>
          <w:rFonts w:asciiTheme="majorBidi" w:hAnsiTheme="majorBidi" w:cstheme="majorBidi"/>
        </w:rPr>
        <w:t xml:space="preserve"> Tamer, </w:t>
      </w:r>
      <w:proofErr w:type="spellStart"/>
      <w:r w:rsidR="000E18C3" w:rsidRPr="008F3842">
        <w:rPr>
          <w:rFonts w:asciiTheme="majorBidi" w:hAnsiTheme="majorBidi" w:cstheme="majorBidi"/>
          <w:i/>
          <w:iCs/>
        </w:rPr>
        <w:t>Banipal</w:t>
      </w:r>
      <w:proofErr w:type="spellEnd"/>
      <w:r w:rsidR="00AB541F" w:rsidRPr="00E53EB7">
        <w:rPr>
          <w:rFonts w:asciiTheme="majorBidi" w:hAnsiTheme="majorBidi" w:cstheme="majorBidi"/>
        </w:rPr>
        <w:t xml:space="preserve"> 6—Autumn </w:t>
      </w:r>
    </w:p>
    <w:p w14:paraId="07C4A4CC" w14:textId="77777777" w:rsidR="008E2AC0" w:rsidRDefault="008E2AC0" w:rsidP="008F3842">
      <w:pPr>
        <w:spacing w:after="120"/>
        <w:jc w:val="both"/>
        <w:rPr>
          <w:rFonts w:asciiTheme="majorBidi" w:hAnsiTheme="majorBidi" w:cstheme="majorBidi"/>
          <w:b/>
        </w:rPr>
      </w:pPr>
    </w:p>
    <w:p w14:paraId="46FF3670" w14:textId="15CE854C" w:rsidR="008F3842" w:rsidRPr="00E53EB7" w:rsidRDefault="00AB541F" w:rsidP="008F3842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  <w:b/>
        </w:rPr>
        <w:t>1992:</w:t>
      </w:r>
      <w:r w:rsidR="003F31F6" w:rsidRPr="00E53EB7">
        <w:rPr>
          <w:rFonts w:asciiTheme="majorBidi" w:hAnsiTheme="majorBidi" w:cstheme="majorBidi"/>
        </w:rPr>
        <w:tab/>
      </w:r>
      <w:r w:rsidRPr="00E53EB7">
        <w:rPr>
          <w:rFonts w:asciiTheme="majorBidi" w:hAnsiTheme="majorBidi" w:cstheme="majorBidi"/>
        </w:rPr>
        <w:t xml:space="preserve">Selection from </w:t>
      </w:r>
      <w:r w:rsidRPr="00E53EB7">
        <w:rPr>
          <w:rFonts w:asciiTheme="majorBidi" w:hAnsiTheme="majorBidi" w:cstheme="majorBidi"/>
          <w:i/>
        </w:rPr>
        <w:t>Memory for Forgetfulness</w:t>
      </w:r>
      <w:r w:rsidRPr="00E53EB7">
        <w:rPr>
          <w:rFonts w:asciiTheme="majorBidi" w:hAnsiTheme="majorBidi" w:cstheme="majorBidi"/>
        </w:rPr>
        <w:t xml:space="preserve">, in An </w:t>
      </w:r>
      <w:r w:rsidRPr="00E53EB7">
        <w:rPr>
          <w:rFonts w:asciiTheme="majorBidi" w:hAnsiTheme="majorBidi" w:cstheme="majorBidi"/>
          <w:i/>
        </w:rPr>
        <w:t xml:space="preserve">Anthology of Modern </w:t>
      </w:r>
      <w:r w:rsidRPr="00E53EB7">
        <w:rPr>
          <w:rFonts w:asciiTheme="majorBidi" w:hAnsiTheme="majorBidi" w:cstheme="majorBidi"/>
          <w:i/>
        </w:rPr>
        <w:tab/>
      </w:r>
      <w:r w:rsidRPr="00E53EB7">
        <w:rPr>
          <w:rFonts w:asciiTheme="majorBidi" w:hAnsiTheme="majorBidi" w:cstheme="majorBidi"/>
          <w:i/>
        </w:rPr>
        <w:tab/>
        <w:t>Palestinian Literature</w:t>
      </w:r>
      <w:r w:rsidR="000E18C3" w:rsidRPr="00E53EB7">
        <w:rPr>
          <w:rFonts w:asciiTheme="majorBidi" w:hAnsiTheme="majorBidi" w:cstheme="majorBidi"/>
        </w:rPr>
        <w:t xml:space="preserve">. </w:t>
      </w:r>
      <w:proofErr w:type="gramStart"/>
      <w:r w:rsidR="000E18C3" w:rsidRPr="00E53EB7">
        <w:rPr>
          <w:rFonts w:asciiTheme="majorBidi" w:hAnsiTheme="majorBidi" w:cstheme="majorBidi"/>
        </w:rPr>
        <w:t>E</w:t>
      </w:r>
      <w:r w:rsidRPr="00E53EB7">
        <w:rPr>
          <w:rFonts w:asciiTheme="majorBidi" w:hAnsiTheme="majorBidi" w:cstheme="majorBidi"/>
        </w:rPr>
        <w:t>d.</w:t>
      </w:r>
      <w:r w:rsidR="008E68E6" w:rsidRPr="00E53EB7">
        <w:rPr>
          <w:rFonts w:asciiTheme="majorBidi" w:hAnsiTheme="majorBidi" w:cstheme="majorBidi"/>
        </w:rPr>
        <w:t>,</w:t>
      </w:r>
      <w:r w:rsidRPr="00E53EB7">
        <w:rPr>
          <w:rFonts w:asciiTheme="majorBidi" w:hAnsiTheme="majorBidi" w:cstheme="majorBidi"/>
        </w:rPr>
        <w:t xml:space="preserve"> Salma </w:t>
      </w:r>
      <w:proofErr w:type="spellStart"/>
      <w:r w:rsidRPr="00E53EB7">
        <w:rPr>
          <w:rFonts w:asciiTheme="majorBidi" w:hAnsiTheme="majorBidi" w:cstheme="majorBidi"/>
        </w:rPr>
        <w:t>Jayyu</w:t>
      </w:r>
      <w:r w:rsidR="00FF79CF" w:rsidRPr="00E53EB7">
        <w:rPr>
          <w:rFonts w:asciiTheme="majorBidi" w:hAnsiTheme="majorBidi" w:cstheme="majorBidi"/>
        </w:rPr>
        <w:t>si</w:t>
      </w:r>
      <w:proofErr w:type="spellEnd"/>
      <w:r w:rsidR="00FF79CF" w:rsidRPr="00E53EB7">
        <w:rPr>
          <w:rFonts w:asciiTheme="majorBidi" w:hAnsiTheme="majorBidi" w:cstheme="majorBidi"/>
        </w:rPr>
        <w:t>.</w:t>
      </w:r>
      <w:proofErr w:type="gramEnd"/>
      <w:r w:rsidR="000E18C3" w:rsidRPr="00E53EB7">
        <w:rPr>
          <w:rFonts w:asciiTheme="majorBidi" w:hAnsiTheme="majorBidi" w:cstheme="majorBidi"/>
        </w:rPr>
        <w:t xml:space="preserve"> (NY: Columbia University </w:t>
      </w:r>
      <w:r w:rsidRPr="00E53EB7">
        <w:rPr>
          <w:rFonts w:asciiTheme="majorBidi" w:hAnsiTheme="majorBidi" w:cstheme="majorBidi"/>
        </w:rPr>
        <w:t>Press)</w:t>
      </w:r>
      <w:r w:rsidR="00FF79CF" w:rsidRPr="00E53EB7">
        <w:rPr>
          <w:rFonts w:asciiTheme="majorBidi" w:hAnsiTheme="majorBidi" w:cstheme="majorBidi"/>
        </w:rPr>
        <w:t>.</w:t>
      </w:r>
      <w:r w:rsidRPr="00E53EB7">
        <w:rPr>
          <w:rFonts w:asciiTheme="majorBidi" w:hAnsiTheme="majorBidi" w:cstheme="majorBidi"/>
        </w:rPr>
        <w:t xml:space="preserve"> </w:t>
      </w:r>
      <w:r w:rsidR="005B7BE8" w:rsidRPr="00E53EB7">
        <w:rPr>
          <w:rFonts w:asciiTheme="majorBidi" w:hAnsiTheme="majorBidi" w:cstheme="majorBidi"/>
        </w:rPr>
        <w:tab/>
      </w:r>
      <w:r w:rsidR="000E18C3" w:rsidRPr="00E53EB7">
        <w:rPr>
          <w:rFonts w:asciiTheme="majorBidi" w:hAnsiTheme="majorBidi" w:cstheme="majorBidi"/>
        </w:rPr>
        <w:t>Republished in paperback, 1994.</w:t>
      </w:r>
    </w:p>
    <w:p w14:paraId="2E6A4A7E" w14:textId="77777777" w:rsidR="00F20B15" w:rsidRDefault="00F20B15" w:rsidP="00973AB1">
      <w:pPr>
        <w:spacing w:after="120"/>
        <w:jc w:val="both"/>
        <w:rPr>
          <w:rFonts w:asciiTheme="majorBidi" w:hAnsiTheme="majorBidi" w:cstheme="majorBidi"/>
        </w:rPr>
      </w:pPr>
    </w:p>
    <w:p w14:paraId="458A913B" w14:textId="5AC837B0" w:rsidR="00294FAA" w:rsidRPr="00E53EB7" w:rsidRDefault="00B14A02" w:rsidP="00973AB1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>AWARDS</w:t>
      </w:r>
    </w:p>
    <w:p w14:paraId="5D48EEBB" w14:textId="5192F90A" w:rsidR="00CA36C2" w:rsidRPr="00E53EB7" w:rsidRDefault="00294FAA" w:rsidP="00973AB1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 xml:space="preserve">2015:  American Academy of Arts and Letters Award </w:t>
      </w:r>
      <w:r w:rsidR="006D71B7" w:rsidRPr="00E53EB7">
        <w:rPr>
          <w:rFonts w:asciiTheme="majorBidi" w:hAnsiTheme="majorBidi" w:cstheme="majorBidi"/>
        </w:rPr>
        <w:t xml:space="preserve">for Literature </w:t>
      </w:r>
    </w:p>
    <w:p w14:paraId="51FB5ACB" w14:textId="5B6227E9" w:rsidR="00CA36C2" w:rsidRDefault="00D67BA4" w:rsidP="00973AB1">
      <w:pPr>
        <w:spacing w:after="120"/>
        <w:jc w:val="both"/>
        <w:rPr>
          <w:rFonts w:asciiTheme="majorBidi" w:hAnsiTheme="majorBidi" w:cstheme="majorBidi"/>
        </w:rPr>
      </w:pPr>
      <w:r w:rsidRPr="00E53EB7">
        <w:rPr>
          <w:rFonts w:asciiTheme="majorBidi" w:hAnsiTheme="majorBidi" w:cstheme="majorBidi"/>
        </w:rPr>
        <w:t>2011:  PEN Translation Prize</w:t>
      </w:r>
    </w:p>
    <w:p w14:paraId="27728AD3" w14:textId="44A0C749" w:rsidR="00FD3194" w:rsidRPr="00E53EB7" w:rsidRDefault="008E2AC0" w:rsidP="00973AB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2023: Palestine Book Award: </w:t>
      </w:r>
      <w:r w:rsidR="00FD3194">
        <w:rPr>
          <w:rFonts w:asciiTheme="majorBidi" w:hAnsiTheme="majorBidi" w:cstheme="majorBidi"/>
        </w:rPr>
        <w:t xml:space="preserve">Translation </w:t>
      </w:r>
      <w:r>
        <w:rPr>
          <w:rFonts w:asciiTheme="majorBidi" w:hAnsiTheme="majorBidi" w:cstheme="majorBidi"/>
        </w:rPr>
        <w:t>of Among the Almond Trees (Middle East Monitor, London).</w:t>
      </w:r>
    </w:p>
    <w:p w14:paraId="32CD8885" w14:textId="77777777" w:rsidR="00AB541F" w:rsidRPr="00E53EB7" w:rsidRDefault="00AB541F" w:rsidP="00C323BC">
      <w:pPr>
        <w:rPr>
          <w:rFonts w:asciiTheme="majorBidi" w:hAnsiTheme="majorBidi" w:cstheme="majorBidi"/>
        </w:rPr>
      </w:pPr>
    </w:p>
    <w:sectPr w:rsidR="00AB541F" w:rsidRPr="00E53EB7" w:rsidSect="00632414">
      <w:headerReference w:type="even" r:id="rId7"/>
      <w:headerReference w:type="default" r:id="rId8"/>
      <w:pgSz w:w="12240" w:h="15840"/>
      <w:pgMar w:top="1411" w:right="1699" w:bottom="1411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27352" w14:textId="77777777" w:rsidR="00F20B15" w:rsidRDefault="00F20B15" w:rsidP="00EA16A0">
      <w:r>
        <w:separator/>
      </w:r>
    </w:p>
  </w:endnote>
  <w:endnote w:type="continuationSeparator" w:id="0">
    <w:p w14:paraId="79FDE5AC" w14:textId="77777777" w:rsidR="00F20B15" w:rsidRDefault="00F20B15" w:rsidP="00EA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EBE08" w14:textId="77777777" w:rsidR="00F20B15" w:rsidRDefault="00F20B15" w:rsidP="00EA16A0">
      <w:r>
        <w:separator/>
      </w:r>
    </w:p>
  </w:footnote>
  <w:footnote w:type="continuationSeparator" w:id="0">
    <w:p w14:paraId="26FB8E33" w14:textId="77777777" w:rsidR="00F20B15" w:rsidRDefault="00F20B15" w:rsidP="00EA1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04F8" w14:textId="77777777" w:rsidR="00F20B15" w:rsidRDefault="00F20B15" w:rsidP="00D412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09EAC" w14:textId="77777777" w:rsidR="00F20B15" w:rsidRDefault="00F20B15" w:rsidP="0063241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30400" w14:textId="77777777" w:rsidR="00F20B15" w:rsidRDefault="00F20B15" w:rsidP="00D412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30F">
      <w:rPr>
        <w:rStyle w:val="PageNumber"/>
        <w:noProof/>
      </w:rPr>
      <w:t>6</w:t>
    </w:r>
    <w:r>
      <w:rPr>
        <w:rStyle w:val="PageNumber"/>
      </w:rPr>
      <w:fldChar w:fldCharType="end"/>
    </w:r>
  </w:p>
  <w:p w14:paraId="4E4D4419" w14:textId="77777777" w:rsidR="00F20B15" w:rsidRDefault="00F20B15" w:rsidP="006324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49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2"/>
    <w:rsid w:val="000138B8"/>
    <w:rsid w:val="00021A74"/>
    <w:rsid w:val="0002714A"/>
    <w:rsid w:val="000412E4"/>
    <w:rsid w:val="00071215"/>
    <w:rsid w:val="0009432F"/>
    <w:rsid w:val="00094687"/>
    <w:rsid w:val="000A240B"/>
    <w:rsid w:val="000B469E"/>
    <w:rsid w:val="000E18C3"/>
    <w:rsid w:val="000E40CB"/>
    <w:rsid w:val="00111868"/>
    <w:rsid w:val="0012597D"/>
    <w:rsid w:val="00126888"/>
    <w:rsid w:val="0013379D"/>
    <w:rsid w:val="001630B3"/>
    <w:rsid w:val="0018212E"/>
    <w:rsid w:val="001B642F"/>
    <w:rsid w:val="001C2600"/>
    <w:rsid w:val="001C7B7C"/>
    <w:rsid w:val="00202B73"/>
    <w:rsid w:val="00211C0C"/>
    <w:rsid w:val="00211F58"/>
    <w:rsid w:val="00227D81"/>
    <w:rsid w:val="0024097A"/>
    <w:rsid w:val="00276898"/>
    <w:rsid w:val="00294FAA"/>
    <w:rsid w:val="002950C2"/>
    <w:rsid w:val="002B7319"/>
    <w:rsid w:val="002C254B"/>
    <w:rsid w:val="002D1E4E"/>
    <w:rsid w:val="00307963"/>
    <w:rsid w:val="00323943"/>
    <w:rsid w:val="00326B50"/>
    <w:rsid w:val="003328F2"/>
    <w:rsid w:val="00334770"/>
    <w:rsid w:val="00342D37"/>
    <w:rsid w:val="003449C4"/>
    <w:rsid w:val="0035755D"/>
    <w:rsid w:val="00357A55"/>
    <w:rsid w:val="00365758"/>
    <w:rsid w:val="00372612"/>
    <w:rsid w:val="00395923"/>
    <w:rsid w:val="003F1BA5"/>
    <w:rsid w:val="003F31F6"/>
    <w:rsid w:val="00400796"/>
    <w:rsid w:val="004135B3"/>
    <w:rsid w:val="0044232C"/>
    <w:rsid w:val="00450660"/>
    <w:rsid w:val="00463AD0"/>
    <w:rsid w:val="00470172"/>
    <w:rsid w:val="00472142"/>
    <w:rsid w:val="004D3C5A"/>
    <w:rsid w:val="004E2010"/>
    <w:rsid w:val="005314BE"/>
    <w:rsid w:val="00551876"/>
    <w:rsid w:val="00561AFE"/>
    <w:rsid w:val="005A143A"/>
    <w:rsid w:val="005B0BEE"/>
    <w:rsid w:val="005B7BE8"/>
    <w:rsid w:val="005E0F26"/>
    <w:rsid w:val="00604516"/>
    <w:rsid w:val="00604C25"/>
    <w:rsid w:val="00605FAF"/>
    <w:rsid w:val="006146AC"/>
    <w:rsid w:val="0061497F"/>
    <w:rsid w:val="00620130"/>
    <w:rsid w:val="00632414"/>
    <w:rsid w:val="00636D1A"/>
    <w:rsid w:val="00644E00"/>
    <w:rsid w:val="00665003"/>
    <w:rsid w:val="00696168"/>
    <w:rsid w:val="006C240B"/>
    <w:rsid w:val="006C5913"/>
    <w:rsid w:val="006C7F32"/>
    <w:rsid w:val="006D1075"/>
    <w:rsid w:val="006D36FA"/>
    <w:rsid w:val="006D71B7"/>
    <w:rsid w:val="00705B03"/>
    <w:rsid w:val="00705CE1"/>
    <w:rsid w:val="007125E3"/>
    <w:rsid w:val="00716FC3"/>
    <w:rsid w:val="00722E01"/>
    <w:rsid w:val="00736DD3"/>
    <w:rsid w:val="007423B1"/>
    <w:rsid w:val="0074500B"/>
    <w:rsid w:val="00770510"/>
    <w:rsid w:val="007D4302"/>
    <w:rsid w:val="007E2208"/>
    <w:rsid w:val="007F0248"/>
    <w:rsid w:val="007F02DE"/>
    <w:rsid w:val="008204EF"/>
    <w:rsid w:val="00833463"/>
    <w:rsid w:val="0083509F"/>
    <w:rsid w:val="0083633B"/>
    <w:rsid w:val="008937C7"/>
    <w:rsid w:val="00896DDE"/>
    <w:rsid w:val="008B7834"/>
    <w:rsid w:val="008D5539"/>
    <w:rsid w:val="008D767B"/>
    <w:rsid w:val="008E0F93"/>
    <w:rsid w:val="008E214D"/>
    <w:rsid w:val="008E2AC0"/>
    <w:rsid w:val="008E5C8A"/>
    <w:rsid w:val="008E68E6"/>
    <w:rsid w:val="008E6DC3"/>
    <w:rsid w:val="008F3842"/>
    <w:rsid w:val="009021DF"/>
    <w:rsid w:val="0090644D"/>
    <w:rsid w:val="00932B2A"/>
    <w:rsid w:val="0094101F"/>
    <w:rsid w:val="00973AB1"/>
    <w:rsid w:val="0097792E"/>
    <w:rsid w:val="009B4FC1"/>
    <w:rsid w:val="009C3575"/>
    <w:rsid w:val="009C47EF"/>
    <w:rsid w:val="009E1F1D"/>
    <w:rsid w:val="009E5C5A"/>
    <w:rsid w:val="00A03698"/>
    <w:rsid w:val="00A30E48"/>
    <w:rsid w:val="00A338A2"/>
    <w:rsid w:val="00A4616D"/>
    <w:rsid w:val="00A50EE0"/>
    <w:rsid w:val="00A73E0D"/>
    <w:rsid w:val="00A8562E"/>
    <w:rsid w:val="00A969BB"/>
    <w:rsid w:val="00AA74A2"/>
    <w:rsid w:val="00AB541F"/>
    <w:rsid w:val="00AC1F0A"/>
    <w:rsid w:val="00AD7A79"/>
    <w:rsid w:val="00B00DBA"/>
    <w:rsid w:val="00B05912"/>
    <w:rsid w:val="00B14A02"/>
    <w:rsid w:val="00B46007"/>
    <w:rsid w:val="00B72710"/>
    <w:rsid w:val="00B93B9C"/>
    <w:rsid w:val="00B97C0E"/>
    <w:rsid w:val="00BA4712"/>
    <w:rsid w:val="00BC2DD7"/>
    <w:rsid w:val="00BF2324"/>
    <w:rsid w:val="00C2430F"/>
    <w:rsid w:val="00C323BC"/>
    <w:rsid w:val="00C4606E"/>
    <w:rsid w:val="00C622D2"/>
    <w:rsid w:val="00C63BC1"/>
    <w:rsid w:val="00C70784"/>
    <w:rsid w:val="00C730B0"/>
    <w:rsid w:val="00C966B1"/>
    <w:rsid w:val="00C96B46"/>
    <w:rsid w:val="00CA36C2"/>
    <w:rsid w:val="00CB257D"/>
    <w:rsid w:val="00CC152E"/>
    <w:rsid w:val="00CC18DB"/>
    <w:rsid w:val="00CE4CB0"/>
    <w:rsid w:val="00D2773F"/>
    <w:rsid w:val="00D34681"/>
    <w:rsid w:val="00D41269"/>
    <w:rsid w:val="00D67BA4"/>
    <w:rsid w:val="00D812CB"/>
    <w:rsid w:val="00DB5A8F"/>
    <w:rsid w:val="00DD610F"/>
    <w:rsid w:val="00DF35DA"/>
    <w:rsid w:val="00E14C69"/>
    <w:rsid w:val="00E3246D"/>
    <w:rsid w:val="00E42565"/>
    <w:rsid w:val="00E53EB7"/>
    <w:rsid w:val="00E70830"/>
    <w:rsid w:val="00E96AEC"/>
    <w:rsid w:val="00EA16A0"/>
    <w:rsid w:val="00EB00A3"/>
    <w:rsid w:val="00EC7528"/>
    <w:rsid w:val="00EE4DC0"/>
    <w:rsid w:val="00EF39E4"/>
    <w:rsid w:val="00F01C0F"/>
    <w:rsid w:val="00F20B15"/>
    <w:rsid w:val="00F22E3C"/>
    <w:rsid w:val="00F24A0B"/>
    <w:rsid w:val="00F50E69"/>
    <w:rsid w:val="00F511E5"/>
    <w:rsid w:val="00F70734"/>
    <w:rsid w:val="00F85482"/>
    <w:rsid w:val="00FA48C7"/>
    <w:rsid w:val="00FB41B6"/>
    <w:rsid w:val="00FB566D"/>
    <w:rsid w:val="00FB7516"/>
    <w:rsid w:val="00FD3194"/>
    <w:rsid w:val="00FD546C"/>
    <w:rsid w:val="00FE4AE1"/>
    <w:rsid w:val="00FE7DD2"/>
    <w:rsid w:val="00FF11FE"/>
    <w:rsid w:val="00FF7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4F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B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6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1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A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324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B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6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1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A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3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8459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(2014)</vt:lpstr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(2014)</dc:title>
  <dc:subject/>
  <dc:creator>Ibrahim Muhawi</dc:creator>
  <cp:keywords/>
  <cp:lastModifiedBy>Ibrahim Muhawi</cp:lastModifiedBy>
  <cp:revision>2</cp:revision>
  <cp:lastPrinted>2018-03-08T22:13:00Z</cp:lastPrinted>
  <dcterms:created xsi:type="dcterms:W3CDTF">2024-03-13T21:54:00Z</dcterms:created>
  <dcterms:modified xsi:type="dcterms:W3CDTF">2024-03-13T21:54:00Z</dcterms:modified>
</cp:coreProperties>
</file>