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Garamond" w:hAnsi="Garamond"/>
          <w:sz w:val="28"/>
          <w:szCs w:val="24"/>
        </w:rPr>
        <w:alias w:val="Author"/>
        <w:id w:val="4805016"/>
        <w:placeholder>
          <w:docPart w:val="A66E16E9FB0C488594E47A5816EA8772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14:paraId="03C23ECA" w14:textId="3514609B" w:rsidR="008D3E2E" w:rsidRPr="00982FAE" w:rsidRDefault="0087457C">
          <w:pPr>
            <w:pStyle w:val="YourName"/>
            <w:rPr>
              <w:rFonts w:ascii="Garamond" w:hAnsi="Garamond"/>
              <w:sz w:val="24"/>
              <w:szCs w:val="24"/>
            </w:rPr>
          </w:pPr>
          <w:r w:rsidRPr="00CE64F9">
            <w:rPr>
              <w:rFonts w:ascii="Garamond" w:hAnsi="Garamond"/>
              <w:sz w:val="28"/>
              <w:szCs w:val="24"/>
            </w:rPr>
            <w:t>Courtney</w:t>
          </w:r>
          <w:r w:rsidR="009A23B7" w:rsidRPr="00CE64F9">
            <w:rPr>
              <w:rFonts w:ascii="Garamond" w:hAnsi="Garamond"/>
              <w:sz w:val="28"/>
              <w:szCs w:val="24"/>
            </w:rPr>
            <w:t xml:space="preserve"> Darian</w:t>
          </w:r>
          <w:r w:rsidRPr="00CE64F9">
            <w:rPr>
              <w:rFonts w:ascii="Garamond" w:hAnsi="Garamond"/>
              <w:sz w:val="28"/>
              <w:szCs w:val="24"/>
            </w:rPr>
            <w:t xml:space="preserve"> Tabor</w:t>
          </w:r>
          <w:r w:rsidR="009A23B7" w:rsidRPr="00CE64F9">
            <w:rPr>
              <w:rFonts w:ascii="Garamond" w:hAnsi="Garamond"/>
              <w:sz w:val="28"/>
              <w:szCs w:val="24"/>
            </w:rPr>
            <w:t xml:space="preserve"> </w:t>
          </w:r>
          <w:r w:rsidR="00975583">
            <w:rPr>
              <w:rFonts w:ascii="Garamond" w:hAnsi="Garamond"/>
              <w:sz w:val="28"/>
              <w:szCs w:val="24"/>
            </w:rPr>
            <w:t>—</w:t>
          </w:r>
          <w:r w:rsidR="00442462">
            <w:rPr>
              <w:rFonts w:ascii="Garamond" w:hAnsi="Garamond"/>
              <w:sz w:val="28"/>
              <w:szCs w:val="24"/>
            </w:rPr>
            <w:t xml:space="preserve"> </w:t>
          </w:r>
          <w:r w:rsidR="009A23B7" w:rsidRPr="00CE64F9">
            <w:rPr>
              <w:rFonts w:ascii="Garamond" w:hAnsi="Garamond"/>
              <w:sz w:val="28"/>
              <w:szCs w:val="24"/>
            </w:rPr>
            <w:t>Curriculum Vita</w:t>
          </w:r>
          <w:r w:rsidR="00AB76E3" w:rsidRPr="00CE64F9">
            <w:rPr>
              <w:rFonts w:ascii="Garamond" w:hAnsi="Garamond"/>
              <w:sz w:val="28"/>
              <w:szCs w:val="24"/>
            </w:rPr>
            <w:t>E</w:t>
          </w:r>
          <w:r w:rsidR="000F6A98" w:rsidRPr="00CE64F9">
            <w:rPr>
              <w:rFonts w:ascii="Garamond" w:hAnsi="Garamond"/>
              <w:sz w:val="28"/>
              <w:szCs w:val="24"/>
            </w:rPr>
            <w:t xml:space="preserve"> (</w:t>
          </w:r>
          <w:r w:rsidR="0079330F">
            <w:rPr>
              <w:rFonts w:ascii="Garamond" w:hAnsi="Garamond"/>
              <w:sz w:val="28"/>
              <w:szCs w:val="24"/>
            </w:rPr>
            <w:t>May</w:t>
          </w:r>
          <w:r w:rsidR="005265F9">
            <w:rPr>
              <w:rFonts w:ascii="Garamond" w:hAnsi="Garamond"/>
              <w:sz w:val="28"/>
              <w:szCs w:val="24"/>
            </w:rPr>
            <w:t xml:space="preserve"> 202</w:t>
          </w:r>
          <w:r w:rsidR="008B4E38">
            <w:rPr>
              <w:rFonts w:ascii="Garamond" w:hAnsi="Garamond"/>
              <w:sz w:val="28"/>
              <w:szCs w:val="24"/>
            </w:rPr>
            <w:t>2</w:t>
          </w:r>
          <w:r w:rsidR="000F6A98" w:rsidRPr="00CE64F9">
            <w:rPr>
              <w:rFonts w:ascii="Garamond" w:hAnsi="Garamond"/>
              <w:sz w:val="28"/>
              <w:szCs w:val="24"/>
            </w:rPr>
            <w:t>)</w:t>
          </w:r>
        </w:p>
      </w:sdtContent>
    </w:sdt>
    <w:p w14:paraId="6CC9239A" w14:textId="4AA0326C" w:rsidR="00335FF3" w:rsidRDefault="00F70455" w:rsidP="000509E0">
      <w:pPr>
        <w:pStyle w:val="ContactInformation"/>
        <w:pBdr>
          <w:bottom w:val="thinThickThinMediumGap" w:sz="18" w:space="9" w:color="auto"/>
        </w:pBdr>
        <w:contextualSpacing/>
        <w:rPr>
          <w:rFonts w:ascii="Garamond" w:hAnsi="Garamond"/>
          <w:sz w:val="24"/>
          <w:szCs w:val="24"/>
        </w:rPr>
      </w:pPr>
      <w:hyperlink r:id="rId8" w:history="1">
        <w:r w:rsidR="00EE6F3B" w:rsidRPr="00982FAE">
          <w:rPr>
            <w:rStyle w:val="Hyperlink"/>
            <w:rFonts w:ascii="Garamond" w:hAnsi="Garamond"/>
            <w:sz w:val="24"/>
            <w:szCs w:val="24"/>
          </w:rPr>
          <w:t>ctabor2@uoregon.edu</w:t>
        </w:r>
      </w:hyperlink>
      <w:r w:rsidR="00E4250F" w:rsidRPr="00982FAE">
        <w:rPr>
          <w:rFonts w:ascii="Garamond" w:hAnsi="Garamond"/>
          <w:sz w:val="24"/>
          <w:szCs w:val="24"/>
        </w:rPr>
        <w:t xml:space="preserve"> </w:t>
      </w:r>
      <w:r w:rsidR="00AB76E3" w:rsidRPr="00982FAE">
        <w:rPr>
          <w:rFonts w:ascii="Garamond" w:hAnsi="Garamond"/>
          <w:sz w:val="24"/>
          <w:szCs w:val="24"/>
        </w:rPr>
        <w:t xml:space="preserve">| </w:t>
      </w:r>
      <w:r w:rsidR="003469D0">
        <w:rPr>
          <w:rFonts w:ascii="Garamond" w:hAnsi="Garamond"/>
          <w:sz w:val="24"/>
          <w:szCs w:val="24"/>
        </w:rPr>
        <w:t>1275 University of Oregon</w:t>
      </w:r>
      <w:r w:rsidR="00A267AF">
        <w:rPr>
          <w:rFonts w:ascii="Garamond" w:hAnsi="Garamond"/>
          <w:sz w:val="24"/>
          <w:szCs w:val="24"/>
        </w:rPr>
        <w:t xml:space="preserve"> Eugene, OR 9740</w:t>
      </w:r>
      <w:r w:rsidR="003469D0">
        <w:rPr>
          <w:rFonts w:ascii="Garamond" w:hAnsi="Garamond"/>
          <w:sz w:val="24"/>
          <w:szCs w:val="24"/>
        </w:rPr>
        <w:t>3</w:t>
      </w:r>
      <w:r w:rsidR="000509E0">
        <w:rPr>
          <w:rFonts w:ascii="Garamond" w:hAnsi="Garamond"/>
          <w:sz w:val="24"/>
          <w:szCs w:val="24"/>
        </w:rPr>
        <w:t xml:space="preserve"> | +1(305) 338-5443</w:t>
      </w:r>
    </w:p>
    <w:p w14:paraId="70B02992" w14:textId="01B22816" w:rsidR="00CE64F9" w:rsidRDefault="0058340C" w:rsidP="000509E0">
      <w:pPr>
        <w:pStyle w:val="ContactInformation"/>
        <w:pBdr>
          <w:bottom w:val="thinThickThinMediumGap" w:sz="18" w:space="9" w:color="auto"/>
        </w:pBdr>
        <w:contextualSpacing/>
        <w:rPr>
          <w:rFonts w:ascii="Garamond" w:hAnsi="Garamond"/>
          <w:sz w:val="24"/>
          <w:szCs w:val="24"/>
        </w:rPr>
      </w:pPr>
      <w:r w:rsidRPr="000509E0">
        <w:rPr>
          <w:rFonts w:ascii="Garamond" w:hAnsi="Garamond"/>
          <w:b/>
          <w:sz w:val="24"/>
          <w:szCs w:val="24"/>
        </w:rPr>
        <w:t>LinkedIn:</w:t>
      </w:r>
      <w:r>
        <w:rPr>
          <w:rFonts w:ascii="Garamond" w:hAnsi="Garamond"/>
          <w:sz w:val="24"/>
          <w:szCs w:val="24"/>
        </w:rPr>
        <w:t xml:space="preserve"> </w:t>
      </w:r>
      <w:hyperlink r:id="rId9" w:history="1">
        <w:proofErr w:type="spellStart"/>
        <w:r w:rsidRPr="00424AD0">
          <w:rPr>
            <w:rStyle w:val="Hyperlink"/>
            <w:rFonts w:ascii="Garamond" w:hAnsi="Garamond"/>
            <w:sz w:val="24"/>
            <w:szCs w:val="24"/>
          </w:rPr>
          <w:t>courtneydtabor</w:t>
        </w:r>
        <w:proofErr w:type="spellEnd"/>
      </w:hyperlink>
      <w:r w:rsidR="000509E0">
        <w:rPr>
          <w:rFonts w:ascii="Garamond" w:hAnsi="Garamond"/>
          <w:sz w:val="24"/>
          <w:szCs w:val="24"/>
        </w:rPr>
        <w:t xml:space="preserve"> | </w:t>
      </w:r>
      <w:proofErr w:type="spellStart"/>
      <w:r w:rsidR="000509E0" w:rsidRPr="000509E0">
        <w:rPr>
          <w:rFonts w:ascii="Garamond" w:hAnsi="Garamond"/>
          <w:b/>
          <w:sz w:val="24"/>
          <w:szCs w:val="24"/>
        </w:rPr>
        <w:t>ORCiD</w:t>
      </w:r>
      <w:proofErr w:type="spellEnd"/>
      <w:r w:rsidR="000509E0" w:rsidRPr="000509E0">
        <w:rPr>
          <w:rFonts w:ascii="Garamond" w:hAnsi="Garamond"/>
          <w:b/>
          <w:sz w:val="24"/>
          <w:szCs w:val="24"/>
        </w:rPr>
        <w:t>:</w:t>
      </w:r>
      <w:r w:rsidR="000509E0">
        <w:rPr>
          <w:rFonts w:ascii="Garamond" w:hAnsi="Garamond"/>
          <w:sz w:val="24"/>
          <w:szCs w:val="24"/>
        </w:rPr>
        <w:t xml:space="preserve"> </w:t>
      </w:r>
      <w:hyperlink r:id="rId10" w:history="1">
        <w:r w:rsidR="000509E0" w:rsidRPr="00424AD0">
          <w:rPr>
            <w:rStyle w:val="Hyperlink"/>
            <w:rFonts w:ascii="Garamond" w:hAnsi="Garamond"/>
            <w:sz w:val="24"/>
            <w:szCs w:val="24"/>
          </w:rPr>
          <w:t>0000-0002-7353-2871</w:t>
        </w:r>
      </w:hyperlink>
    </w:p>
    <w:p w14:paraId="596BAD6F" w14:textId="69ABCC51" w:rsidR="008D3E2E" w:rsidRPr="00982FAE" w:rsidRDefault="00AA13ED" w:rsidP="00C04296">
      <w:pPr>
        <w:pStyle w:val="SectionHeading"/>
        <w:rPr>
          <w:rFonts w:ascii="Garamond" w:hAnsi="Garamond"/>
          <w:sz w:val="24"/>
          <w:szCs w:val="24"/>
        </w:rPr>
      </w:pPr>
      <w:r w:rsidRPr="00982FAE">
        <w:rPr>
          <w:rFonts w:ascii="Garamond" w:hAnsi="Garamond"/>
          <w:sz w:val="24"/>
          <w:szCs w:val="24"/>
        </w:rPr>
        <w:t>EDUCATION</w:t>
      </w:r>
    </w:p>
    <w:p w14:paraId="2E77F4EF" w14:textId="7535FB80" w:rsidR="001727A1" w:rsidRPr="00ED7DA4" w:rsidRDefault="001727A1" w:rsidP="00C04296">
      <w:pPr>
        <w:pStyle w:val="Location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PhD </w:t>
      </w:r>
      <w:r w:rsidR="00975583">
        <w:rPr>
          <w:rFonts w:ascii="Garamond" w:hAnsi="Garamond"/>
          <w:b/>
          <w:sz w:val="22"/>
        </w:rPr>
        <w:t>–</w:t>
      </w:r>
      <w:r w:rsidR="009C1CC8">
        <w:rPr>
          <w:rFonts w:ascii="Garamond" w:hAnsi="Garamond"/>
          <w:b/>
          <w:sz w:val="22"/>
        </w:rPr>
        <w:t xml:space="preserve"> </w:t>
      </w:r>
      <w:r w:rsidR="00963EFC">
        <w:rPr>
          <w:rFonts w:ascii="Garamond" w:hAnsi="Garamond"/>
          <w:b/>
          <w:sz w:val="22"/>
        </w:rPr>
        <w:t xml:space="preserve">Communication and </w:t>
      </w:r>
      <w:r>
        <w:rPr>
          <w:rFonts w:ascii="Garamond" w:hAnsi="Garamond"/>
          <w:b/>
          <w:sz w:val="22"/>
        </w:rPr>
        <w:t>Media Studies</w:t>
      </w:r>
      <w:r w:rsidR="006605F0">
        <w:rPr>
          <w:rFonts w:ascii="Garamond" w:hAnsi="Garamond"/>
          <w:b/>
          <w:sz w:val="22"/>
        </w:rPr>
        <w:t xml:space="preserve"> (ABD)</w:t>
      </w:r>
      <w:r w:rsidR="009C1CC8">
        <w:rPr>
          <w:rFonts w:ascii="Garamond" w:hAnsi="Garamond"/>
          <w:b/>
          <w:sz w:val="22"/>
        </w:rPr>
        <w:tab/>
      </w:r>
      <w:r w:rsidR="00442462">
        <w:rPr>
          <w:rFonts w:ascii="Garamond" w:hAnsi="Garamond"/>
          <w:b/>
          <w:sz w:val="22"/>
        </w:rPr>
        <w:tab/>
      </w:r>
      <w:r w:rsidR="006605F0">
        <w:rPr>
          <w:rFonts w:ascii="Garamond" w:hAnsi="Garamond"/>
          <w:b/>
          <w:sz w:val="22"/>
        </w:rPr>
        <w:tab/>
      </w:r>
      <w:r w:rsidR="006605F0"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>(expected) 2023</w:t>
      </w:r>
    </w:p>
    <w:p w14:paraId="186B32EF" w14:textId="0A4D63AA" w:rsidR="001727A1" w:rsidRDefault="001727A1" w:rsidP="00C04296">
      <w:pPr>
        <w:pStyle w:val="SpaceAfter"/>
        <w:ind w:left="720" w:right="0"/>
        <w:contextualSpacing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University of Oregon</w:t>
      </w:r>
      <w:r w:rsidR="00C04296">
        <w:rPr>
          <w:rFonts w:ascii="Garamond" w:hAnsi="Garamond"/>
          <w:sz w:val="22"/>
        </w:rPr>
        <w:t xml:space="preserve">; Eugene, </w:t>
      </w:r>
      <w:bookmarkStart w:id="0" w:name="_GoBack"/>
      <w:bookmarkEnd w:id="0"/>
      <w:r w:rsidR="00C04296">
        <w:rPr>
          <w:rFonts w:ascii="Garamond" w:hAnsi="Garamond"/>
          <w:sz w:val="22"/>
        </w:rPr>
        <w:t>OR, USA</w:t>
      </w:r>
    </w:p>
    <w:p w14:paraId="55F522BC" w14:textId="3269A391" w:rsidR="00C04296" w:rsidRDefault="00C04296" w:rsidP="00C04296">
      <w:pPr>
        <w:pStyle w:val="SpaceAfter"/>
        <w:ind w:left="720" w:right="0"/>
        <w:contextualSpacing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School of Journalism and Communication</w:t>
      </w:r>
      <w:r w:rsidR="00794707">
        <w:rPr>
          <w:rFonts w:ascii="Garamond" w:hAnsi="Garamond"/>
          <w:sz w:val="22"/>
        </w:rPr>
        <w:t xml:space="preserve"> (SOJC)</w:t>
      </w:r>
    </w:p>
    <w:p w14:paraId="1C9F8333" w14:textId="5E4B0E00" w:rsidR="00BB4B37" w:rsidRDefault="00BB4B37" w:rsidP="00C04296">
      <w:pPr>
        <w:pStyle w:val="SpaceAfter"/>
        <w:ind w:left="720" w:right="0"/>
        <w:contextualSpacing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Committee: Dr. </w:t>
      </w:r>
      <w:r w:rsidR="00595A47">
        <w:rPr>
          <w:rFonts w:ascii="Garamond" w:hAnsi="Garamond"/>
          <w:sz w:val="22"/>
        </w:rPr>
        <w:t xml:space="preserve">Nicole </w:t>
      </w:r>
      <w:proofErr w:type="spellStart"/>
      <w:r w:rsidR="00595A47">
        <w:rPr>
          <w:rFonts w:ascii="Garamond" w:hAnsi="Garamond"/>
          <w:sz w:val="22"/>
        </w:rPr>
        <w:t>Dahmen</w:t>
      </w:r>
      <w:proofErr w:type="spellEnd"/>
      <w:r w:rsidR="00963EFC">
        <w:rPr>
          <w:rFonts w:ascii="Garamond" w:hAnsi="Garamond"/>
          <w:sz w:val="22"/>
        </w:rPr>
        <w:t xml:space="preserve">, Dr. Regina Lawrence, Dr. </w:t>
      </w:r>
      <w:proofErr w:type="spellStart"/>
      <w:r w:rsidR="00963EFC">
        <w:rPr>
          <w:rFonts w:ascii="Garamond" w:hAnsi="Garamond"/>
          <w:sz w:val="22"/>
        </w:rPr>
        <w:t>Seungahn</w:t>
      </w:r>
      <w:proofErr w:type="spellEnd"/>
      <w:r w:rsidR="00963EFC">
        <w:rPr>
          <w:rFonts w:ascii="Garamond" w:hAnsi="Garamond"/>
          <w:sz w:val="22"/>
        </w:rPr>
        <w:t xml:space="preserve"> Nah, Dr. Daniel Tichenor</w:t>
      </w:r>
    </w:p>
    <w:p w14:paraId="2B395448" w14:textId="2DCB58E3" w:rsidR="00C04296" w:rsidRPr="00C04296" w:rsidRDefault="00C04296" w:rsidP="00C04296">
      <w:pPr>
        <w:pStyle w:val="SpaceAfter"/>
        <w:ind w:left="720" w:right="0"/>
        <w:contextualSpacing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Research field: Political communication, </w:t>
      </w:r>
      <w:r w:rsidR="00E220D9">
        <w:rPr>
          <w:rFonts w:ascii="Garamond" w:hAnsi="Garamond"/>
          <w:sz w:val="22"/>
        </w:rPr>
        <w:t>prison studies</w:t>
      </w:r>
      <w:r>
        <w:rPr>
          <w:rFonts w:ascii="Garamond" w:hAnsi="Garamond"/>
          <w:sz w:val="22"/>
        </w:rPr>
        <w:t xml:space="preserve">, </w:t>
      </w:r>
      <w:r w:rsidR="00446967">
        <w:rPr>
          <w:rFonts w:ascii="Garamond" w:hAnsi="Garamond"/>
          <w:sz w:val="22"/>
        </w:rPr>
        <w:t>media effects</w:t>
      </w:r>
      <w:r>
        <w:rPr>
          <w:rFonts w:ascii="Garamond" w:hAnsi="Garamond"/>
          <w:sz w:val="22"/>
        </w:rPr>
        <w:t>, message processing</w:t>
      </w:r>
    </w:p>
    <w:p w14:paraId="638DA78E" w14:textId="62DF19D3" w:rsidR="001727A1" w:rsidRPr="00ED7DA4" w:rsidRDefault="00C04296" w:rsidP="00C04296">
      <w:pPr>
        <w:pStyle w:val="Location"/>
        <w:contextualSpacing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MSc </w:t>
      </w:r>
      <w:r w:rsidR="00975583">
        <w:rPr>
          <w:rFonts w:ascii="Garamond" w:hAnsi="Garamond"/>
          <w:b/>
          <w:sz w:val="22"/>
        </w:rPr>
        <w:t>–</w:t>
      </w:r>
      <w:r w:rsidR="009C1CC8">
        <w:rPr>
          <w:rFonts w:ascii="Garamond" w:hAnsi="Garamond"/>
          <w:b/>
          <w:sz w:val="22"/>
        </w:rPr>
        <w:t xml:space="preserve"> </w:t>
      </w:r>
      <w:r>
        <w:rPr>
          <w:rFonts w:ascii="Garamond" w:hAnsi="Garamond"/>
          <w:b/>
          <w:sz w:val="22"/>
        </w:rPr>
        <w:t>Communication Science</w:t>
      </w:r>
      <w:r w:rsidR="001727A1" w:rsidRPr="00ED7DA4">
        <w:rPr>
          <w:rFonts w:ascii="Garamond" w:hAnsi="Garamond"/>
          <w:b/>
          <w:sz w:val="22"/>
        </w:rPr>
        <w:tab/>
      </w:r>
      <w:r w:rsidR="001727A1" w:rsidRPr="00ED7DA4">
        <w:rPr>
          <w:rFonts w:ascii="Garamond" w:hAnsi="Garamond"/>
          <w:b/>
          <w:sz w:val="22"/>
        </w:rPr>
        <w:tab/>
      </w:r>
      <w:r w:rsidR="001727A1" w:rsidRPr="00ED7DA4">
        <w:rPr>
          <w:rFonts w:ascii="Garamond" w:hAnsi="Garamond"/>
          <w:b/>
          <w:sz w:val="22"/>
        </w:rPr>
        <w:tab/>
      </w:r>
      <w:r w:rsidR="009C1CC8">
        <w:rPr>
          <w:rFonts w:ascii="Garamond" w:hAnsi="Garamond"/>
          <w:b/>
          <w:sz w:val="22"/>
        </w:rPr>
        <w:tab/>
      </w:r>
      <w:r w:rsidR="001727A1" w:rsidRPr="00ED7DA4">
        <w:rPr>
          <w:rFonts w:ascii="Garamond" w:hAnsi="Garamond"/>
          <w:b/>
          <w:sz w:val="22"/>
        </w:rPr>
        <w:tab/>
      </w:r>
      <w:r w:rsidR="001727A1" w:rsidRPr="00ED7DA4">
        <w:rPr>
          <w:rFonts w:ascii="Garamond" w:hAnsi="Garamond"/>
          <w:b/>
          <w:sz w:val="22"/>
        </w:rPr>
        <w:tab/>
      </w:r>
      <w:r w:rsidR="001727A1">
        <w:rPr>
          <w:rFonts w:ascii="Garamond" w:hAnsi="Garamond"/>
          <w:b/>
          <w:sz w:val="22"/>
        </w:rPr>
        <w:tab/>
      </w:r>
      <w:r w:rsidR="001727A1" w:rsidRPr="00ED7DA4">
        <w:rPr>
          <w:rFonts w:ascii="Garamond" w:hAnsi="Garamond"/>
          <w:b/>
          <w:sz w:val="22"/>
        </w:rPr>
        <w:t>201</w:t>
      </w:r>
      <w:r>
        <w:rPr>
          <w:rFonts w:ascii="Garamond" w:hAnsi="Garamond"/>
          <w:b/>
          <w:sz w:val="22"/>
        </w:rPr>
        <w:t>9</w:t>
      </w:r>
    </w:p>
    <w:p w14:paraId="14C098DC" w14:textId="14F77435" w:rsidR="001727A1" w:rsidRDefault="00C04296" w:rsidP="00C04296">
      <w:pPr>
        <w:pStyle w:val="SpaceAfter"/>
        <w:ind w:left="720" w:right="0"/>
        <w:contextualSpacing/>
        <w:rPr>
          <w:rFonts w:ascii="Garamond" w:hAnsi="Garamond"/>
          <w:sz w:val="22"/>
        </w:rPr>
      </w:pPr>
      <w:proofErr w:type="spellStart"/>
      <w:r>
        <w:rPr>
          <w:rFonts w:ascii="Garamond" w:hAnsi="Garamond"/>
          <w:sz w:val="22"/>
        </w:rPr>
        <w:t>Universiteit</w:t>
      </w:r>
      <w:proofErr w:type="spellEnd"/>
      <w:r>
        <w:rPr>
          <w:rFonts w:ascii="Garamond" w:hAnsi="Garamond"/>
          <w:sz w:val="22"/>
        </w:rPr>
        <w:t xml:space="preserve"> van Amsterdam; Amsterdam, Netherlands</w:t>
      </w:r>
      <w:r w:rsidR="00794707">
        <w:rPr>
          <w:rFonts w:ascii="Garamond" w:hAnsi="Garamond"/>
          <w:sz w:val="22"/>
        </w:rPr>
        <w:t xml:space="preserve"> (</w:t>
      </w:r>
      <w:proofErr w:type="spellStart"/>
      <w:r w:rsidR="00794707">
        <w:rPr>
          <w:rFonts w:ascii="Garamond" w:hAnsi="Garamond"/>
          <w:sz w:val="22"/>
        </w:rPr>
        <w:t>ASCoR</w:t>
      </w:r>
      <w:proofErr w:type="spellEnd"/>
      <w:r w:rsidR="00794707">
        <w:rPr>
          <w:rFonts w:ascii="Garamond" w:hAnsi="Garamond"/>
          <w:sz w:val="22"/>
        </w:rPr>
        <w:t>)</w:t>
      </w:r>
    </w:p>
    <w:p w14:paraId="7E6A00C2" w14:textId="668188F7" w:rsidR="00C04296" w:rsidRDefault="00C04296" w:rsidP="00C04296">
      <w:pPr>
        <w:pStyle w:val="SpaceAfter"/>
        <w:ind w:left="720" w:right="0"/>
        <w:contextualSpacing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Ranked #1 in the world for Communication Science (2018-2020 QS Ranking by Subject)</w:t>
      </w:r>
    </w:p>
    <w:p w14:paraId="1270633F" w14:textId="1FAB6820" w:rsidR="00C04296" w:rsidRDefault="00C04296" w:rsidP="00C04296">
      <w:pPr>
        <w:pStyle w:val="SpaceAfter"/>
        <w:ind w:left="720" w:right="0"/>
        <w:contextualSpacing/>
        <w:rPr>
          <w:rFonts w:ascii="Garamond" w:hAnsi="Garamond"/>
          <w:i/>
          <w:sz w:val="22"/>
        </w:rPr>
      </w:pPr>
      <w:r>
        <w:rPr>
          <w:rFonts w:ascii="Garamond" w:hAnsi="Garamond"/>
          <w:sz w:val="22"/>
        </w:rPr>
        <w:t xml:space="preserve">Thesis: </w:t>
      </w:r>
      <w:r w:rsidRPr="00C04296">
        <w:rPr>
          <w:rFonts w:ascii="Garamond" w:hAnsi="Garamond"/>
          <w:i/>
          <w:sz w:val="22"/>
        </w:rPr>
        <w:t>Analysis of gender and ethnicity measurements in news consumption.</w:t>
      </w:r>
    </w:p>
    <w:p w14:paraId="761C838B" w14:textId="66BC2294" w:rsidR="00C04296" w:rsidRDefault="00C04296" w:rsidP="00C04296">
      <w:pPr>
        <w:pStyle w:val="SpaceAfter"/>
        <w:ind w:left="720" w:right="0"/>
        <w:contextualSpacing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Advisor: Dr. </w:t>
      </w:r>
      <w:proofErr w:type="spellStart"/>
      <w:r>
        <w:rPr>
          <w:rFonts w:ascii="Garamond" w:hAnsi="Garamond"/>
          <w:sz w:val="22"/>
        </w:rPr>
        <w:t>Jochen</w:t>
      </w:r>
      <w:proofErr w:type="spellEnd"/>
      <w:r>
        <w:rPr>
          <w:rFonts w:ascii="Garamond" w:hAnsi="Garamond"/>
          <w:sz w:val="22"/>
        </w:rPr>
        <w:t xml:space="preserve"> Peter</w:t>
      </w:r>
    </w:p>
    <w:p w14:paraId="3BB4DF5A" w14:textId="16DE5116" w:rsidR="001727A1" w:rsidRPr="00ED7DA4" w:rsidRDefault="00C04296" w:rsidP="00C04296">
      <w:pPr>
        <w:pStyle w:val="Location"/>
        <w:contextualSpacing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BS </w:t>
      </w:r>
      <w:r w:rsidR="00975583">
        <w:rPr>
          <w:rFonts w:ascii="Garamond" w:hAnsi="Garamond"/>
          <w:b/>
          <w:sz w:val="22"/>
        </w:rPr>
        <w:t>–</w:t>
      </w:r>
      <w:r>
        <w:rPr>
          <w:rFonts w:ascii="Garamond" w:hAnsi="Garamond"/>
          <w:b/>
          <w:sz w:val="22"/>
        </w:rPr>
        <w:t xml:space="preserve"> Media/Communication Studies</w:t>
      </w:r>
      <w:r>
        <w:rPr>
          <w:rFonts w:ascii="Garamond" w:hAnsi="Garamond"/>
          <w:b/>
          <w:sz w:val="22"/>
        </w:rPr>
        <w:tab/>
      </w:r>
      <w:r w:rsidR="001727A1" w:rsidRPr="00ED7DA4">
        <w:rPr>
          <w:rFonts w:ascii="Garamond" w:hAnsi="Garamond"/>
          <w:b/>
          <w:sz w:val="22"/>
        </w:rPr>
        <w:tab/>
      </w:r>
      <w:r w:rsidR="001727A1" w:rsidRPr="00ED7DA4">
        <w:rPr>
          <w:rFonts w:ascii="Garamond" w:hAnsi="Garamond"/>
          <w:b/>
          <w:sz w:val="22"/>
        </w:rPr>
        <w:tab/>
      </w:r>
      <w:r w:rsidR="001727A1" w:rsidRPr="00ED7DA4">
        <w:rPr>
          <w:rFonts w:ascii="Garamond" w:hAnsi="Garamond"/>
          <w:b/>
          <w:sz w:val="22"/>
        </w:rPr>
        <w:tab/>
      </w:r>
      <w:r w:rsidR="001727A1">
        <w:rPr>
          <w:rFonts w:ascii="Garamond" w:hAnsi="Garamond"/>
          <w:b/>
          <w:sz w:val="22"/>
        </w:rPr>
        <w:tab/>
      </w:r>
      <w:r w:rsidR="001727A1">
        <w:rPr>
          <w:rFonts w:ascii="Garamond" w:hAnsi="Garamond"/>
          <w:b/>
          <w:sz w:val="22"/>
        </w:rPr>
        <w:tab/>
      </w:r>
      <w:r w:rsidR="001727A1" w:rsidRPr="00ED7DA4">
        <w:rPr>
          <w:rFonts w:ascii="Garamond" w:hAnsi="Garamond"/>
          <w:b/>
          <w:sz w:val="22"/>
        </w:rPr>
        <w:t>201</w:t>
      </w:r>
      <w:r w:rsidR="001727A1">
        <w:rPr>
          <w:rFonts w:ascii="Garamond" w:hAnsi="Garamond"/>
          <w:b/>
          <w:sz w:val="22"/>
        </w:rPr>
        <w:t>5</w:t>
      </w:r>
    </w:p>
    <w:p w14:paraId="24E958B6" w14:textId="224EA84B" w:rsidR="001727A1" w:rsidRPr="00ED7DA4" w:rsidRDefault="001727A1" w:rsidP="00C04296">
      <w:pPr>
        <w:pStyle w:val="Location"/>
        <w:ind w:left="720"/>
        <w:contextualSpacing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Florida State University</w:t>
      </w:r>
      <w:r w:rsidR="00C04296">
        <w:rPr>
          <w:rFonts w:ascii="Garamond" w:hAnsi="Garamond"/>
          <w:sz w:val="22"/>
        </w:rPr>
        <w:t>; Tallahassee, FL, USA</w:t>
      </w:r>
    </w:p>
    <w:p w14:paraId="555671A4" w14:textId="1E13BDC7" w:rsidR="001727A1" w:rsidRDefault="00C04296" w:rsidP="00C04296">
      <w:pPr>
        <w:pStyle w:val="SpaceAfter"/>
        <w:ind w:left="720" w:right="0"/>
        <w:contextualSpacing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Minor: Political Science</w:t>
      </w:r>
    </w:p>
    <w:p w14:paraId="522266F1" w14:textId="4F0B85E5" w:rsidR="00C8047E" w:rsidRDefault="00C8047E" w:rsidP="00C04296">
      <w:pPr>
        <w:pStyle w:val="SectionHead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Academic </w:t>
      </w:r>
      <w:r w:rsidR="000137DF">
        <w:rPr>
          <w:rFonts w:ascii="Garamond" w:hAnsi="Garamond"/>
          <w:sz w:val="24"/>
          <w:szCs w:val="24"/>
        </w:rPr>
        <w:t>Positions</w:t>
      </w:r>
    </w:p>
    <w:p w14:paraId="64C9032F" w14:textId="6974F064" w:rsidR="00FC1B2B" w:rsidRPr="00FC1B2B" w:rsidRDefault="00FC1B2B" w:rsidP="00C04296">
      <w:pPr>
        <w:pStyle w:val="Location"/>
        <w:rPr>
          <w:rFonts w:ascii="Garamond" w:hAnsi="Garamond"/>
          <w:b/>
          <w:sz w:val="22"/>
        </w:rPr>
      </w:pPr>
      <w:r>
        <w:rPr>
          <w:rFonts w:ascii="Garamond" w:hAnsi="Garamond"/>
          <w:b/>
          <w:i/>
          <w:sz w:val="22"/>
        </w:rPr>
        <w:t>Political Communication</w:t>
      </w:r>
      <w:r w:rsidR="009C1CC8">
        <w:rPr>
          <w:rFonts w:ascii="Garamond" w:hAnsi="Garamond"/>
          <w:b/>
          <w:i/>
          <w:sz w:val="22"/>
        </w:rPr>
        <w:t xml:space="preserve"> </w:t>
      </w:r>
      <w:r w:rsidR="009C1CC8">
        <w:rPr>
          <w:rFonts w:ascii="Garamond" w:hAnsi="Garamond"/>
          <w:b/>
          <w:sz w:val="22"/>
        </w:rPr>
        <w:t>(Taylor &amp; Francis journal)</w:t>
      </w:r>
      <w:r>
        <w:rPr>
          <w:rFonts w:ascii="Garamond" w:hAnsi="Garamond"/>
          <w:b/>
          <w:i/>
          <w:sz w:val="22"/>
        </w:rPr>
        <w:tab/>
      </w:r>
      <w:r>
        <w:rPr>
          <w:rFonts w:ascii="Garamond" w:hAnsi="Garamond"/>
          <w:b/>
          <w:i/>
          <w:sz w:val="22"/>
        </w:rPr>
        <w:tab/>
      </w:r>
      <w:r>
        <w:rPr>
          <w:rFonts w:ascii="Garamond" w:hAnsi="Garamond"/>
          <w:b/>
          <w:i/>
          <w:sz w:val="22"/>
        </w:rPr>
        <w:tab/>
      </w:r>
      <w:r>
        <w:rPr>
          <w:rFonts w:ascii="Garamond" w:hAnsi="Garamond"/>
          <w:b/>
          <w:i/>
          <w:sz w:val="22"/>
        </w:rPr>
        <w:tab/>
      </w:r>
      <w:r>
        <w:rPr>
          <w:rFonts w:ascii="Garamond" w:hAnsi="Garamond"/>
          <w:b/>
          <w:sz w:val="22"/>
        </w:rPr>
        <w:t>2020-</w:t>
      </w:r>
    </w:p>
    <w:p w14:paraId="26159D62" w14:textId="5DB58351" w:rsidR="00FC1B2B" w:rsidRDefault="00FC1B2B" w:rsidP="00C04296">
      <w:pPr>
        <w:pStyle w:val="Location"/>
        <w:rPr>
          <w:rFonts w:ascii="Garamond" w:hAnsi="Garamond"/>
          <w:sz w:val="22"/>
        </w:rPr>
      </w:pPr>
      <w:r>
        <w:rPr>
          <w:rFonts w:ascii="Garamond" w:hAnsi="Garamond"/>
          <w:b/>
          <w:sz w:val="22"/>
        </w:rPr>
        <w:tab/>
      </w:r>
      <w:r w:rsidRPr="00FC1B2B">
        <w:rPr>
          <w:rFonts w:ascii="Garamond" w:hAnsi="Garamond"/>
          <w:sz w:val="22"/>
        </w:rPr>
        <w:t xml:space="preserve">Editorial </w:t>
      </w:r>
      <w:r w:rsidR="00BB4B37">
        <w:rPr>
          <w:rFonts w:ascii="Garamond" w:hAnsi="Garamond"/>
          <w:sz w:val="22"/>
        </w:rPr>
        <w:t>a</w:t>
      </w:r>
      <w:r w:rsidRPr="00FC1B2B">
        <w:rPr>
          <w:rFonts w:ascii="Garamond" w:hAnsi="Garamond"/>
          <w:sz w:val="22"/>
        </w:rPr>
        <w:t>ssistant</w:t>
      </w:r>
    </w:p>
    <w:p w14:paraId="0D4FBCAB" w14:textId="50BC59AC" w:rsidR="00C04296" w:rsidRPr="00ED7DA4" w:rsidRDefault="00F56E25" w:rsidP="00C04296">
      <w:pPr>
        <w:pStyle w:val="Location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University of Oregon</w:t>
      </w:r>
      <w:r w:rsidR="00C04296" w:rsidRPr="00ED7DA4">
        <w:rPr>
          <w:rFonts w:ascii="Garamond" w:hAnsi="Garamond"/>
          <w:b/>
          <w:sz w:val="22"/>
        </w:rPr>
        <w:tab/>
      </w:r>
      <w:r w:rsidR="00C04296" w:rsidRPr="00ED7DA4">
        <w:rPr>
          <w:rFonts w:ascii="Garamond" w:hAnsi="Garamond"/>
          <w:b/>
          <w:sz w:val="22"/>
        </w:rPr>
        <w:tab/>
      </w:r>
      <w:r w:rsidR="00C04296" w:rsidRPr="00ED7DA4">
        <w:rPr>
          <w:rFonts w:ascii="Garamond" w:hAnsi="Garamond"/>
          <w:b/>
          <w:sz w:val="22"/>
        </w:rPr>
        <w:tab/>
      </w:r>
      <w:r w:rsidR="00C04296" w:rsidRPr="00ED7DA4">
        <w:rPr>
          <w:rFonts w:ascii="Garamond" w:hAnsi="Garamond"/>
          <w:b/>
          <w:sz w:val="22"/>
        </w:rPr>
        <w:tab/>
      </w:r>
      <w:r w:rsidR="00C04296" w:rsidRPr="00ED7DA4">
        <w:rPr>
          <w:rFonts w:ascii="Garamond" w:hAnsi="Garamond"/>
          <w:b/>
          <w:sz w:val="22"/>
        </w:rPr>
        <w:tab/>
      </w:r>
      <w:r w:rsidR="00C04296" w:rsidRPr="00ED7DA4">
        <w:rPr>
          <w:rFonts w:ascii="Garamond" w:hAnsi="Garamond"/>
          <w:b/>
          <w:sz w:val="22"/>
        </w:rPr>
        <w:tab/>
      </w:r>
      <w:r w:rsidR="00C04296" w:rsidRPr="00ED7DA4">
        <w:rPr>
          <w:rFonts w:ascii="Garamond" w:hAnsi="Garamond"/>
          <w:b/>
          <w:sz w:val="22"/>
        </w:rPr>
        <w:tab/>
      </w:r>
      <w:r w:rsidR="00C04296">
        <w:rPr>
          <w:rFonts w:ascii="Garamond" w:hAnsi="Garamond"/>
          <w:b/>
          <w:sz w:val="22"/>
        </w:rPr>
        <w:tab/>
      </w:r>
      <w:r w:rsidR="00C04296" w:rsidRPr="00ED7DA4">
        <w:rPr>
          <w:rFonts w:ascii="Garamond" w:hAnsi="Garamond"/>
          <w:b/>
          <w:sz w:val="22"/>
        </w:rPr>
        <w:t>201</w:t>
      </w:r>
      <w:r w:rsidR="00C04296">
        <w:rPr>
          <w:rFonts w:ascii="Garamond" w:hAnsi="Garamond"/>
          <w:b/>
          <w:sz w:val="22"/>
        </w:rPr>
        <w:t>9-</w:t>
      </w:r>
    </w:p>
    <w:p w14:paraId="48B44E79" w14:textId="77777777" w:rsidR="00F52CCE" w:rsidRDefault="00F52CCE" w:rsidP="006D5756">
      <w:pPr>
        <w:pStyle w:val="SpaceAfter"/>
        <w:ind w:left="720" w:right="0"/>
        <w:contextualSpacing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Instructor of record </w:t>
      </w:r>
    </w:p>
    <w:p w14:paraId="07AF9162" w14:textId="07701CE6" w:rsidR="00F52CCE" w:rsidRDefault="00F52CCE" w:rsidP="00F52CCE">
      <w:pPr>
        <w:pStyle w:val="SpaceAfter"/>
        <w:ind w:left="1440" w:right="0"/>
        <w:contextualSpacing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J397 Media Ethics</w:t>
      </w:r>
    </w:p>
    <w:p w14:paraId="731165F0" w14:textId="755E977E" w:rsidR="00794707" w:rsidRDefault="00794707" w:rsidP="00F52CCE">
      <w:pPr>
        <w:pStyle w:val="SpaceAfter"/>
        <w:ind w:left="1440" w:right="0"/>
        <w:contextualSpacing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J320 Gender, Media, &amp; Diversity</w:t>
      </w:r>
    </w:p>
    <w:p w14:paraId="10386B04" w14:textId="23107EAF" w:rsidR="00F52CCE" w:rsidRDefault="00F52CCE" w:rsidP="006D5756">
      <w:pPr>
        <w:pStyle w:val="SpaceAfter"/>
        <w:ind w:left="720" w:right="0"/>
        <w:contextualSpacing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Lab instructor</w:t>
      </w:r>
    </w:p>
    <w:p w14:paraId="4AD8C0B0" w14:textId="230036A6" w:rsidR="00F52CCE" w:rsidRDefault="00F52CCE" w:rsidP="00F52CCE">
      <w:pPr>
        <w:pStyle w:val="SpaceAfter"/>
        <w:ind w:left="1440" w:right="0"/>
        <w:contextualSpacing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J212 Writing for Communicators (3 terms)</w:t>
      </w:r>
    </w:p>
    <w:p w14:paraId="5A3D3454" w14:textId="7FB9FD13" w:rsidR="00F52CCE" w:rsidRDefault="00F52CCE" w:rsidP="00F52CCE">
      <w:pPr>
        <w:pStyle w:val="SpaceAfter"/>
        <w:ind w:left="1440" w:right="0"/>
        <w:contextualSpacing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J211 Gateway to the Media (2 terms)</w:t>
      </w:r>
    </w:p>
    <w:p w14:paraId="0C09D7A8" w14:textId="77777777" w:rsidR="00F52CCE" w:rsidRDefault="006B20BC" w:rsidP="006D5756">
      <w:pPr>
        <w:pStyle w:val="SpaceAfter"/>
        <w:ind w:left="720" w:right="0"/>
        <w:contextualSpacing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Teaching assistant </w:t>
      </w:r>
    </w:p>
    <w:p w14:paraId="41494738" w14:textId="1894FFBA" w:rsidR="008E3DDD" w:rsidRDefault="008E3DDD" w:rsidP="00F52CCE">
      <w:pPr>
        <w:pStyle w:val="SpaceAfter"/>
        <w:ind w:left="1440" w:right="0"/>
        <w:contextualSpacing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J494/594 Strategic Communication Research Methods</w:t>
      </w:r>
    </w:p>
    <w:p w14:paraId="1A0A9D26" w14:textId="4BA1EF66" w:rsidR="00F52CCE" w:rsidRDefault="00F52CCE" w:rsidP="00F52CCE">
      <w:pPr>
        <w:pStyle w:val="SpaceAfter"/>
        <w:ind w:left="1440" w:right="0"/>
        <w:contextualSpacing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J397 Media Ethics</w:t>
      </w:r>
    </w:p>
    <w:p w14:paraId="1E69EA5B" w14:textId="605077C7" w:rsidR="00794707" w:rsidRDefault="00794707" w:rsidP="00F52CCE">
      <w:pPr>
        <w:pStyle w:val="SpaceAfter"/>
        <w:ind w:left="1440" w:right="0"/>
        <w:contextualSpacing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J314 Introduction to Media Studies</w:t>
      </w:r>
    </w:p>
    <w:p w14:paraId="23EFB648" w14:textId="2DF21624" w:rsidR="00F52CCE" w:rsidRDefault="00F52CCE" w:rsidP="00794707">
      <w:pPr>
        <w:pStyle w:val="SpaceAfter"/>
        <w:ind w:left="1440" w:right="0"/>
        <w:contextualSpacing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J213 Fact or Fiction</w:t>
      </w:r>
    </w:p>
    <w:p w14:paraId="20C3DD97" w14:textId="4717D98E" w:rsidR="00C04296" w:rsidRPr="00ED7DA4" w:rsidRDefault="00F56E25" w:rsidP="00C04296">
      <w:pPr>
        <w:pStyle w:val="Location"/>
        <w:contextualSpacing/>
        <w:rPr>
          <w:rFonts w:ascii="Garamond" w:hAnsi="Garamond"/>
          <w:b/>
          <w:sz w:val="22"/>
        </w:rPr>
      </w:pPr>
      <w:proofErr w:type="spellStart"/>
      <w:r>
        <w:rPr>
          <w:rFonts w:ascii="Garamond" w:hAnsi="Garamond"/>
          <w:b/>
          <w:sz w:val="22"/>
        </w:rPr>
        <w:t>Universiteit</w:t>
      </w:r>
      <w:proofErr w:type="spellEnd"/>
      <w:r>
        <w:rPr>
          <w:rFonts w:ascii="Garamond" w:hAnsi="Garamond"/>
          <w:b/>
          <w:sz w:val="22"/>
        </w:rPr>
        <w:t xml:space="preserve"> van Amsterdam</w:t>
      </w:r>
      <w:r w:rsidR="00C04296" w:rsidRPr="00ED7DA4">
        <w:rPr>
          <w:rFonts w:ascii="Garamond" w:hAnsi="Garamond"/>
          <w:b/>
          <w:sz w:val="22"/>
        </w:rPr>
        <w:tab/>
      </w:r>
      <w:r w:rsidR="00C04296" w:rsidRPr="00ED7DA4">
        <w:rPr>
          <w:rFonts w:ascii="Garamond" w:hAnsi="Garamond"/>
          <w:b/>
          <w:sz w:val="22"/>
        </w:rPr>
        <w:tab/>
      </w:r>
      <w:r w:rsidR="00C04296" w:rsidRPr="00ED7DA4">
        <w:rPr>
          <w:rFonts w:ascii="Garamond" w:hAnsi="Garamond"/>
          <w:b/>
          <w:sz w:val="22"/>
        </w:rPr>
        <w:tab/>
      </w:r>
      <w:r w:rsidR="00C04296" w:rsidRPr="00ED7DA4">
        <w:rPr>
          <w:rFonts w:ascii="Garamond" w:hAnsi="Garamond"/>
          <w:b/>
          <w:sz w:val="22"/>
        </w:rPr>
        <w:tab/>
      </w:r>
      <w:r w:rsidR="00C04296" w:rsidRPr="00ED7DA4">
        <w:rPr>
          <w:rFonts w:ascii="Garamond" w:hAnsi="Garamond"/>
          <w:b/>
          <w:sz w:val="22"/>
        </w:rPr>
        <w:tab/>
      </w:r>
      <w:r w:rsidR="00C04296">
        <w:rPr>
          <w:rFonts w:ascii="Garamond" w:hAnsi="Garamond"/>
          <w:b/>
          <w:sz w:val="22"/>
        </w:rPr>
        <w:tab/>
      </w:r>
      <w:r w:rsidR="00C04296">
        <w:rPr>
          <w:rFonts w:ascii="Garamond" w:hAnsi="Garamond"/>
          <w:b/>
          <w:sz w:val="22"/>
        </w:rPr>
        <w:tab/>
      </w:r>
      <w:r w:rsidR="00C04296" w:rsidRPr="00ED7DA4">
        <w:rPr>
          <w:rFonts w:ascii="Garamond" w:hAnsi="Garamond"/>
          <w:b/>
          <w:sz w:val="22"/>
        </w:rPr>
        <w:t>201</w:t>
      </w:r>
      <w:r w:rsidR="0077460D">
        <w:rPr>
          <w:rFonts w:ascii="Garamond" w:hAnsi="Garamond"/>
          <w:b/>
          <w:sz w:val="22"/>
        </w:rPr>
        <w:t>7-2018</w:t>
      </w:r>
    </w:p>
    <w:p w14:paraId="581FCFB4" w14:textId="0B76B278" w:rsidR="00C04296" w:rsidRDefault="00E84F37" w:rsidP="00C04296">
      <w:pPr>
        <w:pStyle w:val="SpaceAfter"/>
        <w:ind w:left="720" w:right="0"/>
        <w:contextualSpacing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Lab instructor</w:t>
      </w:r>
      <w:r w:rsidR="0077460D">
        <w:rPr>
          <w:rFonts w:ascii="Garamond" w:hAnsi="Garamond"/>
          <w:sz w:val="22"/>
        </w:rPr>
        <w:t xml:space="preserve"> for Persuasive Communication</w:t>
      </w:r>
      <w:r w:rsidR="00A73F9E">
        <w:rPr>
          <w:rFonts w:ascii="Garamond" w:hAnsi="Garamond"/>
          <w:sz w:val="22"/>
        </w:rPr>
        <w:t>; Fall 201</w:t>
      </w:r>
      <w:r w:rsidR="00963EFC">
        <w:rPr>
          <w:rFonts w:ascii="Garamond" w:hAnsi="Garamond"/>
          <w:sz w:val="22"/>
        </w:rPr>
        <w:t>7</w:t>
      </w:r>
      <w:r w:rsidR="00A73F9E">
        <w:rPr>
          <w:rFonts w:ascii="Garamond" w:hAnsi="Garamond"/>
          <w:sz w:val="22"/>
        </w:rPr>
        <w:t>, Fall 201</w:t>
      </w:r>
      <w:r w:rsidR="00963EFC">
        <w:rPr>
          <w:rFonts w:ascii="Garamond" w:hAnsi="Garamond"/>
          <w:sz w:val="22"/>
        </w:rPr>
        <w:t>8</w:t>
      </w:r>
    </w:p>
    <w:p w14:paraId="34B6E0DC" w14:textId="1CD04984" w:rsidR="00E13C50" w:rsidRPr="00ED7DA4" w:rsidRDefault="00E13C50" w:rsidP="00E13C50">
      <w:pPr>
        <w:pStyle w:val="Location"/>
        <w:contextualSpacing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Freelance</w:t>
      </w:r>
      <w:r w:rsidRPr="00ED7DA4">
        <w:rPr>
          <w:rFonts w:ascii="Garamond" w:hAnsi="Garamond"/>
          <w:b/>
          <w:sz w:val="22"/>
        </w:rPr>
        <w:tab/>
      </w:r>
      <w:r w:rsidRPr="00ED7DA4">
        <w:rPr>
          <w:rFonts w:ascii="Garamond" w:hAnsi="Garamond"/>
          <w:b/>
          <w:sz w:val="22"/>
        </w:rPr>
        <w:tab/>
      </w:r>
      <w:r w:rsidRPr="00ED7DA4">
        <w:rPr>
          <w:rFonts w:ascii="Garamond" w:hAnsi="Garamond"/>
          <w:b/>
          <w:sz w:val="22"/>
        </w:rPr>
        <w:tab/>
      </w:r>
      <w:r w:rsidRPr="00ED7DA4">
        <w:rPr>
          <w:rFonts w:ascii="Garamond" w:hAnsi="Garamond"/>
          <w:b/>
          <w:sz w:val="22"/>
        </w:rPr>
        <w:tab/>
      </w:r>
      <w:r w:rsidRPr="00ED7DA4"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 w:rsidRPr="00ED7DA4">
        <w:rPr>
          <w:rFonts w:ascii="Garamond" w:hAnsi="Garamond"/>
          <w:b/>
          <w:sz w:val="22"/>
        </w:rPr>
        <w:t>201</w:t>
      </w:r>
      <w:r>
        <w:rPr>
          <w:rFonts w:ascii="Garamond" w:hAnsi="Garamond"/>
          <w:b/>
          <w:sz w:val="22"/>
        </w:rPr>
        <w:t>7-</w:t>
      </w:r>
    </w:p>
    <w:p w14:paraId="268418C4" w14:textId="32535DBB" w:rsidR="00E13C50" w:rsidRDefault="00E13C50" w:rsidP="00E13C50">
      <w:pPr>
        <w:pStyle w:val="SpaceAfter"/>
        <w:tabs>
          <w:tab w:val="clear" w:pos="7560"/>
          <w:tab w:val="left" w:pos="720"/>
        </w:tabs>
        <w:ind w:right="900"/>
        <w:contextualSpacing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Proofreader for grant proposals, journal articles, and graduate theses.</w:t>
      </w:r>
    </w:p>
    <w:p w14:paraId="0D350FF9" w14:textId="2BBA14CB" w:rsidR="00963EFC" w:rsidRPr="00982FAE" w:rsidRDefault="00963EFC" w:rsidP="00963EFC">
      <w:pPr>
        <w:pStyle w:val="SectionHeading"/>
        <w:rPr>
          <w:rFonts w:ascii="Garamond" w:hAnsi="Garamond"/>
          <w:sz w:val="24"/>
          <w:szCs w:val="24"/>
        </w:rPr>
      </w:pPr>
      <w:r w:rsidRPr="00982FAE">
        <w:rPr>
          <w:rFonts w:ascii="Garamond" w:hAnsi="Garamond"/>
          <w:sz w:val="24"/>
          <w:szCs w:val="24"/>
        </w:rPr>
        <w:t xml:space="preserve">REsearch </w:t>
      </w:r>
      <w:r w:rsidR="00700FEC">
        <w:rPr>
          <w:rFonts w:ascii="Garamond" w:hAnsi="Garamond"/>
          <w:sz w:val="24"/>
          <w:szCs w:val="24"/>
        </w:rPr>
        <w:t>Positions</w:t>
      </w:r>
    </w:p>
    <w:p w14:paraId="2C88B296" w14:textId="711439E5" w:rsidR="00794707" w:rsidRDefault="00963EFC" w:rsidP="00794707">
      <w:pPr>
        <w:pStyle w:val="Location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Research Assistant</w:t>
      </w:r>
      <w:r w:rsidR="00794707">
        <w:rPr>
          <w:rFonts w:ascii="Garamond" w:hAnsi="Garamond"/>
          <w:b/>
          <w:sz w:val="22"/>
        </w:rPr>
        <w:t xml:space="preserve"> – University of Oregon</w:t>
      </w:r>
      <w:r>
        <w:rPr>
          <w:rFonts w:ascii="Garamond" w:hAnsi="Garamond"/>
          <w:b/>
          <w:sz w:val="22"/>
        </w:rPr>
        <w:tab/>
      </w:r>
      <w:r w:rsidR="00794707">
        <w:rPr>
          <w:rFonts w:ascii="Garamond" w:hAnsi="Garamond"/>
          <w:b/>
          <w:sz w:val="22"/>
        </w:rPr>
        <w:t>SOJC</w:t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  <w:t>2021</w:t>
      </w:r>
      <w:r w:rsidR="00794707">
        <w:rPr>
          <w:rFonts w:ascii="Garamond" w:hAnsi="Garamond"/>
          <w:b/>
          <w:sz w:val="22"/>
        </w:rPr>
        <w:t>-</w:t>
      </w:r>
    </w:p>
    <w:p w14:paraId="50D410C1" w14:textId="767CCB1B" w:rsidR="00963EFC" w:rsidRPr="00794707" w:rsidRDefault="00963EFC" w:rsidP="00794707">
      <w:pPr>
        <w:pStyle w:val="Location"/>
        <w:ind w:left="720"/>
        <w:rPr>
          <w:rFonts w:ascii="Garamond" w:hAnsi="Garamond"/>
          <w:b/>
          <w:sz w:val="22"/>
        </w:rPr>
      </w:pPr>
      <w:r>
        <w:rPr>
          <w:rFonts w:ascii="Garamond" w:hAnsi="Garamond"/>
          <w:sz w:val="22"/>
        </w:rPr>
        <w:lastRenderedPageBreak/>
        <w:t>Assisted</w:t>
      </w:r>
      <w:r w:rsidR="00794707">
        <w:rPr>
          <w:rFonts w:ascii="Garamond" w:hAnsi="Garamond"/>
          <w:sz w:val="22"/>
        </w:rPr>
        <w:t xml:space="preserve"> </w:t>
      </w:r>
      <w:r w:rsidR="00794707">
        <w:rPr>
          <w:rFonts w:ascii="Garamond" w:hAnsi="Garamond"/>
          <w:sz w:val="22"/>
        </w:rPr>
        <w:t xml:space="preserve">Dr. Regina Lawrence and Andrew </w:t>
      </w:r>
      <w:proofErr w:type="spellStart"/>
      <w:r w:rsidR="00794707">
        <w:rPr>
          <w:rFonts w:ascii="Garamond" w:hAnsi="Garamond"/>
          <w:sz w:val="22"/>
        </w:rPr>
        <w:t>DeVigal</w:t>
      </w:r>
      <w:proofErr w:type="spellEnd"/>
      <w:r w:rsidR="00794707">
        <w:rPr>
          <w:rFonts w:ascii="Garamond" w:hAnsi="Garamond"/>
          <w:sz w:val="22"/>
        </w:rPr>
        <w:t>, Directors of the Agora Journalism Center</w:t>
      </w:r>
      <w:r w:rsidR="00794707">
        <w:rPr>
          <w:rFonts w:ascii="Garamond" w:hAnsi="Garamond"/>
          <w:sz w:val="22"/>
        </w:rPr>
        <w:t>,</w:t>
      </w:r>
      <w:r>
        <w:rPr>
          <w:rFonts w:ascii="Garamond" w:hAnsi="Garamond"/>
          <w:sz w:val="22"/>
        </w:rPr>
        <w:t xml:space="preserve"> in data collection and analys</w:t>
      </w:r>
      <w:r w:rsidR="008E3DDD">
        <w:rPr>
          <w:rFonts w:ascii="Garamond" w:hAnsi="Garamond"/>
          <w:sz w:val="22"/>
        </w:rPr>
        <w:t>e</w:t>
      </w:r>
      <w:r>
        <w:rPr>
          <w:rFonts w:ascii="Garamond" w:hAnsi="Garamond"/>
          <w:sz w:val="22"/>
        </w:rPr>
        <w:t xml:space="preserve">s for an Oregon-based media information ecosystem </w:t>
      </w:r>
      <w:r w:rsidR="008E3DDD">
        <w:rPr>
          <w:rFonts w:ascii="Garamond" w:hAnsi="Garamond"/>
          <w:sz w:val="22"/>
        </w:rPr>
        <w:t>assessment</w:t>
      </w:r>
      <w:r>
        <w:rPr>
          <w:rFonts w:ascii="Garamond" w:hAnsi="Garamond"/>
          <w:sz w:val="22"/>
        </w:rPr>
        <w:t xml:space="preserve">. </w:t>
      </w:r>
    </w:p>
    <w:p w14:paraId="6FA9673D" w14:textId="2E6F3F66" w:rsidR="00963EFC" w:rsidRPr="00794707" w:rsidRDefault="00963EFC" w:rsidP="00794707">
      <w:pPr>
        <w:pStyle w:val="Location"/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Assisted </w:t>
      </w:r>
      <w:r w:rsidR="00794707">
        <w:rPr>
          <w:rFonts w:ascii="Garamond" w:hAnsi="Garamond"/>
          <w:sz w:val="22"/>
        </w:rPr>
        <w:t xml:space="preserve">Dr. Dave Markowitz </w:t>
      </w:r>
      <w:r>
        <w:rPr>
          <w:rFonts w:ascii="Garamond" w:hAnsi="Garamond"/>
          <w:sz w:val="22"/>
        </w:rPr>
        <w:t xml:space="preserve">in coding for </w:t>
      </w:r>
      <w:r w:rsidR="003D7A95">
        <w:rPr>
          <w:rFonts w:ascii="Garamond" w:hAnsi="Garamond"/>
          <w:sz w:val="22"/>
        </w:rPr>
        <w:t xml:space="preserve">a </w:t>
      </w:r>
      <w:r>
        <w:rPr>
          <w:rFonts w:ascii="Garamond" w:hAnsi="Garamond"/>
          <w:sz w:val="22"/>
        </w:rPr>
        <w:t>machine learning project.</w:t>
      </w:r>
    </w:p>
    <w:p w14:paraId="698D5B0F" w14:textId="3D5BDF9F" w:rsidR="00794707" w:rsidRDefault="00794707" w:rsidP="00794707">
      <w:pPr>
        <w:pStyle w:val="Location"/>
        <w:tabs>
          <w:tab w:val="left" w:pos="7874"/>
        </w:tabs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Research Supervisor</w:t>
      </w:r>
      <w:r>
        <w:rPr>
          <w:rFonts w:ascii="Garamond" w:hAnsi="Garamond"/>
          <w:b/>
          <w:sz w:val="22"/>
        </w:rPr>
        <w:t xml:space="preserve"> – </w:t>
      </w:r>
      <w:r>
        <w:rPr>
          <w:rFonts w:ascii="Garamond" w:hAnsi="Garamond"/>
          <w:b/>
          <w:sz w:val="22"/>
        </w:rPr>
        <w:t>University of Oregon</w:t>
      </w:r>
      <w:r>
        <w:rPr>
          <w:rFonts w:ascii="Garamond" w:hAnsi="Garamond"/>
          <w:b/>
          <w:sz w:val="22"/>
        </w:rPr>
        <w:t xml:space="preserve"> </w:t>
      </w:r>
      <w:r>
        <w:rPr>
          <w:rFonts w:ascii="Garamond" w:hAnsi="Garamond"/>
          <w:b/>
          <w:sz w:val="22"/>
        </w:rPr>
        <w:t>SOJC</w:t>
      </w:r>
      <w:r>
        <w:rPr>
          <w:rFonts w:ascii="Garamond" w:hAnsi="Garamond"/>
          <w:b/>
          <w:sz w:val="22"/>
        </w:rPr>
        <w:tab/>
        <w:t>2021-2022</w:t>
      </w:r>
    </w:p>
    <w:p w14:paraId="733F96E9" w14:textId="5CA12E04" w:rsidR="00794707" w:rsidRPr="00794707" w:rsidRDefault="00794707" w:rsidP="00794707">
      <w:pPr>
        <w:pStyle w:val="Location"/>
        <w:ind w:left="720" w:firstLine="8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Led an undergraduate student in a research project resulting in a conference presentation (see Tabor &amp; Fritz, 2022).</w:t>
      </w:r>
    </w:p>
    <w:p w14:paraId="50EA9295" w14:textId="697DFD39" w:rsidR="00963EFC" w:rsidRPr="00ED7DA4" w:rsidRDefault="00963EFC" w:rsidP="00963EFC">
      <w:pPr>
        <w:pStyle w:val="Location"/>
        <w:rPr>
          <w:rFonts w:ascii="Garamond" w:hAnsi="Garamond"/>
          <w:b/>
          <w:sz w:val="22"/>
        </w:rPr>
      </w:pPr>
      <w:r w:rsidRPr="00ED7DA4">
        <w:rPr>
          <w:rFonts w:ascii="Garamond" w:hAnsi="Garamond"/>
          <w:b/>
          <w:sz w:val="22"/>
        </w:rPr>
        <w:t>Research Assistant</w:t>
      </w:r>
      <w:r w:rsidR="00794707">
        <w:rPr>
          <w:rFonts w:ascii="Garamond" w:hAnsi="Garamond"/>
          <w:b/>
          <w:sz w:val="22"/>
        </w:rPr>
        <w:t xml:space="preserve"> – University of Amsterdam </w:t>
      </w:r>
      <w:proofErr w:type="spellStart"/>
      <w:r w:rsidR="00794707">
        <w:rPr>
          <w:rFonts w:ascii="Garamond" w:hAnsi="Garamond"/>
          <w:b/>
          <w:sz w:val="22"/>
        </w:rPr>
        <w:t>ASCoR</w:t>
      </w:r>
      <w:proofErr w:type="spellEnd"/>
      <w:r w:rsidRPr="00ED7DA4">
        <w:rPr>
          <w:rFonts w:ascii="Garamond" w:hAnsi="Garamond"/>
          <w:b/>
          <w:sz w:val="22"/>
        </w:rPr>
        <w:tab/>
      </w:r>
      <w:r w:rsidR="009C1CC8">
        <w:rPr>
          <w:rFonts w:ascii="Garamond" w:hAnsi="Garamond"/>
          <w:b/>
          <w:sz w:val="22"/>
        </w:rPr>
        <w:tab/>
      </w:r>
      <w:r w:rsidR="009C1CC8">
        <w:rPr>
          <w:rFonts w:ascii="Garamond" w:hAnsi="Garamond"/>
          <w:b/>
          <w:sz w:val="22"/>
        </w:rPr>
        <w:tab/>
      </w:r>
      <w:r w:rsidR="00975583">
        <w:rPr>
          <w:rFonts w:ascii="Garamond" w:hAnsi="Garamond"/>
          <w:b/>
          <w:sz w:val="22"/>
        </w:rPr>
        <w:tab/>
        <w:t>2019-</w:t>
      </w:r>
    </w:p>
    <w:p w14:paraId="57134EEF" w14:textId="77777777" w:rsidR="00963EFC" w:rsidRDefault="00963EFC" w:rsidP="00963EFC">
      <w:pPr>
        <w:pStyle w:val="SpaceAfter"/>
        <w:ind w:left="720" w:right="0"/>
        <w:contextualSpacing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Ongoing project studying media, Congressional, and public agenda setting in macroeconomics.</w:t>
      </w:r>
    </w:p>
    <w:p w14:paraId="1EDBF086" w14:textId="77777777" w:rsidR="00794707" w:rsidRDefault="00963EFC" w:rsidP="00794707">
      <w:pPr>
        <w:pStyle w:val="SpaceAfter"/>
        <w:ind w:left="720" w:right="0"/>
        <w:contextualSpacing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</w:t>
      </w:r>
      <w:r w:rsidRPr="00ED7DA4">
        <w:rPr>
          <w:rFonts w:ascii="Garamond" w:hAnsi="Garamond"/>
          <w:sz w:val="22"/>
        </w:rPr>
        <w:t xml:space="preserve">upervised by Dr. Mark </w:t>
      </w:r>
      <w:proofErr w:type="spellStart"/>
      <w:r w:rsidRPr="00ED7DA4">
        <w:rPr>
          <w:rFonts w:ascii="Garamond" w:hAnsi="Garamond"/>
          <w:sz w:val="22"/>
        </w:rPr>
        <w:t>Boukes</w:t>
      </w:r>
      <w:proofErr w:type="spellEnd"/>
      <w:r w:rsidRPr="00ED7DA4">
        <w:rPr>
          <w:rFonts w:ascii="Garamond" w:hAnsi="Garamond"/>
          <w:sz w:val="22"/>
        </w:rPr>
        <w:t xml:space="preserve"> with the assistance of Dr. </w:t>
      </w:r>
      <w:proofErr w:type="spellStart"/>
      <w:r w:rsidRPr="00ED7DA4">
        <w:rPr>
          <w:rFonts w:ascii="Garamond" w:hAnsi="Garamond"/>
          <w:sz w:val="22"/>
        </w:rPr>
        <w:t>Jeoren</w:t>
      </w:r>
      <w:proofErr w:type="spellEnd"/>
      <w:r w:rsidRPr="00ED7DA4">
        <w:rPr>
          <w:rFonts w:ascii="Garamond" w:hAnsi="Garamond"/>
          <w:sz w:val="22"/>
        </w:rPr>
        <w:t xml:space="preserve"> </w:t>
      </w:r>
      <w:proofErr w:type="spellStart"/>
      <w:r w:rsidRPr="00ED7DA4">
        <w:rPr>
          <w:rFonts w:ascii="Garamond" w:hAnsi="Garamond"/>
          <w:sz w:val="22"/>
        </w:rPr>
        <w:t>Jonkman.</w:t>
      </w:r>
      <w:proofErr w:type="spellEnd"/>
    </w:p>
    <w:p w14:paraId="053E91E6" w14:textId="5C6E8C66" w:rsidR="00963EFC" w:rsidRPr="00794707" w:rsidRDefault="00963EFC" w:rsidP="00794707">
      <w:pPr>
        <w:pStyle w:val="SpaceAfter"/>
        <w:ind w:right="0"/>
        <w:contextualSpacing/>
        <w:rPr>
          <w:rFonts w:ascii="Garamond" w:hAnsi="Garamond"/>
          <w:sz w:val="22"/>
        </w:rPr>
      </w:pPr>
      <w:r w:rsidRPr="00ED7DA4">
        <w:rPr>
          <w:rFonts w:ascii="Garamond" w:hAnsi="Garamond"/>
          <w:b/>
          <w:sz w:val="22"/>
        </w:rPr>
        <w:t>Researc</w:t>
      </w:r>
      <w:r>
        <w:rPr>
          <w:rFonts w:ascii="Garamond" w:hAnsi="Garamond"/>
          <w:b/>
          <w:sz w:val="22"/>
        </w:rPr>
        <w:t>her</w:t>
      </w:r>
      <w:r w:rsidR="00794707">
        <w:rPr>
          <w:rFonts w:ascii="Garamond" w:hAnsi="Garamond"/>
          <w:b/>
          <w:sz w:val="22"/>
        </w:rPr>
        <w:t xml:space="preserve"> – Independent research team</w:t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 w:rsidRPr="00ED7DA4">
        <w:rPr>
          <w:rFonts w:ascii="Garamond" w:hAnsi="Garamond"/>
          <w:b/>
          <w:sz w:val="22"/>
        </w:rPr>
        <w:t>201</w:t>
      </w:r>
      <w:r w:rsidR="00975583">
        <w:rPr>
          <w:rFonts w:ascii="Garamond" w:hAnsi="Garamond"/>
          <w:b/>
          <w:sz w:val="22"/>
        </w:rPr>
        <w:t>8</w:t>
      </w:r>
    </w:p>
    <w:p w14:paraId="1E6E9688" w14:textId="77777777" w:rsidR="00794707" w:rsidRDefault="00794707" w:rsidP="00794707">
      <w:pPr>
        <w:pStyle w:val="SpaceAfter"/>
        <w:ind w:left="720" w:right="0"/>
        <w:contextualSpacing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Worked alongside </w:t>
      </w:r>
      <w:r>
        <w:rPr>
          <w:rFonts w:ascii="Garamond" w:hAnsi="Garamond"/>
          <w:sz w:val="22"/>
        </w:rPr>
        <w:t>Prof. Miriam Weismann, J.D. and Dr. Irving Jorge, M.D</w:t>
      </w:r>
      <w:r>
        <w:rPr>
          <w:rFonts w:ascii="Garamond" w:hAnsi="Garamond"/>
          <w:sz w:val="22"/>
        </w:rPr>
        <w:t>, literature gathering and methods design for a project on single payer healthcare coverage in Florida.</w:t>
      </w:r>
    </w:p>
    <w:p w14:paraId="02945925" w14:textId="4E115F56" w:rsidR="00963EFC" w:rsidRPr="00794707" w:rsidRDefault="00963EFC" w:rsidP="00794707">
      <w:pPr>
        <w:pStyle w:val="SpaceAfter"/>
        <w:ind w:right="0"/>
        <w:contextualSpacing/>
        <w:rPr>
          <w:rFonts w:ascii="Garamond" w:hAnsi="Garamond"/>
          <w:sz w:val="22"/>
        </w:rPr>
      </w:pPr>
      <w:r>
        <w:rPr>
          <w:rFonts w:ascii="Garamond" w:hAnsi="Garamond"/>
          <w:b/>
          <w:sz w:val="22"/>
        </w:rPr>
        <w:t xml:space="preserve">Undergraduate </w:t>
      </w:r>
      <w:r w:rsidRPr="00ED7DA4">
        <w:rPr>
          <w:rFonts w:ascii="Garamond" w:hAnsi="Garamond"/>
          <w:b/>
          <w:sz w:val="22"/>
        </w:rPr>
        <w:t>Researc</w:t>
      </w:r>
      <w:r>
        <w:rPr>
          <w:rFonts w:ascii="Garamond" w:hAnsi="Garamond"/>
          <w:b/>
          <w:sz w:val="22"/>
        </w:rPr>
        <w:t>h Assistant</w:t>
      </w:r>
      <w:r w:rsidR="00794707">
        <w:rPr>
          <w:rFonts w:ascii="Garamond" w:hAnsi="Garamond"/>
          <w:b/>
          <w:sz w:val="22"/>
        </w:rPr>
        <w:t xml:space="preserve"> – Florida State University</w:t>
      </w:r>
      <w:r w:rsidRPr="00ED7DA4"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 w:rsidRPr="00ED7DA4">
        <w:rPr>
          <w:rFonts w:ascii="Garamond" w:hAnsi="Garamond"/>
          <w:b/>
          <w:sz w:val="22"/>
        </w:rPr>
        <w:t>201</w:t>
      </w:r>
      <w:r>
        <w:rPr>
          <w:rFonts w:ascii="Garamond" w:hAnsi="Garamond"/>
          <w:b/>
          <w:sz w:val="22"/>
        </w:rPr>
        <w:t>5</w:t>
      </w:r>
    </w:p>
    <w:p w14:paraId="18C35517" w14:textId="60A3A3C1" w:rsidR="00963EFC" w:rsidRDefault="00963EFC" w:rsidP="00963EFC">
      <w:pPr>
        <w:pStyle w:val="SpaceAfter"/>
        <w:ind w:left="720" w:right="0"/>
        <w:contextualSpacing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Assisted</w:t>
      </w:r>
      <w:r w:rsidR="00794707">
        <w:rPr>
          <w:rFonts w:ascii="Garamond" w:hAnsi="Garamond"/>
          <w:sz w:val="22"/>
        </w:rPr>
        <w:t xml:space="preserve"> Dr. Jennifer Proffitt</w:t>
      </w:r>
      <w:r>
        <w:rPr>
          <w:rFonts w:ascii="Garamond" w:hAnsi="Garamond"/>
          <w:sz w:val="22"/>
        </w:rPr>
        <w:t xml:space="preserve"> in literature gathering for various </w:t>
      </w:r>
      <w:r w:rsidR="00794707">
        <w:rPr>
          <w:rFonts w:ascii="Garamond" w:hAnsi="Garamond"/>
          <w:sz w:val="22"/>
        </w:rPr>
        <w:t xml:space="preserve">communication </w:t>
      </w:r>
      <w:r>
        <w:rPr>
          <w:rFonts w:ascii="Garamond" w:hAnsi="Garamond"/>
          <w:sz w:val="22"/>
        </w:rPr>
        <w:t>projects.</w:t>
      </w:r>
    </w:p>
    <w:p w14:paraId="034069EF" w14:textId="1F6786A3" w:rsidR="00A267AF" w:rsidRPr="00982FAE" w:rsidRDefault="00A267AF" w:rsidP="00A267AF">
      <w:pPr>
        <w:pStyle w:val="SectionHead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Book Reviews</w:t>
      </w:r>
    </w:p>
    <w:p w14:paraId="1BDE0E4B" w14:textId="7D6A0061" w:rsidR="00794707" w:rsidRPr="00794707" w:rsidRDefault="00794707" w:rsidP="00A267AF">
      <w:pPr>
        <w:pStyle w:val="Default"/>
        <w:ind w:left="720" w:hanging="720"/>
        <w:rPr>
          <w:rFonts w:ascii="Garamond" w:eastAsia="Times New Roman" w:hAnsi="Garamond"/>
          <w:sz w:val="22"/>
          <w:szCs w:val="22"/>
        </w:rPr>
      </w:pPr>
      <w:r>
        <w:rPr>
          <w:rFonts w:ascii="Garamond" w:eastAsia="Times New Roman" w:hAnsi="Garamond"/>
          <w:b/>
          <w:sz w:val="22"/>
          <w:szCs w:val="22"/>
        </w:rPr>
        <w:t xml:space="preserve">Tabor, C. D. </w:t>
      </w:r>
      <w:r>
        <w:rPr>
          <w:rFonts w:ascii="Garamond" w:eastAsia="Times New Roman" w:hAnsi="Garamond"/>
          <w:sz w:val="22"/>
          <w:szCs w:val="22"/>
        </w:rPr>
        <w:t xml:space="preserve">(in press). Review of Bock, Mary Angels. 2021. </w:t>
      </w:r>
      <w:r>
        <w:rPr>
          <w:rFonts w:ascii="Garamond" w:eastAsia="Times New Roman" w:hAnsi="Garamond"/>
          <w:i/>
          <w:sz w:val="22"/>
          <w:szCs w:val="22"/>
        </w:rPr>
        <w:t xml:space="preserve">Seeing Justice: Witnessing, Crime, and Punishment in Visual Media. </w:t>
      </w:r>
      <w:r>
        <w:rPr>
          <w:rFonts w:ascii="Garamond" w:eastAsia="Times New Roman" w:hAnsi="Garamond"/>
          <w:sz w:val="22"/>
          <w:szCs w:val="22"/>
        </w:rPr>
        <w:t>New York, NY: Oxford University Press. 292 pp. ISBN: 978-0190926984.</w:t>
      </w:r>
    </w:p>
    <w:p w14:paraId="6DB5A8FD" w14:textId="29722ABB" w:rsidR="00F15E95" w:rsidRPr="007C6F60" w:rsidRDefault="00F15E95" w:rsidP="00A267AF">
      <w:pPr>
        <w:pStyle w:val="Default"/>
        <w:ind w:left="720" w:hanging="720"/>
        <w:rPr>
          <w:rFonts w:ascii="Garamond" w:eastAsia="Times New Roman" w:hAnsi="Garamond"/>
          <w:i/>
          <w:sz w:val="22"/>
          <w:szCs w:val="22"/>
        </w:rPr>
      </w:pPr>
      <w:r>
        <w:rPr>
          <w:rFonts w:ascii="Garamond" w:eastAsia="Times New Roman" w:hAnsi="Garamond"/>
          <w:b/>
          <w:sz w:val="22"/>
          <w:szCs w:val="22"/>
        </w:rPr>
        <w:t xml:space="preserve">Tabor, C. D. </w:t>
      </w:r>
      <w:r>
        <w:rPr>
          <w:rFonts w:ascii="Garamond" w:eastAsia="Times New Roman" w:hAnsi="Garamond"/>
          <w:sz w:val="22"/>
          <w:szCs w:val="22"/>
        </w:rPr>
        <w:t xml:space="preserve">(2022). </w:t>
      </w:r>
      <w:r w:rsidR="007C6F60">
        <w:rPr>
          <w:rFonts w:ascii="Garamond" w:eastAsia="Times New Roman" w:hAnsi="Garamond"/>
          <w:sz w:val="22"/>
          <w:szCs w:val="22"/>
        </w:rPr>
        <w:t xml:space="preserve">Review of Newell, Bryce C. 2021. </w:t>
      </w:r>
      <w:r w:rsidR="007C6F60">
        <w:rPr>
          <w:rFonts w:ascii="Garamond" w:eastAsia="Times New Roman" w:hAnsi="Garamond"/>
          <w:i/>
          <w:sz w:val="22"/>
          <w:szCs w:val="22"/>
        </w:rPr>
        <w:t>Police Visibility: Privacy, Surveillance, and the False Promise of Body-Worn Cameras</w:t>
      </w:r>
      <w:r w:rsidR="007C6F60">
        <w:rPr>
          <w:rFonts w:ascii="Garamond" w:eastAsia="Times New Roman" w:hAnsi="Garamond"/>
          <w:sz w:val="22"/>
          <w:szCs w:val="22"/>
        </w:rPr>
        <w:t xml:space="preserve">. </w:t>
      </w:r>
      <w:r w:rsidR="007C6F60">
        <w:rPr>
          <w:rFonts w:ascii="Garamond" w:eastAsia="Times New Roman" w:hAnsi="Garamond"/>
          <w:i/>
          <w:sz w:val="22"/>
          <w:szCs w:val="22"/>
        </w:rPr>
        <w:t>Surveillance &amp; Society, 20</w:t>
      </w:r>
      <w:r w:rsidR="007C6F60">
        <w:rPr>
          <w:rFonts w:ascii="Garamond" w:eastAsia="Times New Roman" w:hAnsi="Garamond"/>
          <w:sz w:val="22"/>
          <w:szCs w:val="22"/>
        </w:rPr>
        <w:t xml:space="preserve">(1), 113-114. </w:t>
      </w:r>
      <w:hyperlink r:id="rId11" w:history="1">
        <w:r w:rsidR="00634EF7" w:rsidRPr="003168D8">
          <w:rPr>
            <w:rStyle w:val="Hyperlink"/>
            <w:rFonts w:ascii="Garamond" w:eastAsia="Times New Roman" w:hAnsi="Garamond"/>
            <w:sz w:val="22"/>
            <w:szCs w:val="22"/>
          </w:rPr>
          <w:t>https://doi.org/10.24908/ss.v20i1.15356</w:t>
        </w:r>
      </w:hyperlink>
      <w:r w:rsidR="00634EF7">
        <w:rPr>
          <w:rFonts w:ascii="Garamond" w:eastAsia="Times New Roman" w:hAnsi="Garamond"/>
          <w:sz w:val="22"/>
          <w:szCs w:val="22"/>
        </w:rPr>
        <w:t xml:space="preserve"> </w:t>
      </w:r>
    </w:p>
    <w:p w14:paraId="1F3CF99C" w14:textId="518B7288" w:rsidR="00A267AF" w:rsidRPr="00A267AF" w:rsidRDefault="00A267AF" w:rsidP="00A267AF">
      <w:pPr>
        <w:pStyle w:val="Default"/>
        <w:ind w:left="720" w:hanging="720"/>
        <w:rPr>
          <w:rFonts w:ascii="Garamond" w:eastAsia="Times New Roman" w:hAnsi="Garamond"/>
          <w:sz w:val="22"/>
          <w:szCs w:val="22"/>
        </w:rPr>
      </w:pPr>
      <w:r w:rsidRPr="00442462">
        <w:rPr>
          <w:rFonts w:ascii="Garamond" w:eastAsia="Times New Roman" w:hAnsi="Garamond"/>
          <w:b/>
          <w:sz w:val="22"/>
          <w:szCs w:val="22"/>
        </w:rPr>
        <w:t>Tabor, C. D.</w:t>
      </w:r>
      <w:r w:rsidRPr="00982FAE">
        <w:rPr>
          <w:rFonts w:ascii="Garamond" w:eastAsia="Times New Roman" w:hAnsi="Garamond"/>
          <w:sz w:val="22"/>
          <w:szCs w:val="22"/>
        </w:rPr>
        <w:t xml:space="preserve"> (20</w:t>
      </w:r>
      <w:r>
        <w:rPr>
          <w:rFonts w:ascii="Garamond" w:eastAsia="Times New Roman" w:hAnsi="Garamond"/>
          <w:sz w:val="22"/>
          <w:szCs w:val="22"/>
        </w:rPr>
        <w:t>21</w:t>
      </w:r>
      <w:r w:rsidRPr="00982FAE">
        <w:rPr>
          <w:rFonts w:ascii="Garamond" w:eastAsia="Times New Roman" w:hAnsi="Garamond"/>
          <w:sz w:val="22"/>
          <w:szCs w:val="22"/>
        </w:rPr>
        <w:t>).</w:t>
      </w:r>
      <w:r>
        <w:rPr>
          <w:rFonts w:ascii="Garamond" w:eastAsia="Times New Roman" w:hAnsi="Garamond"/>
          <w:sz w:val="22"/>
          <w:szCs w:val="22"/>
        </w:rPr>
        <w:t xml:space="preserve"> Story movements: How </w:t>
      </w:r>
      <w:r w:rsidR="00763873">
        <w:rPr>
          <w:rFonts w:ascii="Garamond" w:eastAsia="Times New Roman" w:hAnsi="Garamond"/>
          <w:sz w:val="22"/>
          <w:szCs w:val="22"/>
        </w:rPr>
        <w:t xml:space="preserve">documentaries empower people and inspire social change </w:t>
      </w:r>
      <w:r>
        <w:rPr>
          <w:rFonts w:ascii="Garamond" w:eastAsia="Times New Roman" w:hAnsi="Garamond"/>
          <w:sz w:val="22"/>
          <w:szCs w:val="22"/>
        </w:rPr>
        <w:t>(2020)</w:t>
      </w:r>
      <w:r w:rsidR="00763873">
        <w:rPr>
          <w:rFonts w:ascii="Garamond" w:eastAsia="Times New Roman" w:hAnsi="Garamond"/>
          <w:sz w:val="22"/>
          <w:szCs w:val="22"/>
        </w:rPr>
        <w:t>,</w:t>
      </w:r>
      <w:r>
        <w:rPr>
          <w:rFonts w:ascii="Garamond" w:eastAsia="Times New Roman" w:hAnsi="Garamond"/>
          <w:sz w:val="22"/>
          <w:szCs w:val="22"/>
        </w:rPr>
        <w:t xml:space="preserve"> </w:t>
      </w:r>
      <w:r>
        <w:rPr>
          <w:rFonts w:ascii="Garamond" w:eastAsia="Times New Roman" w:hAnsi="Garamond"/>
          <w:i/>
          <w:sz w:val="22"/>
          <w:szCs w:val="22"/>
        </w:rPr>
        <w:t>Popular Communication</w:t>
      </w:r>
      <w:r w:rsidR="00763873">
        <w:rPr>
          <w:rFonts w:ascii="Garamond" w:eastAsia="Times New Roman" w:hAnsi="Garamond"/>
          <w:i/>
          <w:sz w:val="22"/>
          <w:szCs w:val="22"/>
        </w:rPr>
        <w:t>, 19</w:t>
      </w:r>
      <w:r w:rsidR="00763873">
        <w:rPr>
          <w:rFonts w:ascii="Garamond" w:eastAsia="Times New Roman" w:hAnsi="Garamond"/>
          <w:sz w:val="22"/>
          <w:szCs w:val="22"/>
        </w:rPr>
        <w:t>(4), 312-314</w:t>
      </w:r>
      <w:r>
        <w:rPr>
          <w:rFonts w:ascii="Garamond" w:eastAsia="Times New Roman" w:hAnsi="Garamond"/>
          <w:i/>
          <w:sz w:val="22"/>
          <w:szCs w:val="22"/>
        </w:rPr>
        <w:t xml:space="preserve">. </w:t>
      </w:r>
      <w:hyperlink r:id="rId12" w:history="1">
        <w:r w:rsidR="0085252F" w:rsidRPr="00E90B88">
          <w:rPr>
            <w:rStyle w:val="Hyperlink"/>
            <w:rFonts w:ascii="Garamond" w:eastAsia="Times New Roman" w:hAnsi="Garamond"/>
            <w:sz w:val="22"/>
          </w:rPr>
          <w:t>http://doi.org/10.1080/15405702.2021.1913496</w:t>
        </w:r>
      </w:hyperlink>
      <w:r w:rsidR="0085252F">
        <w:rPr>
          <w:rFonts w:ascii="Garamond" w:eastAsia="Times New Roman" w:hAnsi="Garamond"/>
          <w:sz w:val="22"/>
          <w:szCs w:val="22"/>
        </w:rPr>
        <w:t xml:space="preserve"> </w:t>
      </w:r>
    </w:p>
    <w:p w14:paraId="6BE08E84" w14:textId="4CE5053A" w:rsidR="00982FAE" w:rsidRPr="00982FAE" w:rsidRDefault="00982FAE" w:rsidP="00C04296">
      <w:pPr>
        <w:pStyle w:val="SectionHeading"/>
        <w:rPr>
          <w:rFonts w:ascii="Garamond" w:hAnsi="Garamond"/>
          <w:sz w:val="24"/>
          <w:szCs w:val="24"/>
        </w:rPr>
      </w:pPr>
      <w:r w:rsidRPr="00982FAE">
        <w:rPr>
          <w:rFonts w:ascii="Garamond" w:hAnsi="Garamond"/>
          <w:sz w:val="24"/>
          <w:szCs w:val="24"/>
        </w:rPr>
        <w:t xml:space="preserve">Conference </w:t>
      </w:r>
      <w:r w:rsidR="00EA5EF0">
        <w:rPr>
          <w:rFonts w:ascii="Garamond" w:hAnsi="Garamond"/>
          <w:sz w:val="24"/>
          <w:szCs w:val="24"/>
        </w:rPr>
        <w:t>Presentations</w:t>
      </w:r>
    </w:p>
    <w:p w14:paraId="3F58E1A3" w14:textId="50B95251" w:rsidR="00975583" w:rsidRPr="00975583" w:rsidRDefault="00975583" w:rsidP="00975583">
      <w:pPr>
        <w:pStyle w:val="Default"/>
        <w:ind w:left="720" w:hanging="720"/>
        <w:rPr>
          <w:rFonts w:ascii="Garamond" w:eastAsia="Times New Roman" w:hAnsi="Garamond"/>
          <w:sz w:val="22"/>
          <w:szCs w:val="22"/>
        </w:rPr>
      </w:pPr>
      <w:r>
        <w:rPr>
          <w:rFonts w:ascii="Garamond" w:eastAsia="Times New Roman" w:hAnsi="Garamond"/>
          <w:b/>
          <w:sz w:val="22"/>
          <w:szCs w:val="22"/>
        </w:rPr>
        <w:t xml:space="preserve">Tabor, C. D. </w:t>
      </w:r>
      <w:r>
        <w:rPr>
          <w:rFonts w:ascii="Garamond" w:eastAsia="Times New Roman" w:hAnsi="Garamond"/>
          <w:sz w:val="22"/>
          <w:szCs w:val="22"/>
        </w:rPr>
        <w:t xml:space="preserve">(2022). </w:t>
      </w:r>
      <w:r>
        <w:rPr>
          <w:rFonts w:ascii="Garamond" w:eastAsia="Times New Roman" w:hAnsi="Garamond"/>
          <w:i/>
          <w:sz w:val="22"/>
          <w:szCs w:val="22"/>
        </w:rPr>
        <w:t xml:space="preserve">Garbage in, garbage out: Predictive policing and structural biases in automated criminal justice techniques. </w:t>
      </w:r>
      <w:r>
        <w:rPr>
          <w:rFonts w:ascii="Garamond" w:eastAsia="Times New Roman" w:hAnsi="Garamond"/>
          <w:sz w:val="22"/>
          <w:szCs w:val="22"/>
        </w:rPr>
        <w:t>Poster</w:t>
      </w:r>
      <w:r>
        <w:rPr>
          <w:rFonts w:ascii="Garamond" w:eastAsia="Times New Roman" w:hAnsi="Garamond"/>
          <w:sz w:val="22"/>
          <w:szCs w:val="22"/>
        </w:rPr>
        <w:t xml:space="preserve"> presented to the </w:t>
      </w:r>
      <w:r>
        <w:rPr>
          <w:rFonts w:ascii="Garamond" w:eastAsia="Times New Roman" w:hAnsi="Garamond"/>
          <w:sz w:val="22"/>
          <w:szCs w:val="22"/>
        </w:rPr>
        <w:t>University of Oregon Graduate Research Forum, Eugene, OR, USA.</w:t>
      </w:r>
    </w:p>
    <w:p w14:paraId="0D8A0A54" w14:textId="216874E3" w:rsidR="002A67B6" w:rsidRPr="002A67B6" w:rsidRDefault="002A67B6" w:rsidP="0034494F">
      <w:pPr>
        <w:pStyle w:val="Default"/>
        <w:ind w:left="720" w:hanging="720"/>
        <w:rPr>
          <w:rFonts w:ascii="Garamond" w:eastAsia="Times New Roman" w:hAnsi="Garamond"/>
          <w:sz w:val="22"/>
          <w:szCs w:val="22"/>
        </w:rPr>
      </w:pPr>
      <w:r>
        <w:rPr>
          <w:rFonts w:ascii="Garamond" w:eastAsia="Times New Roman" w:hAnsi="Garamond"/>
          <w:b/>
          <w:sz w:val="22"/>
          <w:szCs w:val="22"/>
        </w:rPr>
        <w:t xml:space="preserve">Tabor, C. D. </w:t>
      </w:r>
      <w:r>
        <w:rPr>
          <w:rFonts w:ascii="Garamond" w:eastAsia="Times New Roman" w:hAnsi="Garamond"/>
          <w:sz w:val="22"/>
          <w:szCs w:val="22"/>
        </w:rPr>
        <w:t xml:space="preserve">(2022). </w:t>
      </w:r>
      <w:r>
        <w:rPr>
          <w:rFonts w:ascii="Garamond" w:eastAsia="Times New Roman" w:hAnsi="Garamond"/>
          <w:i/>
          <w:sz w:val="22"/>
          <w:szCs w:val="22"/>
        </w:rPr>
        <w:t xml:space="preserve">Incarceration as a necessary condition of the Racial Contract: Criminalization, seasoning, and segregation. </w:t>
      </w:r>
      <w:r>
        <w:rPr>
          <w:rFonts w:ascii="Garamond" w:eastAsia="Times New Roman" w:hAnsi="Garamond"/>
          <w:sz w:val="22"/>
          <w:szCs w:val="22"/>
        </w:rPr>
        <w:t>Paper presented to the Student Forum at the 117</w:t>
      </w:r>
      <w:r w:rsidRPr="002A67B6">
        <w:rPr>
          <w:rFonts w:ascii="Garamond" w:eastAsia="Times New Roman" w:hAnsi="Garamond"/>
          <w:sz w:val="22"/>
          <w:szCs w:val="22"/>
          <w:vertAlign w:val="superscript"/>
        </w:rPr>
        <w:t>th</w:t>
      </w:r>
      <w:r>
        <w:rPr>
          <w:rFonts w:ascii="Garamond" w:eastAsia="Times New Roman" w:hAnsi="Garamond"/>
          <w:sz w:val="22"/>
          <w:szCs w:val="22"/>
        </w:rPr>
        <w:t xml:space="preserve"> Annual Meeting of the American Sociological Association. Los Angeles, California, USA.</w:t>
      </w:r>
    </w:p>
    <w:p w14:paraId="384560DA" w14:textId="42F008AF" w:rsidR="00E2203C" w:rsidRPr="00E2203C" w:rsidRDefault="00E2203C" w:rsidP="0034494F">
      <w:pPr>
        <w:pStyle w:val="Default"/>
        <w:ind w:left="720" w:hanging="720"/>
        <w:rPr>
          <w:rFonts w:ascii="Garamond" w:eastAsia="Times New Roman" w:hAnsi="Garamond"/>
          <w:sz w:val="22"/>
          <w:szCs w:val="22"/>
        </w:rPr>
      </w:pPr>
      <w:r>
        <w:rPr>
          <w:rFonts w:ascii="Garamond" w:eastAsia="Times New Roman" w:hAnsi="Garamond"/>
          <w:b/>
          <w:sz w:val="22"/>
          <w:szCs w:val="22"/>
        </w:rPr>
        <w:t xml:space="preserve">Tabor, C. D. </w:t>
      </w:r>
      <w:r>
        <w:rPr>
          <w:rFonts w:ascii="Garamond" w:eastAsia="Times New Roman" w:hAnsi="Garamond"/>
          <w:sz w:val="22"/>
          <w:szCs w:val="22"/>
        </w:rPr>
        <w:t xml:space="preserve">(2022). </w:t>
      </w:r>
      <w:r>
        <w:rPr>
          <w:rFonts w:ascii="Garamond" w:eastAsia="Times New Roman" w:hAnsi="Garamond"/>
          <w:i/>
          <w:sz w:val="22"/>
          <w:szCs w:val="22"/>
        </w:rPr>
        <w:t xml:space="preserve">Garbage in, garbage out: Predictive policing and structural biases in automated criminal justice techniques. </w:t>
      </w:r>
      <w:r>
        <w:rPr>
          <w:rFonts w:ascii="Garamond" w:eastAsia="Times New Roman" w:hAnsi="Garamond"/>
          <w:sz w:val="22"/>
          <w:szCs w:val="22"/>
        </w:rPr>
        <w:t>Paper virtually presented to the Communication Policy and Technology Section at the Annual Conference of the International Association for Media and Communication Research.</w:t>
      </w:r>
    </w:p>
    <w:p w14:paraId="6690CA47" w14:textId="785D8F0A" w:rsidR="00EA4BF1" w:rsidRPr="00EA4BF1" w:rsidRDefault="00EA4BF1" w:rsidP="0034494F">
      <w:pPr>
        <w:pStyle w:val="Default"/>
        <w:ind w:left="720" w:hanging="720"/>
        <w:rPr>
          <w:rFonts w:ascii="Garamond" w:eastAsia="Times New Roman" w:hAnsi="Garamond"/>
          <w:sz w:val="22"/>
          <w:szCs w:val="22"/>
        </w:rPr>
      </w:pPr>
      <w:r w:rsidRPr="00442462">
        <w:rPr>
          <w:rFonts w:ascii="Garamond" w:eastAsia="Times New Roman" w:hAnsi="Garamond"/>
          <w:b/>
          <w:sz w:val="22"/>
          <w:szCs w:val="22"/>
        </w:rPr>
        <w:t>Tabor, C. D.</w:t>
      </w:r>
      <w:r>
        <w:rPr>
          <w:rFonts w:ascii="Garamond" w:eastAsia="Times New Roman" w:hAnsi="Garamond"/>
          <w:sz w:val="22"/>
          <w:szCs w:val="22"/>
        </w:rPr>
        <w:t xml:space="preserve"> (2022). </w:t>
      </w:r>
      <w:r>
        <w:rPr>
          <w:rFonts w:ascii="Garamond" w:eastAsia="Times New Roman" w:hAnsi="Garamond"/>
          <w:i/>
          <w:sz w:val="22"/>
          <w:szCs w:val="22"/>
        </w:rPr>
        <w:t>A taste of the racial contract: Incarceration, subjugation, and labeling in Orange is the New Black</w:t>
      </w:r>
      <w:r>
        <w:rPr>
          <w:rFonts w:ascii="Garamond" w:eastAsia="Times New Roman" w:hAnsi="Garamond"/>
          <w:sz w:val="22"/>
          <w:szCs w:val="22"/>
        </w:rPr>
        <w:t>. Paper presented to the Ethnicity &amp; Race in Communication Division at the 72</w:t>
      </w:r>
      <w:r w:rsidRPr="00EA4BF1">
        <w:rPr>
          <w:rFonts w:ascii="Garamond" w:eastAsia="Times New Roman" w:hAnsi="Garamond"/>
          <w:sz w:val="22"/>
          <w:szCs w:val="22"/>
          <w:vertAlign w:val="superscript"/>
        </w:rPr>
        <w:t>nd</w:t>
      </w:r>
      <w:r>
        <w:rPr>
          <w:rFonts w:ascii="Garamond" w:eastAsia="Times New Roman" w:hAnsi="Garamond"/>
          <w:sz w:val="22"/>
          <w:szCs w:val="22"/>
        </w:rPr>
        <w:t xml:space="preserve"> Annual Conference of the International Communication Association, Paris, France.</w:t>
      </w:r>
    </w:p>
    <w:p w14:paraId="78F16FB6" w14:textId="10EE4F2F" w:rsidR="00EA4BF1" w:rsidRPr="00EA4BF1" w:rsidRDefault="00EA4BF1" w:rsidP="0034494F">
      <w:pPr>
        <w:pStyle w:val="Default"/>
        <w:ind w:left="720" w:hanging="720"/>
        <w:rPr>
          <w:rFonts w:ascii="Garamond" w:eastAsia="Times New Roman" w:hAnsi="Garamond"/>
          <w:sz w:val="22"/>
          <w:szCs w:val="22"/>
        </w:rPr>
      </w:pPr>
      <w:r w:rsidRPr="00442462">
        <w:rPr>
          <w:rFonts w:ascii="Garamond" w:eastAsia="Times New Roman" w:hAnsi="Garamond"/>
          <w:b/>
          <w:sz w:val="22"/>
          <w:szCs w:val="22"/>
        </w:rPr>
        <w:t>Tabor, C. D.</w:t>
      </w:r>
      <w:r>
        <w:rPr>
          <w:rFonts w:ascii="Garamond" w:eastAsia="Times New Roman" w:hAnsi="Garamond"/>
          <w:sz w:val="22"/>
          <w:szCs w:val="22"/>
        </w:rPr>
        <w:t xml:space="preserve">, </w:t>
      </w:r>
      <w:proofErr w:type="spellStart"/>
      <w:r>
        <w:rPr>
          <w:rFonts w:ascii="Garamond" w:eastAsia="Times New Roman" w:hAnsi="Garamond"/>
          <w:sz w:val="22"/>
          <w:szCs w:val="22"/>
        </w:rPr>
        <w:t>Jonkman</w:t>
      </w:r>
      <w:proofErr w:type="spellEnd"/>
      <w:r>
        <w:rPr>
          <w:rFonts w:ascii="Garamond" w:eastAsia="Times New Roman" w:hAnsi="Garamond"/>
          <w:sz w:val="22"/>
          <w:szCs w:val="22"/>
        </w:rPr>
        <w:t xml:space="preserve">, J. G. F., &amp; </w:t>
      </w:r>
      <w:proofErr w:type="spellStart"/>
      <w:r>
        <w:rPr>
          <w:rFonts w:ascii="Garamond" w:eastAsia="Times New Roman" w:hAnsi="Garamond"/>
          <w:sz w:val="22"/>
          <w:szCs w:val="22"/>
        </w:rPr>
        <w:t>Boukes</w:t>
      </w:r>
      <w:proofErr w:type="spellEnd"/>
      <w:r>
        <w:rPr>
          <w:rFonts w:ascii="Garamond" w:eastAsia="Times New Roman" w:hAnsi="Garamond"/>
          <w:sz w:val="22"/>
          <w:szCs w:val="22"/>
        </w:rPr>
        <w:t xml:space="preserve">, M. (2022). </w:t>
      </w:r>
      <w:r>
        <w:rPr>
          <w:rFonts w:ascii="Garamond" w:eastAsia="Times New Roman" w:hAnsi="Garamond"/>
          <w:i/>
          <w:sz w:val="22"/>
          <w:szCs w:val="22"/>
        </w:rPr>
        <w:t xml:space="preserve">Agenda-setting in the triangle of media, politics, and public: Testing the reciprocal influence of economic agenda prominence and the president’s party as moderator. </w:t>
      </w:r>
      <w:r>
        <w:rPr>
          <w:rFonts w:ascii="Garamond" w:eastAsia="Times New Roman" w:hAnsi="Garamond"/>
          <w:sz w:val="22"/>
          <w:szCs w:val="22"/>
        </w:rPr>
        <w:t>Paper presented to the Political Communication Division at the 72</w:t>
      </w:r>
      <w:r w:rsidRPr="00EA4BF1">
        <w:rPr>
          <w:rFonts w:ascii="Garamond" w:eastAsia="Times New Roman" w:hAnsi="Garamond"/>
          <w:sz w:val="22"/>
          <w:szCs w:val="22"/>
          <w:vertAlign w:val="superscript"/>
        </w:rPr>
        <w:t>nd</w:t>
      </w:r>
      <w:r>
        <w:rPr>
          <w:rFonts w:ascii="Garamond" w:eastAsia="Times New Roman" w:hAnsi="Garamond"/>
          <w:sz w:val="22"/>
          <w:szCs w:val="22"/>
        </w:rPr>
        <w:t xml:space="preserve"> Annual Conference of the International Communication Association, Paris, France.</w:t>
      </w:r>
    </w:p>
    <w:p w14:paraId="407E1D4F" w14:textId="22E2FC30" w:rsidR="00EA4BF1" w:rsidRPr="00EA4BF1" w:rsidRDefault="00EA4BF1" w:rsidP="0034494F">
      <w:pPr>
        <w:pStyle w:val="Default"/>
        <w:ind w:left="720" w:hanging="720"/>
        <w:rPr>
          <w:rFonts w:ascii="Garamond" w:eastAsia="Times New Roman" w:hAnsi="Garamond"/>
          <w:i/>
          <w:sz w:val="22"/>
          <w:szCs w:val="22"/>
        </w:rPr>
      </w:pPr>
      <w:r w:rsidRPr="00442462">
        <w:rPr>
          <w:rFonts w:ascii="Garamond" w:eastAsia="Times New Roman" w:hAnsi="Garamond"/>
          <w:b/>
          <w:sz w:val="22"/>
          <w:szCs w:val="22"/>
        </w:rPr>
        <w:t>Tabor, C. D.</w:t>
      </w:r>
      <w:r>
        <w:rPr>
          <w:rFonts w:ascii="Garamond" w:eastAsia="Times New Roman" w:hAnsi="Garamond"/>
          <w:sz w:val="22"/>
          <w:szCs w:val="22"/>
        </w:rPr>
        <w:t xml:space="preserve">, &amp; Fritz, C. (2022). </w:t>
      </w:r>
      <w:r w:rsidRPr="00EA4BF1">
        <w:rPr>
          <w:rFonts w:ascii="Garamond" w:eastAsia="Times New Roman" w:hAnsi="Garamond"/>
          <w:i/>
          <w:sz w:val="22"/>
          <w:szCs w:val="22"/>
        </w:rPr>
        <w:t>Gone Gabby: Missing white woman syndrome in fiction and news coverage.</w:t>
      </w:r>
      <w:r>
        <w:rPr>
          <w:rFonts w:ascii="Garamond" w:eastAsia="Times New Roman" w:hAnsi="Garamond"/>
          <w:sz w:val="22"/>
          <w:szCs w:val="22"/>
        </w:rPr>
        <w:t xml:space="preserve"> Paper virtually presented to the Mystery &amp; Detective Fiction Area at the 51</w:t>
      </w:r>
      <w:r w:rsidRPr="00EA4BF1">
        <w:rPr>
          <w:rFonts w:ascii="Garamond" w:eastAsia="Times New Roman" w:hAnsi="Garamond"/>
          <w:sz w:val="22"/>
          <w:szCs w:val="22"/>
          <w:vertAlign w:val="superscript"/>
        </w:rPr>
        <w:t>st</w:t>
      </w:r>
      <w:r>
        <w:rPr>
          <w:rFonts w:ascii="Garamond" w:eastAsia="Times New Roman" w:hAnsi="Garamond"/>
          <w:sz w:val="22"/>
          <w:szCs w:val="22"/>
        </w:rPr>
        <w:t xml:space="preserve"> Annual Popular Culture Association National Conference </w:t>
      </w:r>
    </w:p>
    <w:p w14:paraId="23CB7D0F" w14:textId="1EF7EEB4" w:rsidR="0034494F" w:rsidRPr="00963EFC" w:rsidRDefault="0034494F" w:rsidP="0034494F">
      <w:pPr>
        <w:pStyle w:val="Default"/>
        <w:ind w:left="720" w:hanging="720"/>
        <w:rPr>
          <w:rFonts w:ascii="Garamond" w:eastAsia="Times New Roman" w:hAnsi="Garamond"/>
          <w:color w:val="000000" w:themeColor="text1"/>
          <w:sz w:val="22"/>
          <w:szCs w:val="22"/>
        </w:rPr>
      </w:pPr>
      <w:r w:rsidRPr="00442462">
        <w:rPr>
          <w:rFonts w:ascii="Garamond" w:eastAsia="Times New Roman" w:hAnsi="Garamond"/>
          <w:b/>
          <w:sz w:val="22"/>
          <w:szCs w:val="22"/>
        </w:rPr>
        <w:t>Tabor, C. D.</w:t>
      </w:r>
      <w:r>
        <w:rPr>
          <w:rFonts w:ascii="Garamond" w:eastAsia="Times New Roman" w:hAnsi="Garamond"/>
          <w:sz w:val="22"/>
          <w:szCs w:val="22"/>
        </w:rPr>
        <w:t xml:space="preserve"> (2021). </w:t>
      </w:r>
      <w:r>
        <w:rPr>
          <w:rFonts w:ascii="Garamond" w:eastAsia="Times New Roman" w:hAnsi="Garamond"/>
          <w:i/>
          <w:sz w:val="22"/>
          <w:szCs w:val="22"/>
        </w:rPr>
        <w:t xml:space="preserve">“What a 13-year old girl looks like”: A feminist analysis of </w:t>
      </w:r>
      <w:r w:rsidRPr="00EA5EF0">
        <w:rPr>
          <w:rFonts w:ascii="Garamond" w:eastAsia="Times New Roman" w:hAnsi="Garamond"/>
          <w:i/>
          <w:sz w:val="22"/>
          <w:szCs w:val="22"/>
        </w:rPr>
        <w:t>To Catch a Predator</w:t>
      </w:r>
      <w:r>
        <w:rPr>
          <w:rFonts w:ascii="Garamond" w:eastAsia="Times New Roman" w:hAnsi="Garamond"/>
          <w:i/>
          <w:sz w:val="22"/>
          <w:szCs w:val="22"/>
        </w:rPr>
        <w:t xml:space="preserve">. </w:t>
      </w:r>
      <w:r w:rsidR="00EA5EF0">
        <w:rPr>
          <w:rFonts w:ascii="Garamond" w:eastAsia="Times New Roman" w:hAnsi="Garamond"/>
          <w:sz w:val="22"/>
          <w:szCs w:val="22"/>
        </w:rPr>
        <w:t>Poster</w:t>
      </w:r>
      <w:r>
        <w:rPr>
          <w:rFonts w:ascii="Garamond" w:eastAsia="Times New Roman" w:hAnsi="Garamond"/>
          <w:sz w:val="22"/>
          <w:szCs w:val="22"/>
        </w:rPr>
        <w:t xml:space="preserve"> </w:t>
      </w:r>
      <w:r w:rsidR="00EA4BF1">
        <w:rPr>
          <w:rFonts w:ascii="Garamond" w:eastAsia="Times New Roman" w:hAnsi="Garamond"/>
          <w:sz w:val="22"/>
          <w:szCs w:val="22"/>
        </w:rPr>
        <w:t xml:space="preserve">virtually </w:t>
      </w:r>
      <w:r>
        <w:rPr>
          <w:rFonts w:ascii="Garamond" w:eastAsia="Times New Roman" w:hAnsi="Garamond"/>
          <w:sz w:val="22"/>
          <w:szCs w:val="22"/>
        </w:rPr>
        <w:t>presented to the Graduate Student Interest Group at the 104</w:t>
      </w:r>
      <w:r w:rsidRPr="0034494F">
        <w:rPr>
          <w:rFonts w:ascii="Garamond" w:eastAsia="Times New Roman" w:hAnsi="Garamond"/>
          <w:sz w:val="22"/>
          <w:szCs w:val="22"/>
          <w:vertAlign w:val="superscript"/>
        </w:rPr>
        <w:t>th</w:t>
      </w:r>
      <w:r>
        <w:rPr>
          <w:rFonts w:ascii="Garamond" w:eastAsia="Times New Roman" w:hAnsi="Garamond"/>
          <w:sz w:val="22"/>
          <w:szCs w:val="22"/>
        </w:rPr>
        <w:t xml:space="preserve"> Annual Conference of the Association for </w:t>
      </w:r>
      <w:r w:rsidRPr="00963EFC">
        <w:rPr>
          <w:rFonts w:ascii="Garamond" w:eastAsia="Times New Roman" w:hAnsi="Garamond"/>
          <w:color w:val="000000" w:themeColor="text1"/>
          <w:sz w:val="22"/>
          <w:szCs w:val="22"/>
        </w:rPr>
        <w:t xml:space="preserve">Education in Journalism and Mass Communication. </w:t>
      </w:r>
    </w:p>
    <w:p w14:paraId="0206B3A6" w14:textId="42B17E67" w:rsidR="00083AD2" w:rsidRPr="00963EFC" w:rsidRDefault="00083AD2" w:rsidP="00083AD2">
      <w:pPr>
        <w:pStyle w:val="Default"/>
        <w:ind w:left="720" w:hanging="720"/>
        <w:rPr>
          <w:rFonts w:ascii="Garamond" w:hAnsi="Garamond"/>
          <w:color w:val="000000" w:themeColor="text1"/>
          <w:sz w:val="22"/>
          <w:szCs w:val="22"/>
        </w:rPr>
      </w:pPr>
      <w:r w:rsidRPr="00442462">
        <w:rPr>
          <w:rFonts w:ascii="Garamond" w:eastAsia="Times New Roman" w:hAnsi="Garamond"/>
          <w:b/>
          <w:color w:val="000000" w:themeColor="text1"/>
          <w:sz w:val="22"/>
          <w:szCs w:val="22"/>
        </w:rPr>
        <w:t>Tabor, C. D.</w:t>
      </w:r>
      <w:r w:rsidRPr="00963EFC">
        <w:rPr>
          <w:rFonts w:ascii="Garamond" w:eastAsia="Times New Roman" w:hAnsi="Garamond"/>
          <w:color w:val="000000" w:themeColor="text1"/>
          <w:sz w:val="22"/>
          <w:szCs w:val="22"/>
        </w:rPr>
        <w:t xml:space="preserve"> (2021). </w:t>
      </w:r>
      <w:r w:rsidRPr="00963EFC">
        <w:rPr>
          <w:rFonts w:ascii="Garamond" w:hAnsi="Garamond"/>
          <w:i/>
          <w:color w:val="000000" w:themeColor="text1"/>
          <w:sz w:val="22"/>
          <w:szCs w:val="22"/>
        </w:rPr>
        <w:t xml:space="preserve">Illegal </w:t>
      </w:r>
      <w:proofErr w:type="spellStart"/>
      <w:r w:rsidRPr="00963EFC">
        <w:rPr>
          <w:rFonts w:ascii="Garamond" w:hAnsi="Garamond"/>
          <w:i/>
          <w:color w:val="000000" w:themeColor="text1"/>
          <w:sz w:val="22"/>
          <w:szCs w:val="22"/>
        </w:rPr>
        <w:t>searchin</w:t>
      </w:r>
      <w:proofErr w:type="spellEnd"/>
      <w:r w:rsidRPr="00963EFC">
        <w:rPr>
          <w:rFonts w:ascii="Garamond" w:hAnsi="Garamond"/>
          <w:i/>
          <w:color w:val="000000" w:themeColor="text1"/>
          <w:sz w:val="22"/>
          <w:szCs w:val="22"/>
        </w:rPr>
        <w:t xml:space="preserve">’, white lines, and the overseer: A critical discourse analysis of anti-War on Drugs music from the mid-1970s to the late 1990s. </w:t>
      </w:r>
      <w:r w:rsidRPr="00963EFC">
        <w:rPr>
          <w:rFonts w:ascii="Garamond" w:hAnsi="Garamond"/>
          <w:color w:val="000000" w:themeColor="text1"/>
          <w:sz w:val="22"/>
          <w:szCs w:val="22"/>
        </w:rPr>
        <w:t xml:space="preserve">Paper </w:t>
      </w:r>
      <w:r w:rsidR="00EA4BF1">
        <w:rPr>
          <w:rFonts w:ascii="Garamond" w:hAnsi="Garamond"/>
          <w:color w:val="000000" w:themeColor="text1"/>
          <w:sz w:val="22"/>
          <w:szCs w:val="22"/>
        </w:rPr>
        <w:t xml:space="preserve">virtually </w:t>
      </w:r>
      <w:r w:rsidRPr="00963EFC">
        <w:rPr>
          <w:rFonts w:ascii="Garamond" w:hAnsi="Garamond"/>
          <w:color w:val="000000" w:themeColor="text1"/>
          <w:sz w:val="22"/>
          <w:szCs w:val="22"/>
        </w:rPr>
        <w:t>presented to the Popular Communication Division at the 71</w:t>
      </w:r>
      <w:r w:rsidRPr="00963EFC">
        <w:rPr>
          <w:rFonts w:ascii="Garamond" w:hAnsi="Garamond"/>
          <w:color w:val="000000" w:themeColor="text1"/>
          <w:sz w:val="22"/>
          <w:szCs w:val="22"/>
          <w:vertAlign w:val="superscript"/>
        </w:rPr>
        <w:t>st</w:t>
      </w:r>
      <w:r w:rsidRPr="00963EFC">
        <w:rPr>
          <w:rFonts w:ascii="Garamond" w:hAnsi="Garamond"/>
          <w:color w:val="000000" w:themeColor="text1"/>
          <w:sz w:val="22"/>
          <w:szCs w:val="22"/>
        </w:rPr>
        <w:t xml:space="preserve"> Annual Conference of the International Communication Association.</w:t>
      </w:r>
    </w:p>
    <w:p w14:paraId="6EB844FE" w14:textId="1FF41E63" w:rsidR="00A851E5" w:rsidRPr="00A851E5" w:rsidRDefault="00A851E5" w:rsidP="0034494F">
      <w:pPr>
        <w:pStyle w:val="Default"/>
        <w:ind w:left="720" w:hanging="720"/>
        <w:rPr>
          <w:rFonts w:ascii="Garamond" w:eastAsia="Times New Roman" w:hAnsi="Garamond"/>
          <w:sz w:val="22"/>
          <w:szCs w:val="22"/>
        </w:rPr>
      </w:pPr>
      <w:r w:rsidRPr="00442462">
        <w:rPr>
          <w:rFonts w:ascii="Garamond" w:eastAsia="Times New Roman" w:hAnsi="Garamond"/>
          <w:b/>
          <w:color w:val="000000" w:themeColor="text1"/>
          <w:sz w:val="22"/>
          <w:szCs w:val="22"/>
        </w:rPr>
        <w:lastRenderedPageBreak/>
        <w:t>Tabor, C. D.</w:t>
      </w:r>
      <w:r w:rsidRPr="00963EFC">
        <w:rPr>
          <w:rFonts w:ascii="Garamond" w:eastAsia="Times New Roman" w:hAnsi="Garamond"/>
          <w:color w:val="000000" w:themeColor="text1"/>
          <w:sz w:val="22"/>
          <w:szCs w:val="22"/>
        </w:rPr>
        <w:t xml:space="preserve"> (2021). </w:t>
      </w:r>
      <w:r w:rsidRPr="003469D0">
        <w:rPr>
          <w:rFonts w:ascii="Garamond" w:eastAsia="Times New Roman" w:hAnsi="Garamond"/>
          <w:i/>
          <w:color w:val="auto"/>
          <w:sz w:val="22"/>
          <w:szCs w:val="22"/>
        </w:rPr>
        <w:t xml:space="preserve">Uncertainty Reduction Theory and cross-cognitive differences. </w:t>
      </w:r>
      <w:r w:rsidRPr="003469D0">
        <w:rPr>
          <w:rFonts w:ascii="Garamond" w:eastAsia="Times New Roman" w:hAnsi="Garamond"/>
          <w:color w:val="auto"/>
          <w:sz w:val="22"/>
          <w:szCs w:val="22"/>
        </w:rPr>
        <w:t>Paper</w:t>
      </w:r>
      <w:r w:rsidR="00EA4BF1">
        <w:rPr>
          <w:rFonts w:ascii="Garamond" w:eastAsia="Times New Roman" w:hAnsi="Garamond"/>
          <w:color w:val="auto"/>
          <w:sz w:val="22"/>
          <w:szCs w:val="22"/>
        </w:rPr>
        <w:t xml:space="preserve"> virtually</w:t>
      </w:r>
      <w:r w:rsidRPr="003469D0">
        <w:rPr>
          <w:rFonts w:ascii="Garamond" w:eastAsia="Times New Roman" w:hAnsi="Garamond"/>
          <w:color w:val="auto"/>
          <w:sz w:val="22"/>
          <w:szCs w:val="22"/>
        </w:rPr>
        <w:t xml:space="preserve"> </w:t>
      </w:r>
      <w:r w:rsidRPr="00B923C1">
        <w:rPr>
          <w:rFonts w:ascii="Garamond" w:eastAsia="Times New Roman" w:hAnsi="Garamond"/>
          <w:color w:val="auto"/>
          <w:sz w:val="22"/>
          <w:szCs w:val="22"/>
        </w:rPr>
        <w:t xml:space="preserve">presented to the Interpersonal &amp; Communication Theory Division </w:t>
      </w:r>
      <w:r>
        <w:rPr>
          <w:rFonts w:ascii="Garamond" w:eastAsia="Times New Roman" w:hAnsi="Garamond"/>
          <w:sz w:val="22"/>
          <w:szCs w:val="22"/>
        </w:rPr>
        <w:t>at the 45</w:t>
      </w:r>
      <w:r w:rsidRPr="00A851E5">
        <w:rPr>
          <w:rFonts w:ascii="Garamond" w:eastAsia="Times New Roman" w:hAnsi="Garamond"/>
          <w:sz w:val="22"/>
          <w:szCs w:val="22"/>
          <w:vertAlign w:val="superscript"/>
        </w:rPr>
        <w:t>th</w:t>
      </w:r>
      <w:r>
        <w:rPr>
          <w:rFonts w:ascii="Garamond" w:eastAsia="Times New Roman" w:hAnsi="Garamond"/>
          <w:sz w:val="22"/>
          <w:szCs w:val="22"/>
        </w:rPr>
        <w:t xml:space="preserve"> Annual Northwest Communication Association Conference.</w:t>
      </w:r>
    </w:p>
    <w:p w14:paraId="7E3DF6DB" w14:textId="59295D09" w:rsidR="00E84F37" w:rsidRPr="00856CA1" w:rsidRDefault="00856CA1" w:rsidP="0034494F">
      <w:pPr>
        <w:pStyle w:val="Default"/>
        <w:ind w:left="720" w:hanging="720"/>
        <w:rPr>
          <w:rFonts w:ascii="Garamond" w:eastAsia="Times New Roman" w:hAnsi="Garamond"/>
          <w:sz w:val="22"/>
          <w:szCs w:val="22"/>
        </w:rPr>
      </w:pPr>
      <w:r w:rsidRPr="00442462">
        <w:rPr>
          <w:rFonts w:ascii="Garamond" w:eastAsia="Times New Roman" w:hAnsi="Garamond"/>
          <w:b/>
          <w:sz w:val="22"/>
          <w:szCs w:val="22"/>
        </w:rPr>
        <w:t>Tabor, C. D.</w:t>
      </w:r>
      <w:r>
        <w:rPr>
          <w:rFonts w:ascii="Garamond" w:eastAsia="Times New Roman" w:hAnsi="Garamond"/>
          <w:sz w:val="22"/>
          <w:szCs w:val="22"/>
        </w:rPr>
        <w:t xml:space="preserve"> (2020). </w:t>
      </w:r>
      <w:r>
        <w:rPr>
          <w:rFonts w:ascii="Garamond" w:eastAsia="Times New Roman" w:hAnsi="Garamond"/>
          <w:i/>
          <w:sz w:val="22"/>
          <w:szCs w:val="22"/>
        </w:rPr>
        <w:t xml:space="preserve">Revisiting </w:t>
      </w:r>
      <w:r w:rsidR="0077460D">
        <w:rPr>
          <w:rFonts w:ascii="Garamond" w:eastAsia="Times New Roman" w:hAnsi="Garamond"/>
          <w:i/>
          <w:sz w:val="22"/>
          <w:szCs w:val="22"/>
        </w:rPr>
        <w:t>P</w:t>
      </w:r>
      <w:r>
        <w:rPr>
          <w:rFonts w:ascii="Garamond" w:eastAsia="Times New Roman" w:hAnsi="Garamond"/>
          <w:i/>
          <w:sz w:val="22"/>
          <w:szCs w:val="22"/>
        </w:rPr>
        <w:t xml:space="preserve">riming </w:t>
      </w:r>
      <w:r w:rsidR="0077460D">
        <w:rPr>
          <w:rFonts w:ascii="Garamond" w:eastAsia="Times New Roman" w:hAnsi="Garamond"/>
          <w:i/>
          <w:sz w:val="22"/>
          <w:szCs w:val="22"/>
        </w:rPr>
        <w:t>T</w:t>
      </w:r>
      <w:r>
        <w:rPr>
          <w:rFonts w:ascii="Garamond" w:eastAsia="Times New Roman" w:hAnsi="Garamond"/>
          <w:i/>
          <w:sz w:val="22"/>
          <w:szCs w:val="22"/>
        </w:rPr>
        <w:t xml:space="preserve">heory: An </w:t>
      </w:r>
      <w:r w:rsidR="0077460D">
        <w:rPr>
          <w:rFonts w:ascii="Garamond" w:eastAsia="Times New Roman" w:hAnsi="Garamond"/>
          <w:i/>
          <w:sz w:val="22"/>
          <w:szCs w:val="22"/>
        </w:rPr>
        <w:t>a</w:t>
      </w:r>
      <w:r>
        <w:rPr>
          <w:rFonts w:ascii="Garamond" w:eastAsia="Times New Roman" w:hAnsi="Garamond"/>
          <w:i/>
          <w:sz w:val="22"/>
          <w:szCs w:val="22"/>
        </w:rPr>
        <w:t xml:space="preserve">rgument for </w:t>
      </w:r>
      <w:r w:rsidR="0077460D">
        <w:rPr>
          <w:rFonts w:ascii="Garamond" w:eastAsia="Times New Roman" w:hAnsi="Garamond"/>
          <w:i/>
          <w:sz w:val="22"/>
          <w:szCs w:val="22"/>
        </w:rPr>
        <w:t>l</w:t>
      </w:r>
      <w:r>
        <w:rPr>
          <w:rFonts w:ascii="Garamond" w:eastAsia="Times New Roman" w:hAnsi="Garamond"/>
          <w:i/>
          <w:sz w:val="22"/>
          <w:szCs w:val="22"/>
        </w:rPr>
        <w:t xml:space="preserve">ongitudinal </w:t>
      </w:r>
      <w:r w:rsidR="0077460D">
        <w:rPr>
          <w:rFonts w:ascii="Garamond" w:eastAsia="Times New Roman" w:hAnsi="Garamond"/>
          <w:i/>
          <w:sz w:val="22"/>
          <w:szCs w:val="22"/>
        </w:rPr>
        <w:t>d</w:t>
      </w:r>
      <w:r>
        <w:rPr>
          <w:rFonts w:ascii="Garamond" w:eastAsia="Times New Roman" w:hAnsi="Garamond"/>
          <w:i/>
          <w:sz w:val="22"/>
          <w:szCs w:val="22"/>
        </w:rPr>
        <w:t xml:space="preserve">esign. </w:t>
      </w:r>
      <w:r>
        <w:rPr>
          <w:rFonts w:ascii="Garamond" w:eastAsia="Times New Roman" w:hAnsi="Garamond"/>
          <w:sz w:val="22"/>
          <w:szCs w:val="22"/>
        </w:rPr>
        <w:t xml:space="preserve">Paper </w:t>
      </w:r>
      <w:r w:rsidR="00EA4BF1">
        <w:rPr>
          <w:rFonts w:ascii="Garamond" w:eastAsia="Times New Roman" w:hAnsi="Garamond"/>
          <w:sz w:val="22"/>
          <w:szCs w:val="22"/>
        </w:rPr>
        <w:t xml:space="preserve">virtually </w:t>
      </w:r>
      <w:r>
        <w:rPr>
          <w:rFonts w:ascii="Garamond" w:eastAsia="Times New Roman" w:hAnsi="Garamond"/>
          <w:sz w:val="22"/>
          <w:szCs w:val="22"/>
        </w:rPr>
        <w:t xml:space="preserve">presented </w:t>
      </w:r>
      <w:r w:rsidR="0038794E">
        <w:rPr>
          <w:rFonts w:ascii="Garamond" w:eastAsia="Times New Roman" w:hAnsi="Garamond"/>
          <w:sz w:val="22"/>
          <w:szCs w:val="22"/>
        </w:rPr>
        <w:t>to</w:t>
      </w:r>
      <w:r>
        <w:rPr>
          <w:rFonts w:ascii="Garamond" w:eastAsia="Times New Roman" w:hAnsi="Garamond"/>
          <w:sz w:val="22"/>
          <w:szCs w:val="22"/>
        </w:rPr>
        <w:t xml:space="preserve"> the</w:t>
      </w:r>
      <w:r w:rsidR="0077460D">
        <w:rPr>
          <w:rFonts w:ascii="Garamond" w:eastAsia="Times New Roman" w:hAnsi="Garamond"/>
          <w:sz w:val="22"/>
          <w:szCs w:val="22"/>
        </w:rPr>
        <w:t xml:space="preserve"> 10</w:t>
      </w:r>
      <w:r w:rsidR="0077460D" w:rsidRPr="0077460D">
        <w:rPr>
          <w:rFonts w:ascii="Garamond" w:eastAsia="Times New Roman" w:hAnsi="Garamond"/>
          <w:sz w:val="22"/>
          <w:szCs w:val="22"/>
          <w:vertAlign w:val="superscript"/>
        </w:rPr>
        <w:t>th</w:t>
      </w:r>
      <w:r w:rsidR="0077460D">
        <w:rPr>
          <w:rFonts w:ascii="Garamond" w:eastAsia="Times New Roman" w:hAnsi="Garamond"/>
          <w:sz w:val="22"/>
          <w:szCs w:val="22"/>
        </w:rPr>
        <w:t xml:space="preserve"> Annual</w:t>
      </w:r>
      <w:r>
        <w:rPr>
          <w:rFonts w:ascii="Garamond" w:eastAsia="Times New Roman" w:hAnsi="Garamond"/>
          <w:sz w:val="22"/>
          <w:szCs w:val="22"/>
        </w:rPr>
        <w:t xml:space="preserve"> What is Information? Conference.</w:t>
      </w:r>
    </w:p>
    <w:p w14:paraId="343EE4E9" w14:textId="1C602C87" w:rsidR="00982FAE" w:rsidRPr="00982FAE" w:rsidRDefault="00982FAE" w:rsidP="00C04296">
      <w:pPr>
        <w:pStyle w:val="Default"/>
        <w:ind w:left="720" w:hanging="720"/>
        <w:rPr>
          <w:rFonts w:ascii="Garamond" w:hAnsi="Garamond"/>
          <w:sz w:val="22"/>
          <w:szCs w:val="22"/>
        </w:rPr>
      </w:pPr>
      <w:r w:rsidRPr="00442462">
        <w:rPr>
          <w:rFonts w:ascii="Garamond" w:eastAsia="Times New Roman" w:hAnsi="Garamond"/>
          <w:b/>
          <w:sz w:val="22"/>
          <w:szCs w:val="22"/>
        </w:rPr>
        <w:t>Tabor, C. D.</w:t>
      </w:r>
      <w:r w:rsidRPr="00982FAE">
        <w:rPr>
          <w:rFonts w:ascii="Garamond" w:eastAsia="Times New Roman" w:hAnsi="Garamond"/>
          <w:sz w:val="22"/>
          <w:szCs w:val="22"/>
        </w:rPr>
        <w:t xml:space="preserve"> (2019). </w:t>
      </w:r>
      <w:r w:rsidRPr="00982FAE">
        <w:rPr>
          <w:rFonts w:ascii="Garamond" w:hAnsi="Garamond"/>
          <w:i/>
          <w:sz w:val="22"/>
          <w:szCs w:val="22"/>
        </w:rPr>
        <w:t xml:space="preserve">Analysis of gender and ethnicity measurements in news consumption. </w:t>
      </w:r>
      <w:r w:rsidRPr="00982FAE">
        <w:rPr>
          <w:rFonts w:ascii="Garamond" w:hAnsi="Garamond"/>
          <w:sz w:val="22"/>
          <w:szCs w:val="22"/>
        </w:rPr>
        <w:t xml:space="preserve">Paper presented </w:t>
      </w:r>
      <w:r w:rsidR="00B720E7">
        <w:rPr>
          <w:rFonts w:ascii="Garamond" w:hAnsi="Garamond"/>
          <w:sz w:val="22"/>
          <w:szCs w:val="22"/>
        </w:rPr>
        <w:t xml:space="preserve">to the Feminist Scholarship Division at the </w:t>
      </w:r>
      <w:r w:rsidRPr="00982FAE">
        <w:rPr>
          <w:rFonts w:ascii="Garamond" w:hAnsi="Garamond"/>
          <w:sz w:val="22"/>
          <w:szCs w:val="22"/>
        </w:rPr>
        <w:t>69</w:t>
      </w:r>
      <w:r w:rsidRPr="00982FAE">
        <w:rPr>
          <w:rFonts w:ascii="Garamond" w:hAnsi="Garamond"/>
          <w:sz w:val="22"/>
          <w:szCs w:val="22"/>
          <w:vertAlign w:val="superscript"/>
        </w:rPr>
        <w:t>th</w:t>
      </w:r>
      <w:r w:rsidRPr="00982FAE">
        <w:rPr>
          <w:rFonts w:ascii="Garamond" w:hAnsi="Garamond"/>
          <w:sz w:val="22"/>
          <w:szCs w:val="22"/>
        </w:rPr>
        <w:t xml:space="preserve"> Annual Conference of the International Communication Association, Washington, D</w:t>
      </w:r>
      <w:r w:rsidR="002A67B6">
        <w:rPr>
          <w:rFonts w:ascii="Garamond" w:hAnsi="Garamond"/>
          <w:sz w:val="22"/>
          <w:szCs w:val="22"/>
        </w:rPr>
        <w:t>.C., USA.</w:t>
      </w:r>
    </w:p>
    <w:p w14:paraId="4E770B85" w14:textId="2D62B1ED" w:rsidR="00982FAE" w:rsidRPr="00982FAE" w:rsidRDefault="00982FAE" w:rsidP="00C04296">
      <w:pPr>
        <w:pStyle w:val="Default"/>
        <w:ind w:left="720" w:hanging="720"/>
        <w:rPr>
          <w:sz w:val="22"/>
          <w:szCs w:val="22"/>
        </w:rPr>
      </w:pPr>
      <w:r w:rsidRPr="00442462">
        <w:rPr>
          <w:rFonts w:ascii="Garamond" w:eastAsia="Times New Roman" w:hAnsi="Garamond"/>
          <w:b/>
          <w:sz w:val="22"/>
          <w:szCs w:val="22"/>
        </w:rPr>
        <w:t>Tabor, C. D.</w:t>
      </w:r>
      <w:r w:rsidRPr="00982FAE">
        <w:rPr>
          <w:rFonts w:ascii="Garamond" w:eastAsia="Times New Roman" w:hAnsi="Garamond"/>
          <w:sz w:val="22"/>
          <w:szCs w:val="22"/>
        </w:rPr>
        <w:t xml:space="preserve"> (2019). </w:t>
      </w:r>
      <w:r w:rsidRPr="00982FAE">
        <w:rPr>
          <w:rFonts w:ascii="Garamond" w:eastAsia="Times New Roman" w:hAnsi="Garamond"/>
          <w:i/>
          <w:sz w:val="22"/>
          <w:szCs w:val="22"/>
        </w:rPr>
        <w:t>Sports podcasts and journalism: An investigation of vocal gender presentation, pitch, and source credibility</w:t>
      </w:r>
      <w:r w:rsidRPr="00982FAE">
        <w:rPr>
          <w:rFonts w:ascii="Garamond" w:hAnsi="Garamond"/>
          <w:sz w:val="22"/>
          <w:szCs w:val="22"/>
        </w:rPr>
        <w:t>.</w:t>
      </w:r>
      <w:r w:rsidRPr="00982FAE">
        <w:rPr>
          <w:rFonts w:ascii="Garamond" w:hAnsi="Garamond"/>
          <w:i/>
          <w:sz w:val="22"/>
          <w:szCs w:val="22"/>
        </w:rPr>
        <w:t xml:space="preserve"> </w:t>
      </w:r>
      <w:r w:rsidRPr="00982FAE">
        <w:rPr>
          <w:rFonts w:ascii="Garamond" w:hAnsi="Garamond"/>
          <w:sz w:val="22"/>
          <w:szCs w:val="22"/>
        </w:rPr>
        <w:t xml:space="preserve">Paper presented </w:t>
      </w:r>
      <w:r w:rsidR="00B720E7">
        <w:rPr>
          <w:rFonts w:ascii="Garamond" w:hAnsi="Garamond"/>
          <w:sz w:val="22"/>
          <w:szCs w:val="22"/>
        </w:rPr>
        <w:t xml:space="preserve">to the Sports Communication Interest Group </w:t>
      </w:r>
      <w:r w:rsidRPr="00982FAE">
        <w:rPr>
          <w:rFonts w:ascii="Garamond" w:hAnsi="Garamond"/>
          <w:sz w:val="22"/>
          <w:szCs w:val="22"/>
        </w:rPr>
        <w:t>at the 69</w:t>
      </w:r>
      <w:r w:rsidRPr="00982FAE">
        <w:rPr>
          <w:rFonts w:ascii="Garamond" w:hAnsi="Garamond"/>
          <w:sz w:val="22"/>
          <w:szCs w:val="22"/>
          <w:vertAlign w:val="superscript"/>
        </w:rPr>
        <w:t>th</w:t>
      </w:r>
      <w:r w:rsidRPr="00982FAE">
        <w:rPr>
          <w:rFonts w:ascii="Garamond" w:hAnsi="Garamond"/>
          <w:sz w:val="22"/>
          <w:szCs w:val="22"/>
        </w:rPr>
        <w:t xml:space="preserve"> Annual Conference of the International Communication Association, Washington, D</w:t>
      </w:r>
      <w:r w:rsidR="002A67B6">
        <w:rPr>
          <w:rFonts w:ascii="Garamond" w:hAnsi="Garamond"/>
          <w:sz w:val="22"/>
          <w:szCs w:val="22"/>
        </w:rPr>
        <w:t>.</w:t>
      </w:r>
      <w:r w:rsidRPr="00982FAE">
        <w:rPr>
          <w:rFonts w:ascii="Garamond" w:hAnsi="Garamond"/>
          <w:sz w:val="22"/>
          <w:szCs w:val="22"/>
        </w:rPr>
        <w:t>C.</w:t>
      </w:r>
      <w:r w:rsidR="002A67B6">
        <w:rPr>
          <w:rFonts w:ascii="Garamond" w:hAnsi="Garamond"/>
          <w:sz w:val="22"/>
          <w:szCs w:val="22"/>
        </w:rPr>
        <w:t>, USA.</w:t>
      </w:r>
    </w:p>
    <w:p w14:paraId="440DEE62" w14:textId="77777777" w:rsidR="00D337D8" w:rsidRPr="003A5CC2" w:rsidRDefault="00D337D8" w:rsidP="00D337D8">
      <w:pPr>
        <w:pStyle w:val="SectionHead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GRANTS &amp; Scholarships</w:t>
      </w:r>
    </w:p>
    <w:p w14:paraId="02CE6BE5" w14:textId="590E3C21" w:rsidR="00D337D8" w:rsidRPr="00D337D8" w:rsidRDefault="00D337D8" w:rsidP="00D337D8">
      <w:pPr>
        <w:pStyle w:val="Location"/>
        <w:rPr>
          <w:rFonts w:ascii="Garamond" w:hAnsi="Garamond"/>
          <w:sz w:val="22"/>
          <w:szCs w:val="24"/>
        </w:rPr>
      </w:pPr>
      <w:r w:rsidRPr="00D337D8">
        <w:rPr>
          <w:rFonts w:ascii="Garamond" w:hAnsi="Garamond"/>
          <w:b/>
          <w:sz w:val="22"/>
          <w:szCs w:val="24"/>
        </w:rPr>
        <w:t>Columbia Fund Scholarship</w:t>
      </w:r>
      <w:r w:rsidRPr="00700FEC">
        <w:rPr>
          <w:rFonts w:ascii="Garamond" w:hAnsi="Garamond"/>
          <w:sz w:val="22"/>
          <w:szCs w:val="24"/>
        </w:rPr>
        <w:t xml:space="preserve"> 2019-2023 </w:t>
      </w:r>
      <w:r w:rsidR="00975583">
        <w:rPr>
          <w:rFonts w:ascii="Garamond" w:hAnsi="Garamond"/>
          <w:sz w:val="22"/>
          <w:szCs w:val="24"/>
        </w:rPr>
        <w:t>–</w:t>
      </w:r>
      <w:r w:rsidRPr="00700FEC">
        <w:rPr>
          <w:rFonts w:ascii="Garamond" w:hAnsi="Garamond"/>
          <w:sz w:val="22"/>
          <w:szCs w:val="24"/>
        </w:rPr>
        <w:t xml:space="preserve"> $1000/year</w:t>
      </w:r>
    </w:p>
    <w:p w14:paraId="7B08D8B8" w14:textId="2F3C9E33" w:rsidR="00704FD3" w:rsidRPr="00982FAE" w:rsidRDefault="00E30436" w:rsidP="00C04296">
      <w:pPr>
        <w:pStyle w:val="SectionHeading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Servic</w:t>
      </w:r>
      <w:r w:rsidR="00AD3081">
        <w:rPr>
          <w:rFonts w:ascii="Garamond" w:hAnsi="Garamond"/>
          <w:sz w:val="24"/>
          <w:szCs w:val="24"/>
        </w:rPr>
        <w:t xml:space="preserve">E </w:t>
      </w:r>
      <w:r w:rsidR="00975583">
        <w:rPr>
          <w:rFonts w:ascii="Garamond" w:hAnsi="Garamond"/>
          <w:sz w:val="24"/>
          <w:szCs w:val="24"/>
        </w:rPr>
        <w:t>—</w:t>
      </w:r>
      <w:r w:rsidR="00AD3081">
        <w:rPr>
          <w:rFonts w:ascii="Garamond" w:hAnsi="Garamond"/>
          <w:sz w:val="24"/>
          <w:szCs w:val="24"/>
        </w:rPr>
        <w:t xml:space="preserve"> University</w:t>
      </w:r>
    </w:p>
    <w:p w14:paraId="7A08C099" w14:textId="62F0EEFD" w:rsidR="00E30436" w:rsidRPr="00982FAE" w:rsidRDefault="00E30436" w:rsidP="00C04296">
      <w:pPr>
        <w:pStyle w:val="Location"/>
        <w:contextualSpacing/>
        <w:rPr>
          <w:rFonts w:ascii="Garamond" w:hAnsi="Garamond"/>
          <w:b/>
          <w:sz w:val="22"/>
          <w:szCs w:val="24"/>
        </w:rPr>
      </w:pPr>
      <w:r>
        <w:rPr>
          <w:rFonts w:ascii="Garamond" w:hAnsi="Garamond"/>
          <w:b/>
          <w:sz w:val="22"/>
          <w:szCs w:val="24"/>
        </w:rPr>
        <w:t>University of Oregon</w:t>
      </w:r>
      <w:r w:rsidRPr="00982FAE">
        <w:rPr>
          <w:rFonts w:ascii="Garamond" w:hAnsi="Garamond"/>
          <w:b/>
          <w:sz w:val="22"/>
          <w:szCs w:val="24"/>
        </w:rPr>
        <w:tab/>
      </w:r>
      <w:r w:rsidRPr="00982FAE">
        <w:rPr>
          <w:rFonts w:ascii="Garamond" w:hAnsi="Garamond"/>
          <w:b/>
          <w:sz w:val="22"/>
          <w:szCs w:val="24"/>
        </w:rPr>
        <w:tab/>
      </w:r>
      <w:r w:rsidRPr="00982FAE">
        <w:rPr>
          <w:rFonts w:ascii="Garamond" w:hAnsi="Garamond"/>
          <w:b/>
          <w:sz w:val="22"/>
          <w:szCs w:val="24"/>
        </w:rPr>
        <w:tab/>
      </w:r>
      <w:r w:rsidRPr="00982FAE">
        <w:rPr>
          <w:rFonts w:ascii="Garamond" w:hAnsi="Garamond"/>
          <w:b/>
          <w:sz w:val="22"/>
          <w:szCs w:val="24"/>
        </w:rPr>
        <w:tab/>
      </w:r>
      <w:r w:rsidRPr="00982FAE">
        <w:rPr>
          <w:rFonts w:ascii="Garamond" w:hAnsi="Garamond"/>
          <w:b/>
          <w:sz w:val="22"/>
          <w:szCs w:val="24"/>
        </w:rPr>
        <w:tab/>
      </w:r>
      <w:r w:rsidRPr="00982FAE">
        <w:rPr>
          <w:rFonts w:ascii="Garamond" w:hAnsi="Garamond"/>
          <w:b/>
          <w:sz w:val="22"/>
          <w:szCs w:val="24"/>
        </w:rPr>
        <w:tab/>
      </w:r>
      <w:r w:rsidRPr="00982FAE">
        <w:rPr>
          <w:rFonts w:ascii="Garamond" w:hAnsi="Garamond"/>
          <w:b/>
          <w:sz w:val="22"/>
          <w:szCs w:val="24"/>
        </w:rPr>
        <w:tab/>
      </w:r>
      <w:r w:rsidRPr="00982FAE">
        <w:rPr>
          <w:rFonts w:ascii="Garamond" w:hAnsi="Garamond"/>
          <w:b/>
          <w:sz w:val="22"/>
          <w:szCs w:val="24"/>
        </w:rPr>
        <w:tab/>
        <w:t>20</w:t>
      </w:r>
      <w:r>
        <w:rPr>
          <w:rFonts w:ascii="Garamond" w:hAnsi="Garamond"/>
          <w:b/>
          <w:sz w:val="22"/>
          <w:szCs w:val="24"/>
        </w:rPr>
        <w:t>19</w:t>
      </w:r>
      <w:r w:rsidR="00571AD0">
        <w:rPr>
          <w:rFonts w:ascii="Garamond" w:hAnsi="Garamond"/>
          <w:b/>
          <w:sz w:val="22"/>
          <w:szCs w:val="24"/>
        </w:rPr>
        <w:t>-</w:t>
      </w:r>
    </w:p>
    <w:p w14:paraId="722A881A" w14:textId="559F9A0F" w:rsidR="0022284C" w:rsidRDefault="0022284C" w:rsidP="00C04296">
      <w:pPr>
        <w:pStyle w:val="Location"/>
        <w:ind w:firstLine="432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>SOJC Graduate Student Diversity Task Force</w:t>
      </w:r>
      <w:r w:rsidR="00183C2D">
        <w:rPr>
          <w:rFonts w:ascii="Garamond" w:hAnsi="Garamond"/>
          <w:sz w:val="22"/>
          <w:szCs w:val="24"/>
        </w:rPr>
        <w:t xml:space="preserve"> (2020-)</w:t>
      </w:r>
    </w:p>
    <w:p w14:paraId="6A4FFA1F" w14:textId="5F537D68" w:rsidR="00E30436" w:rsidRDefault="0022284C" w:rsidP="00C04296">
      <w:pPr>
        <w:pStyle w:val="Location"/>
        <w:ind w:firstLine="432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 xml:space="preserve">SOJC </w:t>
      </w:r>
      <w:r w:rsidR="00E30436">
        <w:rPr>
          <w:rFonts w:ascii="Garamond" w:hAnsi="Garamond"/>
          <w:sz w:val="22"/>
          <w:szCs w:val="24"/>
        </w:rPr>
        <w:t>Internal Relations Committee</w:t>
      </w:r>
      <w:r w:rsidR="00183C2D">
        <w:rPr>
          <w:rFonts w:ascii="Garamond" w:hAnsi="Garamond"/>
          <w:sz w:val="22"/>
          <w:szCs w:val="24"/>
        </w:rPr>
        <w:t xml:space="preserve"> (2019-2020)</w:t>
      </w:r>
    </w:p>
    <w:p w14:paraId="12B3F757" w14:textId="0CA14C66" w:rsidR="005265F9" w:rsidRDefault="005265F9" w:rsidP="00C04296">
      <w:pPr>
        <w:pStyle w:val="Location"/>
        <w:ind w:firstLine="432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 xml:space="preserve">Zeta Psi Chapter Advisor </w:t>
      </w:r>
      <w:r w:rsidR="00975583">
        <w:rPr>
          <w:rFonts w:ascii="Garamond" w:hAnsi="Garamond"/>
          <w:sz w:val="22"/>
          <w:szCs w:val="24"/>
        </w:rPr>
        <w:t>–</w:t>
      </w:r>
      <w:r>
        <w:rPr>
          <w:rFonts w:ascii="Garamond" w:hAnsi="Garamond"/>
          <w:sz w:val="22"/>
          <w:szCs w:val="24"/>
        </w:rPr>
        <w:t xml:space="preserve"> Alpha Phi Omega</w:t>
      </w:r>
      <w:r w:rsidR="00183C2D">
        <w:rPr>
          <w:rFonts w:ascii="Garamond" w:hAnsi="Garamond"/>
          <w:sz w:val="22"/>
          <w:szCs w:val="24"/>
        </w:rPr>
        <w:t xml:space="preserve"> (2019-)</w:t>
      </w:r>
    </w:p>
    <w:p w14:paraId="193B5706" w14:textId="2BFF11B4" w:rsidR="00E30436" w:rsidRPr="00982FAE" w:rsidRDefault="00755461" w:rsidP="00C04296">
      <w:pPr>
        <w:pStyle w:val="Location"/>
        <w:rPr>
          <w:rFonts w:ascii="Garamond" w:hAnsi="Garamond"/>
          <w:b/>
          <w:sz w:val="22"/>
          <w:szCs w:val="24"/>
        </w:rPr>
      </w:pPr>
      <w:proofErr w:type="spellStart"/>
      <w:r>
        <w:rPr>
          <w:rFonts w:ascii="Garamond" w:hAnsi="Garamond"/>
          <w:b/>
          <w:sz w:val="22"/>
          <w:szCs w:val="24"/>
        </w:rPr>
        <w:t>Universiteit</w:t>
      </w:r>
      <w:proofErr w:type="spellEnd"/>
      <w:r>
        <w:rPr>
          <w:rFonts w:ascii="Garamond" w:hAnsi="Garamond"/>
          <w:b/>
          <w:sz w:val="22"/>
          <w:szCs w:val="24"/>
        </w:rPr>
        <w:t xml:space="preserve"> van Amsterdam</w:t>
      </w:r>
      <w:r>
        <w:rPr>
          <w:rFonts w:ascii="Garamond" w:hAnsi="Garamond"/>
          <w:b/>
          <w:sz w:val="22"/>
          <w:szCs w:val="24"/>
        </w:rPr>
        <w:tab/>
      </w:r>
      <w:r w:rsidR="00E30436" w:rsidRPr="00982FAE">
        <w:rPr>
          <w:rFonts w:ascii="Garamond" w:hAnsi="Garamond"/>
          <w:b/>
          <w:sz w:val="22"/>
          <w:szCs w:val="24"/>
        </w:rPr>
        <w:tab/>
      </w:r>
      <w:r w:rsidR="00E30436" w:rsidRPr="00982FAE">
        <w:rPr>
          <w:rFonts w:ascii="Garamond" w:hAnsi="Garamond"/>
          <w:b/>
          <w:sz w:val="22"/>
          <w:szCs w:val="24"/>
        </w:rPr>
        <w:tab/>
      </w:r>
      <w:r w:rsidR="00E30436" w:rsidRPr="00982FAE">
        <w:rPr>
          <w:rFonts w:ascii="Garamond" w:hAnsi="Garamond"/>
          <w:b/>
          <w:sz w:val="22"/>
          <w:szCs w:val="24"/>
        </w:rPr>
        <w:tab/>
      </w:r>
      <w:r w:rsidR="00E30436" w:rsidRPr="00982FAE">
        <w:rPr>
          <w:rFonts w:ascii="Garamond" w:hAnsi="Garamond"/>
          <w:b/>
          <w:sz w:val="22"/>
          <w:szCs w:val="24"/>
        </w:rPr>
        <w:tab/>
      </w:r>
      <w:r w:rsidR="00E30436" w:rsidRPr="00982FAE">
        <w:rPr>
          <w:rFonts w:ascii="Garamond" w:hAnsi="Garamond"/>
          <w:b/>
          <w:sz w:val="22"/>
          <w:szCs w:val="24"/>
        </w:rPr>
        <w:tab/>
      </w:r>
      <w:r w:rsidR="00E30436">
        <w:rPr>
          <w:rFonts w:ascii="Garamond" w:hAnsi="Garamond"/>
          <w:b/>
          <w:sz w:val="22"/>
          <w:szCs w:val="24"/>
        </w:rPr>
        <w:tab/>
      </w:r>
      <w:r>
        <w:rPr>
          <w:rFonts w:ascii="Garamond" w:hAnsi="Garamond"/>
          <w:b/>
          <w:sz w:val="22"/>
          <w:szCs w:val="24"/>
        </w:rPr>
        <w:t>201</w:t>
      </w:r>
      <w:r w:rsidR="00183C2D">
        <w:rPr>
          <w:rFonts w:ascii="Garamond" w:hAnsi="Garamond"/>
          <w:b/>
          <w:sz w:val="22"/>
          <w:szCs w:val="24"/>
        </w:rPr>
        <w:t>8</w:t>
      </w:r>
      <w:r>
        <w:rPr>
          <w:rFonts w:ascii="Garamond" w:hAnsi="Garamond"/>
          <w:b/>
          <w:sz w:val="22"/>
          <w:szCs w:val="24"/>
        </w:rPr>
        <w:t>-</w:t>
      </w:r>
      <w:r w:rsidR="00E30436" w:rsidRPr="00982FAE">
        <w:rPr>
          <w:rFonts w:ascii="Garamond" w:hAnsi="Garamond"/>
          <w:b/>
          <w:sz w:val="22"/>
          <w:szCs w:val="24"/>
        </w:rPr>
        <w:t>2019</w:t>
      </w:r>
    </w:p>
    <w:p w14:paraId="40ACE120" w14:textId="52E40381" w:rsidR="00E30436" w:rsidRDefault="00E30436" w:rsidP="00C04296">
      <w:pPr>
        <w:pStyle w:val="Location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ab/>
      </w:r>
      <w:r w:rsidR="00755461">
        <w:rPr>
          <w:rFonts w:ascii="Garamond" w:hAnsi="Garamond"/>
          <w:sz w:val="22"/>
          <w:szCs w:val="24"/>
        </w:rPr>
        <w:t xml:space="preserve">Board Member </w:t>
      </w:r>
      <w:r w:rsidR="00975583">
        <w:rPr>
          <w:rFonts w:ascii="Garamond" w:hAnsi="Garamond"/>
          <w:sz w:val="22"/>
          <w:szCs w:val="24"/>
        </w:rPr>
        <w:t>–</w:t>
      </w:r>
      <w:r w:rsidR="00442462">
        <w:rPr>
          <w:rFonts w:ascii="Garamond" w:hAnsi="Garamond"/>
          <w:sz w:val="22"/>
          <w:szCs w:val="24"/>
        </w:rPr>
        <w:t xml:space="preserve"> </w:t>
      </w:r>
      <w:r w:rsidR="00755461">
        <w:rPr>
          <w:rFonts w:ascii="Garamond" w:hAnsi="Garamond"/>
          <w:sz w:val="22"/>
          <w:szCs w:val="24"/>
        </w:rPr>
        <w:t>Amsterdam Research Initiative</w:t>
      </w:r>
      <w:r w:rsidR="00183C2D">
        <w:rPr>
          <w:rFonts w:ascii="Garamond" w:hAnsi="Garamond"/>
          <w:sz w:val="22"/>
          <w:szCs w:val="24"/>
        </w:rPr>
        <w:t xml:space="preserve"> (2018-2019)</w:t>
      </w:r>
    </w:p>
    <w:p w14:paraId="576E3094" w14:textId="2EE68977" w:rsidR="00755461" w:rsidRDefault="00755461" w:rsidP="00C04296">
      <w:pPr>
        <w:pStyle w:val="Location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ab/>
        <w:t>Research Master’s Student Representative</w:t>
      </w:r>
      <w:r w:rsidR="00183C2D">
        <w:rPr>
          <w:rFonts w:ascii="Garamond" w:hAnsi="Garamond"/>
          <w:sz w:val="22"/>
          <w:szCs w:val="24"/>
        </w:rPr>
        <w:t xml:space="preserve"> (2018-2019)</w:t>
      </w:r>
    </w:p>
    <w:p w14:paraId="5A12A78E" w14:textId="649FD6A5" w:rsidR="00E30436" w:rsidRPr="00982FAE" w:rsidRDefault="00755461" w:rsidP="00C04296">
      <w:pPr>
        <w:pStyle w:val="Location"/>
        <w:rPr>
          <w:rFonts w:ascii="Garamond" w:hAnsi="Garamond"/>
          <w:b/>
          <w:sz w:val="22"/>
          <w:szCs w:val="24"/>
        </w:rPr>
      </w:pPr>
      <w:r>
        <w:rPr>
          <w:rFonts w:ascii="Garamond" w:hAnsi="Garamond"/>
          <w:b/>
          <w:sz w:val="22"/>
          <w:szCs w:val="24"/>
        </w:rPr>
        <w:t>Florida State University</w:t>
      </w:r>
      <w:r>
        <w:rPr>
          <w:rFonts w:ascii="Garamond" w:hAnsi="Garamond"/>
          <w:b/>
          <w:sz w:val="22"/>
          <w:szCs w:val="24"/>
        </w:rPr>
        <w:tab/>
      </w:r>
      <w:r>
        <w:rPr>
          <w:rFonts w:ascii="Garamond" w:hAnsi="Garamond"/>
          <w:b/>
          <w:sz w:val="22"/>
          <w:szCs w:val="24"/>
        </w:rPr>
        <w:tab/>
      </w:r>
      <w:r w:rsidR="00E30436" w:rsidRPr="00982FAE">
        <w:rPr>
          <w:rFonts w:ascii="Garamond" w:hAnsi="Garamond"/>
          <w:b/>
          <w:sz w:val="22"/>
          <w:szCs w:val="24"/>
        </w:rPr>
        <w:tab/>
      </w:r>
      <w:r w:rsidR="00E30436" w:rsidRPr="00982FAE">
        <w:rPr>
          <w:rFonts w:ascii="Garamond" w:hAnsi="Garamond"/>
          <w:b/>
          <w:sz w:val="22"/>
          <w:szCs w:val="24"/>
        </w:rPr>
        <w:tab/>
      </w:r>
      <w:r w:rsidR="00E30436" w:rsidRPr="00982FAE">
        <w:rPr>
          <w:rFonts w:ascii="Garamond" w:hAnsi="Garamond"/>
          <w:b/>
          <w:sz w:val="22"/>
          <w:szCs w:val="24"/>
        </w:rPr>
        <w:tab/>
      </w:r>
      <w:r w:rsidR="00E30436" w:rsidRPr="00982FAE">
        <w:rPr>
          <w:rFonts w:ascii="Garamond" w:hAnsi="Garamond"/>
          <w:b/>
          <w:sz w:val="22"/>
          <w:szCs w:val="24"/>
        </w:rPr>
        <w:tab/>
      </w:r>
      <w:r w:rsidR="00E30436" w:rsidRPr="00982FAE">
        <w:rPr>
          <w:rFonts w:ascii="Garamond" w:hAnsi="Garamond"/>
          <w:b/>
          <w:sz w:val="22"/>
          <w:szCs w:val="24"/>
        </w:rPr>
        <w:tab/>
      </w:r>
      <w:r w:rsidR="00E30436">
        <w:rPr>
          <w:rFonts w:ascii="Garamond" w:hAnsi="Garamond"/>
          <w:b/>
          <w:sz w:val="22"/>
          <w:szCs w:val="24"/>
        </w:rPr>
        <w:tab/>
      </w:r>
      <w:r>
        <w:rPr>
          <w:rFonts w:ascii="Garamond" w:hAnsi="Garamond"/>
          <w:b/>
          <w:sz w:val="22"/>
          <w:szCs w:val="24"/>
        </w:rPr>
        <w:t>2012-</w:t>
      </w:r>
      <w:r w:rsidR="00E30436" w:rsidRPr="00982FAE">
        <w:rPr>
          <w:rFonts w:ascii="Garamond" w:hAnsi="Garamond"/>
          <w:b/>
          <w:sz w:val="22"/>
          <w:szCs w:val="24"/>
        </w:rPr>
        <w:t>201</w:t>
      </w:r>
      <w:r w:rsidR="00E30436">
        <w:rPr>
          <w:rFonts w:ascii="Garamond" w:hAnsi="Garamond"/>
          <w:b/>
          <w:sz w:val="22"/>
          <w:szCs w:val="24"/>
        </w:rPr>
        <w:t>5</w:t>
      </w:r>
    </w:p>
    <w:p w14:paraId="16D3EB93" w14:textId="6C46B672" w:rsidR="009C1CC8" w:rsidRDefault="00E30436" w:rsidP="00C04296">
      <w:pPr>
        <w:pStyle w:val="Location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ab/>
      </w:r>
      <w:r w:rsidR="009C1CC8">
        <w:rPr>
          <w:rFonts w:ascii="Garamond" w:hAnsi="Garamond"/>
          <w:sz w:val="22"/>
          <w:szCs w:val="24"/>
        </w:rPr>
        <w:t xml:space="preserve">Announcing Department DJ </w:t>
      </w:r>
      <w:r w:rsidR="00975583">
        <w:rPr>
          <w:rFonts w:ascii="Garamond" w:hAnsi="Garamond"/>
          <w:sz w:val="22"/>
          <w:szCs w:val="24"/>
        </w:rPr>
        <w:t>–</w:t>
      </w:r>
      <w:r w:rsidR="009C1CC8">
        <w:rPr>
          <w:rFonts w:ascii="Garamond" w:hAnsi="Garamond"/>
          <w:sz w:val="22"/>
          <w:szCs w:val="24"/>
        </w:rPr>
        <w:t xml:space="preserve"> V89 WVFS Radio Station (2014-2015)</w:t>
      </w:r>
    </w:p>
    <w:p w14:paraId="1B21A366" w14:textId="699DD98F" w:rsidR="009C1CC8" w:rsidRDefault="00183C2D" w:rsidP="009C1CC8">
      <w:pPr>
        <w:pStyle w:val="Location"/>
        <w:ind w:firstLine="432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 xml:space="preserve">Iota Rho Chapter Sergeant-At-Arms </w:t>
      </w:r>
      <w:r w:rsidR="00975583">
        <w:rPr>
          <w:rFonts w:ascii="Garamond" w:hAnsi="Garamond"/>
          <w:sz w:val="22"/>
          <w:szCs w:val="24"/>
        </w:rPr>
        <w:t>–</w:t>
      </w:r>
      <w:r w:rsidR="009C1CC8">
        <w:rPr>
          <w:rFonts w:ascii="Garamond" w:hAnsi="Garamond"/>
          <w:sz w:val="22"/>
          <w:szCs w:val="24"/>
        </w:rPr>
        <w:t xml:space="preserve"> Alpha Phi Omega (2014-2015)</w:t>
      </w:r>
    </w:p>
    <w:p w14:paraId="1DF787AB" w14:textId="700D00D6" w:rsidR="00E30436" w:rsidRDefault="005265F9" w:rsidP="00183C2D">
      <w:pPr>
        <w:pStyle w:val="Location"/>
        <w:ind w:firstLine="432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 xml:space="preserve">Iota Rho Chapter </w:t>
      </w:r>
      <w:r w:rsidR="00755461">
        <w:rPr>
          <w:rFonts w:ascii="Garamond" w:hAnsi="Garamond"/>
          <w:sz w:val="22"/>
          <w:szCs w:val="24"/>
        </w:rPr>
        <w:t xml:space="preserve">Recording Secretary </w:t>
      </w:r>
      <w:r w:rsidR="00975583">
        <w:rPr>
          <w:rFonts w:ascii="Garamond" w:hAnsi="Garamond"/>
          <w:sz w:val="22"/>
          <w:szCs w:val="24"/>
        </w:rPr>
        <w:t>–</w:t>
      </w:r>
      <w:r w:rsidR="00755461">
        <w:rPr>
          <w:rFonts w:ascii="Garamond" w:hAnsi="Garamond"/>
          <w:sz w:val="22"/>
          <w:szCs w:val="24"/>
        </w:rPr>
        <w:t xml:space="preserve"> Alpha Phi Omega</w:t>
      </w:r>
      <w:r w:rsidR="009C1CC8">
        <w:rPr>
          <w:rFonts w:ascii="Garamond" w:hAnsi="Garamond"/>
          <w:sz w:val="22"/>
          <w:szCs w:val="24"/>
        </w:rPr>
        <w:t xml:space="preserve"> (2013-2014)</w:t>
      </w:r>
    </w:p>
    <w:p w14:paraId="407E12EC" w14:textId="3E3A0370" w:rsidR="00755461" w:rsidRPr="00982FAE" w:rsidRDefault="00755461" w:rsidP="00C04296">
      <w:pPr>
        <w:pStyle w:val="Location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ab/>
        <w:t>Sports Reporter</w:t>
      </w:r>
      <w:r w:rsidR="009C1CC8">
        <w:rPr>
          <w:rFonts w:ascii="Garamond" w:hAnsi="Garamond"/>
          <w:sz w:val="22"/>
          <w:szCs w:val="24"/>
        </w:rPr>
        <w:t xml:space="preserve"> </w:t>
      </w:r>
      <w:r w:rsidR="00975583">
        <w:rPr>
          <w:rFonts w:ascii="Garamond" w:hAnsi="Garamond"/>
          <w:sz w:val="22"/>
          <w:szCs w:val="24"/>
        </w:rPr>
        <w:t>–</w:t>
      </w:r>
      <w:r>
        <w:rPr>
          <w:rFonts w:ascii="Garamond" w:hAnsi="Garamond"/>
          <w:sz w:val="22"/>
          <w:szCs w:val="24"/>
        </w:rPr>
        <w:t xml:space="preserve"> V89 WVFS Radio Station</w:t>
      </w:r>
      <w:r w:rsidR="009C1CC8">
        <w:rPr>
          <w:rFonts w:ascii="Garamond" w:hAnsi="Garamond"/>
          <w:sz w:val="22"/>
          <w:szCs w:val="24"/>
        </w:rPr>
        <w:t xml:space="preserve"> (2012-2013)</w:t>
      </w:r>
    </w:p>
    <w:p w14:paraId="03EFC6F1" w14:textId="3779E8BB" w:rsidR="003A5CC2" w:rsidRPr="003A5CC2" w:rsidRDefault="00AD3081" w:rsidP="00C04296">
      <w:pPr>
        <w:pStyle w:val="SectionHead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Service </w:t>
      </w:r>
      <w:r w:rsidR="00975583">
        <w:rPr>
          <w:rFonts w:ascii="Garamond" w:hAnsi="Garamond"/>
          <w:sz w:val="24"/>
          <w:szCs w:val="24"/>
        </w:rPr>
        <w:t>—</w:t>
      </w:r>
      <w:r>
        <w:rPr>
          <w:rFonts w:ascii="Garamond" w:hAnsi="Garamond"/>
          <w:sz w:val="24"/>
          <w:szCs w:val="24"/>
        </w:rPr>
        <w:t xml:space="preserve"> Profe</w:t>
      </w:r>
      <w:r w:rsidR="0006398F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sional</w:t>
      </w:r>
      <w:r w:rsidR="00183C2D">
        <w:rPr>
          <w:rFonts w:ascii="Garamond" w:hAnsi="Garamond"/>
          <w:sz w:val="24"/>
          <w:szCs w:val="24"/>
        </w:rPr>
        <w:t xml:space="preserve"> (Academic)</w:t>
      </w:r>
    </w:p>
    <w:p w14:paraId="3377CEE1" w14:textId="79B38EC6" w:rsidR="00C523B5" w:rsidRPr="00446967" w:rsidRDefault="00C523B5" w:rsidP="00C523B5">
      <w:pPr>
        <w:pStyle w:val="Location"/>
        <w:rPr>
          <w:rFonts w:ascii="Garamond" w:hAnsi="Garamond"/>
          <w:b/>
          <w:sz w:val="22"/>
          <w:szCs w:val="24"/>
        </w:rPr>
      </w:pPr>
      <w:r>
        <w:rPr>
          <w:rFonts w:ascii="Garamond" w:hAnsi="Garamond"/>
          <w:b/>
          <w:sz w:val="22"/>
          <w:szCs w:val="24"/>
        </w:rPr>
        <w:t>Reviewer</w:t>
      </w:r>
      <w:r>
        <w:rPr>
          <w:rFonts w:ascii="Garamond" w:hAnsi="Garamond"/>
          <w:b/>
          <w:sz w:val="22"/>
          <w:szCs w:val="24"/>
        </w:rPr>
        <w:tab/>
      </w:r>
      <w:r>
        <w:rPr>
          <w:rFonts w:ascii="Garamond" w:hAnsi="Garamond"/>
          <w:b/>
          <w:sz w:val="22"/>
          <w:szCs w:val="24"/>
        </w:rPr>
        <w:tab/>
      </w:r>
      <w:r>
        <w:rPr>
          <w:rFonts w:ascii="Garamond" w:hAnsi="Garamond"/>
          <w:b/>
          <w:sz w:val="22"/>
          <w:szCs w:val="24"/>
        </w:rPr>
        <w:tab/>
      </w:r>
      <w:r>
        <w:rPr>
          <w:rFonts w:ascii="Garamond" w:hAnsi="Garamond"/>
          <w:b/>
          <w:sz w:val="22"/>
          <w:szCs w:val="24"/>
        </w:rPr>
        <w:tab/>
      </w:r>
      <w:r>
        <w:rPr>
          <w:rFonts w:ascii="Garamond" w:hAnsi="Garamond"/>
          <w:b/>
          <w:sz w:val="22"/>
          <w:szCs w:val="24"/>
        </w:rPr>
        <w:tab/>
      </w:r>
      <w:r>
        <w:rPr>
          <w:rFonts w:ascii="Garamond" w:hAnsi="Garamond"/>
          <w:b/>
          <w:sz w:val="22"/>
          <w:szCs w:val="24"/>
        </w:rPr>
        <w:tab/>
      </w:r>
      <w:r>
        <w:rPr>
          <w:rFonts w:ascii="Garamond" w:hAnsi="Garamond"/>
          <w:b/>
          <w:sz w:val="22"/>
          <w:szCs w:val="24"/>
        </w:rPr>
        <w:tab/>
      </w:r>
      <w:r>
        <w:rPr>
          <w:rFonts w:ascii="Garamond" w:hAnsi="Garamond"/>
          <w:b/>
          <w:sz w:val="22"/>
          <w:szCs w:val="24"/>
        </w:rPr>
        <w:tab/>
      </w:r>
      <w:r>
        <w:rPr>
          <w:rFonts w:ascii="Garamond" w:hAnsi="Garamond"/>
          <w:b/>
          <w:sz w:val="22"/>
          <w:szCs w:val="24"/>
        </w:rPr>
        <w:tab/>
      </w:r>
      <w:r>
        <w:rPr>
          <w:rFonts w:ascii="Garamond" w:hAnsi="Garamond"/>
          <w:b/>
          <w:sz w:val="22"/>
          <w:szCs w:val="24"/>
        </w:rPr>
        <w:tab/>
      </w:r>
      <w:r w:rsidR="00183C2D">
        <w:rPr>
          <w:rFonts w:ascii="Garamond" w:hAnsi="Garamond"/>
          <w:b/>
          <w:sz w:val="22"/>
          <w:szCs w:val="24"/>
        </w:rPr>
        <w:t>2019-</w:t>
      </w:r>
    </w:p>
    <w:p w14:paraId="0DEC7350" w14:textId="2C107D59" w:rsidR="00183C2D" w:rsidRDefault="00183C2D" w:rsidP="00C523B5">
      <w:pPr>
        <w:pStyle w:val="Location"/>
        <w:ind w:left="720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 xml:space="preserve">Emerging Scholars Network </w:t>
      </w:r>
      <w:r w:rsidR="00975583">
        <w:rPr>
          <w:rFonts w:ascii="Garamond" w:hAnsi="Garamond"/>
          <w:sz w:val="22"/>
          <w:szCs w:val="24"/>
        </w:rPr>
        <w:t>–</w:t>
      </w:r>
      <w:r>
        <w:rPr>
          <w:rFonts w:ascii="Garamond" w:hAnsi="Garamond"/>
          <w:sz w:val="22"/>
          <w:szCs w:val="24"/>
        </w:rPr>
        <w:t xml:space="preserve"> IAMCR (2022)</w:t>
      </w:r>
    </w:p>
    <w:p w14:paraId="7F44DE33" w14:textId="5B37A997" w:rsidR="00C523B5" w:rsidRDefault="00C523B5" w:rsidP="00C523B5">
      <w:pPr>
        <w:pStyle w:val="Location"/>
        <w:ind w:left="720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 xml:space="preserve">Ethnicity and Race in Communication Division </w:t>
      </w:r>
      <w:r w:rsidR="00975583">
        <w:rPr>
          <w:rFonts w:ascii="Garamond" w:hAnsi="Garamond"/>
          <w:sz w:val="22"/>
          <w:szCs w:val="24"/>
        </w:rPr>
        <w:t>–</w:t>
      </w:r>
      <w:r w:rsidR="00183C2D">
        <w:rPr>
          <w:rFonts w:ascii="Garamond" w:hAnsi="Garamond"/>
          <w:sz w:val="22"/>
          <w:szCs w:val="24"/>
        </w:rPr>
        <w:t xml:space="preserve"> ICA (2021)</w:t>
      </w:r>
    </w:p>
    <w:p w14:paraId="5BA389DC" w14:textId="0C5F9625" w:rsidR="00183C2D" w:rsidRPr="00183C2D" w:rsidRDefault="00183C2D" w:rsidP="00C523B5">
      <w:pPr>
        <w:pStyle w:val="Location"/>
        <w:ind w:left="720"/>
        <w:rPr>
          <w:rFonts w:ascii="Garamond" w:hAnsi="Garamond"/>
          <w:sz w:val="22"/>
          <w:szCs w:val="24"/>
        </w:rPr>
      </w:pPr>
      <w:r w:rsidRPr="00183C2D">
        <w:rPr>
          <w:rFonts w:ascii="Garamond" w:hAnsi="Garamond"/>
          <w:sz w:val="22"/>
          <w:szCs w:val="24"/>
        </w:rPr>
        <w:t xml:space="preserve">Popular Communication Division </w:t>
      </w:r>
      <w:r w:rsidR="00975583">
        <w:rPr>
          <w:rFonts w:ascii="Garamond" w:hAnsi="Garamond"/>
          <w:sz w:val="22"/>
          <w:szCs w:val="24"/>
        </w:rPr>
        <w:t>–</w:t>
      </w:r>
      <w:r w:rsidRPr="00183C2D">
        <w:rPr>
          <w:rFonts w:ascii="Garamond" w:hAnsi="Garamond"/>
          <w:sz w:val="22"/>
          <w:szCs w:val="24"/>
        </w:rPr>
        <w:t xml:space="preserve"> ICA (2020)</w:t>
      </w:r>
    </w:p>
    <w:p w14:paraId="5AA343B6" w14:textId="7888C58A" w:rsidR="00183C2D" w:rsidRDefault="00183C2D" w:rsidP="00C523B5">
      <w:pPr>
        <w:pStyle w:val="Location"/>
        <w:ind w:left="720"/>
        <w:rPr>
          <w:rFonts w:ascii="Garamond" w:hAnsi="Garamond"/>
          <w:sz w:val="22"/>
          <w:szCs w:val="24"/>
        </w:rPr>
      </w:pPr>
      <w:r w:rsidRPr="00183C2D">
        <w:rPr>
          <w:rFonts w:ascii="Garamond" w:hAnsi="Garamond"/>
          <w:sz w:val="22"/>
          <w:szCs w:val="24"/>
        </w:rPr>
        <w:t>James C. McCroskey and Virginia P. Richmond Undergraduate</w:t>
      </w:r>
      <w:r>
        <w:rPr>
          <w:rFonts w:ascii="Garamond" w:hAnsi="Garamond"/>
          <w:sz w:val="22"/>
          <w:szCs w:val="24"/>
        </w:rPr>
        <w:t xml:space="preserve"> Scholars Conference (2019, 2020)</w:t>
      </w:r>
    </w:p>
    <w:p w14:paraId="320F403C" w14:textId="5970594D" w:rsidR="00183C2D" w:rsidRPr="00183C2D" w:rsidRDefault="00183C2D" w:rsidP="00C523B5">
      <w:pPr>
        <w:pStyle w:val="Location"/>
        <w:ind w:left="720"/>
        <w:rPr>
          <w:rFonts w:ascii="Garamond" w:hAnsi="Garamond"/>
          <w:sz w:val="22"/>
          <w:szCs w:val="24"/>
        </w:rPr>
      </w:pPr>
      <w:r w:rsidRPr="00183C2D">
        <w:rPr>
          <w:rFonts w:ascii="Garamond" w:hAnsi="Garamond"/>
          <w:sz w:val="22"/>
          <w:szCs w:val="24"/>
        </w:rPr>
        <w:t>Feminist Scholarship Division</w:t>
      </w:r>
      <w:r w:rsidR="00C128ED">
        <w:rPr>
          <w:rFonts w:ascii="Garamond" w:hAnsi="Garamond"/>
          <w:sz w:val="22"/>
          <w:szCs w:val="24"/>
        </w:rPr>
        <w:t xml:space="preserve"> </w:t>
      </w:r>
      <w:r w:rsidR="00975583">
        <w:rPr>
          <w:rFonts w:ascii="Garamond" w:hAnsi="Garamond"/>
          <w:sz w:val="22"/>
          <w:szCs w:val="24"/>
        </w:rPr>
        <w:t>–</w:t>
      </w:r>
      <w:r w:rsidR="00C128ED">
        <w:rPr>
          <w:rFonts w:ascii="Garamond" w:hAnsi="Garamond"/>
          <w:sz w:val="22"/>
          <w:szCs w:val="24"/>
        </w:rPr>
        <w:t xml:space="preserve"> ICA</w:t>
      </w:r>
      <w:r w:rsidRPr="00183C2D">
        <w:rPr>
          <w:rFonts w:ascii="Garamond" w:hAnsi="Garamond"/>
          <w:sz w:val="22"/>
          <w:szCs w:val="24"/>
        </w:rPr>
        <w:t xml:space="preserve"> (2019)</w:t>
      </w:r>
    </w:p>
    <w:p w14:paraId="3A10229A" w14:textId="77777777" w:rsidR="00183C2D" w:rsidRDefault="00183C2D" w:rsidP="00183C2D">
      <w:pPr>
        <w:pStyle w:val="Location"/>
        <w:rPr>
          <w:rFonts w:ascii="Garamond" w:hAnsi="Garamond"/>
          <w:b/>
          <w:sz w:val="22"/>
          <w:szCs w:val="24"/>
        </w:rPr>
      </w:pPr>
      <w:r>
        <w:rPr>
          <w:rFonts w:ascii="Garamond" w:hAnsi="Garamond"/>
          <w:b/>
          <w:sz w:val="22"/>
          <w:szCs w:val="24"/>
        </w:rPr>
        <w:t>Host/Moderator</w:t>
      </w:r>
      <w:r>
        <w:rPr>
          <w:rFonts w:ascii="Garamond" w:hAnsi="Garamond"/>
          <w:b/>
          <w:sz w:val="22"/>
          <w:szCs w:val="24"/>
        </w:rPr>
        <w:tab/>
      </w:r>
      <w:r>
        <w:rPr>
          <w:rFonts w:ascii="Garamond" w:hAnsi="Garamond"/>
          <w:b/>
          <w:sz w:val="22"/>
          <w:szCs w:val="24"/>
        </w:rPr>
        <w:tab/>
      </w:r>
      <w:r>
        <w:rPr>
          <w:rFonts w:ascii="Garamond" w:hAnsi="Garamond"/>
          <w:b/>
          <w:sz w:val="22"/>
          <w:szCs w:val="24"/>
        </w:rPr>
        <w:tab/>
      </w:r>
      <w:r>
        <w:rPr>
          <w:rFonts w:ascii="Garamond" w:hAnsi="Garamond"/>
          <w:b/>
          <w:sz w:val="22"/>
          <w:szCs w:val="24"/>
        </w:rPr>
        <w:tab/>
      </w:r>
      <w:r>
        <w:rPr>
          <w:rFonts w:ascii="Garamond" w:hAnsi="Garamond"/>
          <w:b/>
          <w:sz w:val="22"/>
          <w:szCs w:val="24"/>
        </w:rPr>
        <w:tab/>
      </w:r>
      <w:r>
        <w:rPr>
          <w:rFonts w:ascii="Garamond" w:hAnsi="Garamond"/>
          <w:b/>
          <w:sz w:val="22"/>
          <w:szCs w:val="24"/>
        </w:rPr>
        <w:tab/>
      </w:r>
      <w:r>
        <w:rPr>
          <w:rFonts w:ascii="Garamond" w:hAnsi="Garamond"/>
          <w:b/>
          <w:sz w:val="22"/>
          <w:szCs w:val="24"/>
        </w:rPr>
        <w:tab/>
      </w:r>
      <w:r>
        <w:rPr>
          <w:rFonts w:ascii="Garamond" w:hAnsi="Garamond"/>
          <w:b/>
          <w:sz w:val="22"/>
          <w:szCs w:val="24"/>
        </w:rPr>
        <w:tab/>
      </w:r>
      <w:r>
        <w:rPr>
          <w:rFonts w:ascii="Garamond" w:hAnsi="Garamond"/>
          <w:b/>
          <w:sz w:val="22"/>
          <w:szCs w:val="24"/>
        </w:rPr>
        <w:tab/>
        <w:t>2020</w:t>
      </w:r>
    </w:p>
    <w:p w14:paraId="180C4ABF" w14:textId="35F06A80" w:rsidR="00183C2D" w:rsidRDefault="00183C2D" w:rsidP="00183C2D">
      <w:pPr>
        <w:pStyle w:val="Location"/>
        <w:ind w:left="720" w:firstLine="8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>“</w:t>
      </w:r>
      <w:r w:rsidRPr="00446967">
        <w:rPr>
          <w:rFonts w:ascii="Garamond" w:hAnsi="Garamond"/>
          <w:sz w:val="22"/>
          <w:szCs w:val="24"/>
        </w:rPr>
        <w:t xml:space="preserve">Intersections of Politics, Information, </w:t>
      </w:r>
      <w:r>
        <w:rPr>
          <w:rFonts w:ascii="Garamond" w:hAnsi="Garamond"/>
          <w:sz w:val="22"/>
          <w:szCs w:val="24"/>
        </w:rPr>
        <w:t>&amp;</w:t>
      </w:r>
      <w:r w:rsidRPr="00446967">
        <w:rPr>
          <w:rFonts w:ascii="Garamond" w:hAnsi="Garamond"/>
          <w:sz w:val="22"/>
          <w:szCs w:val="24"/>
        </w:rPr>
        <w:t xml:space="preserve"> Technology</w:t>
      </w:r>
      <w:r>
        <w:rPr>
          <w:rFonts w:ascii="Garamond" w:hAnsi="Garamond"/>
          <w:sz w:val="22"/>
          <w:szCs w:val="24"/>
        </w:rPr>
        <w:t>”</w:t>
      </w:r>
      <w:r w:rsidRPr="00446967">
        <w:rPr>
          <w:rFonts w:ascii="Garamond" w:hAnsi="Garamond"/>
          <w:sz w:val="22"/>
          <w:szCs w:val="24"/>
        </w:rPr>
        <w:t xml:space="preserve"> Panel</w:t>
      </w:r>
      <w:r>
        <w:rPr>
          <w:rFonts w:ascii="Garamond" w:hAnsi="Garamond"/>
          <w:sz w:val="22"/>
          <w:szCs w:val="24"/>
        </w:rPr>
        <w:t>,</w:t>
      </w:r>
      <w:r w:rsidRPr="00446967">
        <w:rPr>
          <w:rFonts w:ascii="Garamond" w:hAnsi="Garamond"/>
          <w:sz w:val="22"/>
          <w:szCs w:val="24"/>
        </w:rPr>
        <w:t xml:space="preserve"> </w:t>
      </w:r>
      <w:r>
        <w:rPr>
          <w:rFonts w:ascii="Garamond" w:hAnsi="Garamond"/>
          <w:sz w:val="22"/>
          <w:szCs w:val="24"/>
        </w:rPr>
        <w:t>10</w:t>
      </w:r>
      <w:r w:rsidRPr="00446967">
        <w:rPr>
          <w:rFonts w:ascii="Garamond" w:hAnsi="Garamond"/>
          <w:sz w:val="22"/>
          <w:szCs w:val="24"/>
          <w:vertAlign w:val="superscript"/>
        </w:rPr>
        <w:t>th</w:t>
      </w:r>
      <w:r>
        <w:rPr>
          <w:rFonts w:ascii="Garamond" w:hAnsi="Garamond"/>
          <w:sz w:val="22"/>
          <w:szCs w:val="24"/>
        </w:rPr>
        <w:t xml:space="preserve"> Annual </w:t>
      </w:r>
      <w:r w:rsidRPr="0038794E">
        <w:rPr>
          <w:rFonts w:ascii="Garamond" w:hAnsi="Garamond"/>
          <w:i/>
          <w:sz w:val="22"/>
          <w:szCs w:val="24"/>
        </w:rPr>
        <w:t xml:space="preserve">What Is Information? </w:t>
      </w:r>
      <w:r>
        <w:rPr>
          <w:rFonts w:ascii="Garamond" w:hAnsi="Garamond"/>
          <w:sz w:val="22"/>
          <w:szCs w:val="24"/>
        </w:rPr>
        <w:t>C</w:t>
      </w:r>
      <w:r w:rsidRPr="0038794E">
        <w:rPr>
          <w:rFonts w:ascii="Garamond" w:hAnsi="Garamond"/>
          <w:sz w:val="22"/>
          <w:szCs w:val="24"/>
        </w:rPr>
        <w:t>onference</w:t>
      </w:r>
      <w:r>
        <w:rPr>
          <w:rFonts w:ascii="Garamond" w:hAnsi="Garamond"/>
          <w:sz w:val="22"/>
          <w:szCs w:val="24"/>
        </w:rPr>
        <w:t xml:space="preserve">, University of Oregon </w:t>
      </w:r>
      <w:r w:rsidR="00C128ED">
        <w:rPr>
          <w:rFonts w:ascii="Garamond" w:hAnsi="Garamond"/>
          <w:sz w:val="22"/>
          <w:szCs w:val="24"/>
        </w:rPr>
        <w:t>Remote</w:t>
      </w:r>
    </w:p>
    <w:p w14:paraId="1AA6655E" w14:textId="6332744D" w:rsidR="00183C2D" w:rsidRPr="00183C2D" w:rsidRDefault="00183C2D" w:rsidP="00183C2D">
      <w:pPr>
        <w:pStyle w:val="Location"/>
        <w:ind w:left="720" w:firstLine="8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>“</w:t>
      </w:r>
      <w:proofErr w:type="spellStart"/>
      <w:r>
        <w:rPr>
          <w:rFonts w:ascii="Garamond" w:hAnsi="Garamond"/>
          <w:sz w:val="22"/>
          <w:szCs w:val="24"/>
        </w:rPr>
        <w:t>Platformization</w:t>
      </w:r>
      <w:proofErr w:type="spellEnd"/>
      <w:r>
        <w:rPr>
          <w:rFonts w:ascii="Garamond" w:hAnsi="Garamond"/>
          <w:sz w:val="22"/>
          <w:szCs w:val="24"/>
        </w:rPr>
        <w:t>”</w:t>
      </w:r>
      <w:r w:rsidRPr="00446967">
        <w:rPr>
          <w:rFonts w:ascii="Garamond" w:hAnsi="Garamond"/>
          <w:sz w:val="22"/>
          <w:szCs w:val="24"/>
        </w:rPr>
        <w:t xml:space="preserve"> Panel</w:t>
      </w:r>
      <w:r>
        <w:rPr>
          <w:rFonts w:ascii="Garamond" w:hAnsi="Garamond"/>
          <w:sz w:val="22"/>
          <w:szCs w:val="24"/>
        </w:rPr>
        <w:t>, 10</w:t>
      </w:r>
      <w:r w:rsidRPr="00446967">
        <w:rPr>
          <w:rFonts w:ascii="Garamond" w:hAnsi="Garamond"/>
          <w:sz w:val="22"/>
          <w:szCs w:val="24"/>
          <w:vertAlign w:val="superscript"/>
        </w:rPr>
        <w:t>th</w:t>
      </w:r>
      <w:r>
        <w:rPr>
          <w:rFonts w:ascii="Garamond" w:hAnsi="Garamond"/>
          <w:sz w:val="22"/>
          <w:szCs w:val="24"/>
        </w:rPr>
        <w:t xml:space="preserve"> Annual </w:t>
      </w:r>
      <w:r w:rsidRPr="0038794E">
        <w:rPr>
          <w:rFonts w:ascii="Garamond" w:hAnsi="Garamond"/>
          <w:i/>
          <w:sz w:val="22"/>
          <w:szCs w:val="24"/>
        </w:rPr>
        <w:t xml:space="preserve">What Is Information? </w:t>
      </w:r>
      <w:r>
        <w:rPr>
          <w:rFonts w:ascii="Garamond" w:hAnsi="Garamond"/>
          <w:sz w:val="22"/>
          <w:szCs w:val="24"/>
        </w:rPr>
        <w:t>C</w:t>
      </w:r>
      <w:r w:rsidRPr="0038794E">
        <w:rPr>
          <w:rFonts w:ascii="Garamond" w:hAnsi="Garamond"/>
          <w:sz w:val="22"/>
          <w:szCs w:val="24"/>
        </w:rPr>
        <w:t>onference</w:t>
      </w:r>
      <w:r>
        <w:rPr>
          <w:rFonts w:ascii="Garamond" w:hAnsi="Garamond"/>
          <w:sz w:val="22"/>
          <w:szCs w:val="24"/>
        </w:rPr>
        <w:t xml:space="preserve">, University of Oregon </w:t>
      </w:r>
      <w:r w:rsidR="00C128ED">
        <w:rPr>
          <w:rFonts w:ascii="Garamond" w:hAnsi="Garamond"/>
          <w:sz w:val="22"/>
          <w:szCs w:val="24"/>
        </w:rPr>
        <w:t>Remote</w:t>
      </w:r>
    </w:p>
    <w:p w14:paraId="17FBA18A" w14:textId="5E7327CE" w:rsidR="0038794E" w:rsidRDefault="00183C2D" w:rsidP="00C04296">
      <w:pPr>
        <w:pStyle w:val="Location"/>
        <w:rPr>
          <w:rFonts w:ascii="Garamond" w:hAnsi="Garamond"/>
          <w:b/>
          <w:sz w:val="22"/>
          <w:szCs w:val="24"/>
        </w:rPr>
      </w:pPr>
      <w:r>
        <w:rPr>
          <w:rFonts w:ascii="Garamond" w:hAnsi="Garamond"/>
          <w:b/>
          <w:sz w:val="22"/>
          <w:szCs w:val="24"/>
        </w:rPr>
        <w:t xml:space="preserve">Conference </w:t>
      </w:r>
      <w:r w:rsidR="0038794E">
        <w:rPr>
          <w:rFonts w:ascii="Garamond" w:hAnsi="Garamond"/>
          <w:b/>
          <w:sz w:val="22"/>
          <w:szCs w:val="24"/>
        </w:rPr>
        <w:t>Organizing Team Member</w:t>
      </w:r>
      <w:r w:rsidR="0038794E">
        <w:rPr>
          <w:rFonts w:ascii="Garamond" w:hAnsi="Garamond"/>
          <w:b/>
          <w:sz w:val="22"/>
          <w:szCs w:val="24"/>
        </w:rPr>
        <w:tab/>
      </w:r>
      <w:r w:rsidR="0038794E">
        <w:rPr>
          <w:rFonts w:ascii="Garamond" w:hAnsi="Garamond"/>
          <w:b/>
          <w:sz w:val="22"/>
          <w:szCs w:val="24"/>
        </w:rPr>
        <w:tab/>
      </w:r>
      <w:r w:rsidR="0038794E">
        <w:rPr>
          <w:rFonts w:ascii="Garamond" w:hAnsi="Garamond"/>
          <w:b/>
          <w:sz w:val="22"/>
          <w:szCs w:val="24"/>
        </w:rPr>
        <w:tab/>
      </w:r>
      <w:r w:rsidR="0038794E">
        <w:rPr>
          <w:rFonts w:ascii="Garamond" w:hAnsi="Garamond"/>
          <w:b/>
          <w:sz w:val="22"/>
          <w:szCs w:val="24"/>
        </w:rPr>
        <w:tab/>
      </w:r>
      <w:r w:rsidR="0038794E">
        <w:rPr>
          <w:rFonts w:ascii="Garamond" w:hAnsi="Garamond"/>
          <w:b/>
          <w:sz w:val="22"/>
          <w:szCs w:val="24"/>
        </w:rPr>
        <w:tab/>
      </w:r>
      <w:r w:rsidR="0038794E">
        <w:rPr>
          <w:rFonts w:ascii="Garamond" w:hAnsi="Garamond"/>
          <w:b/>
          <w:sz w:val="22"/>
          <w:szCs w:val="24"/>
        </w:rPr>
        <w:tab/>
        <w:t>2020</w:t>
      </w:r>
    </w:p>
    <w:p w14:paraId="3B1DADFB" w14:textId="21A4874A" w:rsidR="002132B4" w:rsidRPr="00183C2D" w:rsidRDefault="0038794E" w:rsidP="00CD3173">
      <w:pPr>
        <w:pStyle w:val="Location"/>
        <w:rPr>
          <w:rFonts w:ascii="Garamond" w:hAnsi="Garamond"/>
          <w:sz w:val="22"/>
          <w:szCs w:val="24"/>
        </w:rPr>
      </w:pPr>
      <w:r>
        <w:rPr>
          <w:rFonts w:ascii="Garamond" w:hAnsi="Garamond"/>
          <w:b/>
          <w:sz w:val="22"/>
          <w:szCs w:val="24"/>
        </w:rPr>
        <w:tab/>
      </w:r>
      <w:r w:rsidR="00446967">
        <w:rPr>
          <w:rFonts w:ascii="Garamond" w:hAnsi="Garamond"/>
          <w:sz w:val="22"/>
          <w:szCs w:val="24"/>
        </w:rPr>
        <w:t>10</w:t>
      </w:r>
      <w:r w:rsidR="00446967" w:rsidRPr="00446967">
        <w:rPr>
          <w:rFonts w:ascii="Garamond" w:hAnsi="Garamond"/>
          <w:sz w:val="22"/>
          <w:szCs w:val="24"/>
          <w:vertAlign w:val="superscript"/>
        </w:rPr>
        <w:t>th</w:t>
      </w:r>
      <w:r w:rsidR="00446967">
        <w:rPr>
          <w:rFonts w:ascii="Garamond" w:hAnsi="Garamond"/>
          <w:sz w:val="22"/>
          <w:szCs w:val="24"/>
        </w:rPr>
        <w:t xml:space="preserve"> Annual </w:t>
      </w:r>
      <w:r w:rsidRPr="0038794E">
        <w:rPr>
          <w:rFonts w:ascii="Garamond" w:hAnsi="Garamond"/>
          <w:i/>
          <w:sz w:val="22"/>
          <w:szCs w:val="24"/>
        </w:rPr>
        <w:t xml:space="preserve">What Is Information? </w:t>
      </w:r>
      <w:r w:rsidR="00446967">
        <w:rPr>
          <w:rFonts w:ascii="Garamond" w:hAnsi="Garamond"/>
          <w:sz w:val="22"/>
          <w:szCs w:val="24"/>
        </w:rPr>
        <w:t>C</w:t>
      </w:r>
      <w:r w:rsidRPr="0038794E">
        <w:rPr>
          <w:rFonts w:ascii="Garamond" w:hAnsi="Garamond"/>
          <w:sz w:val="22"/>
          <w:szCs w:val="24"/>
        </w:rPr>
        <w:t>onference</w:t>
      </w:r>
      <w:r>
        <w:rPr>
          <w:rFonts w:ascii="Garamond" w:hAnsi="Garamond"/>
          <w:sz w:val="22"/>
          <w:szCs w:val="24"/>
        </w:rPr>
        <w:t>, University of Oregon</w:t>
      </w:r>
      <w:r w:rsidR="00446967">
        <w:rPr>
          <w:rFonts w:ascii="Garamond" w:hAnsi="Garamond"/>
          <w:sz w:val="22"/>
          <w:szCs w:val="24"/>
        </w:rPr>
        <w:t xml:space="preserve"> </w:t>
      </w:r>
      <w:r>
        <w:rPr>
          <w:rFonts w:ascii="Garamond" w:hAnsi="Garamond"/>
          <w:sz w:val="22"/>
          <w:szCs w:val="24"/>
        </w:rPr>
        <w:t>Remote</w:t>
      </w:r>
      <w:r w:rsidR="00755461" w:rsidRPr="00982FAE">
        <w:rPr>
          <w:rFonts w:ascii="Garamond" w:hAnsi="Garamond"/>
          <w:b/>
          <w:sz w:val="22"/>
          <w:szCs w:val="24"/>
        </w:rPr>
        <w:tab/>
      </w:r>
      <w:r w:rsidR="00755461" w:rsidRPr="00982FAE">
        <w:rPr>
          <w:rFonts w:ascii="Garamond" w:hAnsi="Garamond"/>
          <w:b/>
          <w:sz w:val="22"/>
          <w:szCs w:val="24"/>
        </w:rPr>
        <w:tab/>
      </w:r>
      <w:r w:rsidR="00755461" w:rsidRPr="00982FAE">
        <w:rPr>
          <w:rFonts w:ascii="Garamond" w:hAnsi="Garamond"/>
          <w:b/>
          <w:sz w:val="22"/>
          <w:szCs w:val="24"/>
        </w:rPr>
        <w:tab/>
      </w:r>
    </w:p>
    <w:p w14:paraId="0E5F579F" w14:textId="0469ACF9" w:rsidR="00183C2D" w:rsidRPr="003A5CC2" w:rsidRDefault="00183C2D" w:rsidP="00183C2D">
      <w:pPr>
        <w:pStyle w:val="SectionHead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Servic</w:t>
      </w:r>
      <w:r w:rsidR="00975583">
        <w:rPr>
          <w:rFonts w:ascii="Garamond" w:hAnsi="Garamond"/>
          <w:sz w:val="24"/>
          <w:szCs w:val="24"/>
        </w:rPr>
        <w:t>E —</w:t>
      </w:r>
      <w:r>
        <w:rPr>
          <w:rFonts w:ascii="Garamond" w:hAnsi="Garamond"/>
          <w:sz w:val="24"/>
          <w:szCs w:val="24"/>
        </w:rPr>
        <w:t xml:space="preserve"> ProfeSsional (other)</w:t>
      </w:r>
    </w:p>
    <w:p w14:paraId="7AB12947" w14:textId="1C2D8A6C" w:rsidR="00183C2D" w:rsidRPr="00446967" w:rsidRDefault="00183C2D" w:rsidP="00183C2D">
      <w:pPr>
        <w:pStyle w:val="Location"/>
        <w:rPr>
          <w:rFonts w:ascii="Garamond" w:hAnsi="Garamond"/>
          <w:b/>
          <w:sz w:val="22"/>
          <w:szCs w:val="24"/>
        </w:rPr>
      </w:pPr>
      <w:r>
        <w:rPr>
          <w:rFonts w:ascii="Garamond" w:hAnsi="Garamond"/>
          <w:b/>
          <w:sz w:val="22"/>
          <w:szCs w:val="24"/>
        </w:rPr>
        <w:t xml:space="preserve">Graduate Teaching Fellows Federation </w:t>
      </w:r>
      <w:r>
        <w:rPr>
          <w:rFonts w:ascii="Garamond" w:hAnsi="Garamond"/>
          <w:b/>
          <w:sz w:val="22"/>
          <w:szCs w:val="24"/>
        </w:rPr>
        <w:tab/>
      </w:r>
      <w:r>
        <w:rPr>
          <w:rFonts w:ascii="Garamond" w:hAnsi="Garamond"/>
          <w:b/>
          <w:sz w:val="22"/>
          <w:szCs w:val="24"/>
        </w:rPr>
        <w:tab/>
      </w:r>
      <w:r>
        <w:rPr>
          <w:rFonts w:ascii="Garamond" w:hAnsi="Garamond"/>
          <w:b/>
          <w:sz w:val="22"/>
          <w:szCs w:val="24"/>
        </w:rPr>
        <w:tab/>
      </w:r>
      <w:r>
        <w:rPr>
          <w:rFonts w:ascii="Garamond" w:hAnsi="Garamond"/>
          <w:b/>
          <w:sz w:val="22"/>
          <w:szCs w:val="24"/>
        </w:rPr>
        <w:tab/>
      </w:r>
      <w:r>
        <w:rPr>
          <w:rFonts w:ascii="Garamond" w:hAnsi="Garamond"/>
          <w:b/>
          <w:sz w:val="22"/>
          <w:szCs w:val="24"/>
        </w:rPr>
        <w:tab/>
      </w:r>
      <w:r>
        <w:rPr>
          <w:rFonts w:ascii="Garamond" w:hAnsi="Garamond"/>
          <w:b/>
          <w:sz w:val="22"/>
          <w:szCs w:val="24"/>
        </w:rPr>
        <w:tab/>
        <w:t>2019-</w:t>
      </w:r>
    </w:p>
    <w:p w14:paraId="57A0FE6F" w14:textId="79E88ABD" w:rsidR="00EC2063" w:rsidRDefault="00EC2063" w:rsidP="00183C2D">
      <w:pPr>
        <w:pStyle w:val="Location"/>
        <w:ind w:left="720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>Vice President of Operations (2022-2023)</w:t>
      </w:r>
    </w:p>
    <w:p w14:paraId="798983AC" w14:textId="691F6F64" w:rsidR="00183C2D" w:rsidRDefault="00183C2D" w:rsidP="00183C2D">
      <w:pPr>
        <w:pStyle w:val="Location"/>
        <w:ind w:left="720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>Parliamentarian (2022)</w:t>
      </w:r>
    </w:p>
    <w:p w14:paraId="2A2B2DB7" w14:textId="27F6F135" w:rsidR="00183C2D" w:rsidRPr="00183C2D" w:rsidRDefault="00183C2D" w:rsidP="00183C2D">
      <w:pPr>
        <w:pStyle w:val="Location"/>
        <w:ind w:left="720"/>
        <w:rPr>
          <w:rFonts w:ascii="Garamond" w:hAnsi="Garamond"/>
          <w:sz w:val="22"/>
          <w:szCs w:val="24"/>
        </w:rPr>
      </w:pPr>
      <w:r w:rsidRPr="00183C2D">
        <w:rPr>
          <w:rFonts w:ascii="Garamond" w:hAnsi="Garamond"/>
          <w:sz w:val="22"/>
          <w:szCs w:val="24"/>
        </w:rPr>
        <w:t>GEs of Minority Religions Caucus Chair (2020-2022)</w:t>
      </w:r>
    </w:p>
    <w:p w14:paraId="479040B7" w14:textId="546C1924" w:rsidR="00183C2D" w:rsidRPr="00183C2D" w:rsidRDefault="00183C2D" w:rsidP="00183C2D">
      <w:pPr>
        <w:pStyle w:val="Location"/>
        <w:ind w:left="720"/>
        <w:rPr>
          <w:rFonts w:ascii="Garamond" w:hAnsi="Garamond"/>
          <w:sz w:val="22"/>
          <w:szCs w:val="24"/>
        </w:rPr>
      </w:pPr>
      <w:r w:rsidRPr="00183C2D">
        <w:rPr>
          <w:rFonts w:ascii="Garamond" w:hAnsi="Garamond"/>
          <w:sz w:val="22"/>
          <w:szCs w:val="24"/>
        </w:rPr>
        <w:lastRenderedPageBreak/>
        <w:t>Vice President of Grievances (2020-2021)</w:t>
      </w:r>
    </w:p>
    <w:p w14:paraId="07B037F5" w14:textId="08FB29A6" w:rsidR="00183C2D" w:rsidRDefault="00183C2D" w:rsidP="00183C2D">
      <w:pPr>
        <w:pStyle w:val="Location"/>
        <w:ind w:left="720"/>
        <w:rPr>
          <w:rFonts w:ascii="Garamond" w:hAnsi="Garamond"/>
          <w:sz w:val="22"/>
          <w:szCs w:val="24"/>
        </w:rPr>
      </w:pPr>
      <w:r w:rsidRPr="00183C2D">
        <w:rPr>
          <w:rFonts w:ascii="Garamond" w:hAnsi="Garamond"/>
          <w:sz w:val="22"/>
          <w:szCs w:val="24"/>
        </w:rPr>
        <w:t>Department Steward (2019-2020)</w:t>
      </w:r>
    </w:p>
    <w:p w14:paraId="267968AC" w14:textId="44CBB295" w:rsidR="00C128ED" w:rsidRDefault="00C128ED" w:rsidP="00C128ED">
      <w:pPr>
        <w:pStyle w:val="Location"/>
        <w:rPr>
          <w:rFonts w:ascii="Garamond" w:hAnsi="Garamond"/>
          <w:b/>
          <w:sz w:val="22"/>
          <w:szCs w:val="24"/>
        </w:rPr>
      </w:pPr>
      <w:r>
        <w:rPr>
          <w:rFonts w:ascii="Garamond" w:hAnsi="Garamond"/>
          <w:b/>
          <w:sz w:val="22"/>
          <w:szCs w:val="24"/>
        </w:rPr>
        <w:t>Taste Before You Waste Amsterdam</w:t>
      </w:r>
      <w:r>
        <w:rPr>
          <w:rFonts w:ascii="Garamond" w:hAnsi="Garamond"/>
          <w:b/>
          <w:sz w:val="22"/>
          <w:szCs w:val="24"/>
        </w:rPr>
        <w:tab/>
      </w:r>
      <w:r>
        <w:rPr>
          <w:rFonts w:ascii="Garamond" w:hAnsi="Garamond"/>
          <w:b/>
          <w:sz w:val="22"/>
          <w:szCs w:val="24"/>
        </w:rPr>
        <w:tab/>
      </w:r>
      <w:r>
        <w:rPr>
          <w:rFonts w:ascii="Garamond" w:hAnsi="Garamond"/>
          <w:b/>
          <w:sz w:val="22"/>
          <w:szCs w:val="24"/>
        </w:rPr>
        <w:tab/>
      </w:r>
      <w:r>
        <w:rPr>
          <w:rFonts w:ascii="Garamond" w:hAnsi="Garamond"/>
          <w:b/>
          <w:sz w:val="22"/>
          <w:szCs w:val="24"/>
        </w:rPr>
        <w:tab/>
      </w:r>
      <w:r>
        <w:rPr>
          <w:rFonts w:ascii="Garamond" w:hAnsi="Garamond"/>
          <w:b/>
          <w:sz w:val="22"/>
          <w:szCs w:val="24"/>
        </w:rPr>
        <w:tab/>
      </w:r>
      <w:r>
        <w:rPr>
          <w:rFonts w:ascii="Garamond" w:hAnsi="Garamond"/>
          <w:b/>
          <w:sz w:val="22"/>
          <w:szCs w:val="24"/>
        </w:rPr>
        <w:tab/>
      </w:r>
      <w:r>
        <w:rPr>
          <w:rFonts w:ascii="Garamond" w:hAnsi="Garamond"/>
          <w:b/>
          <w:sz w:val="22"/>
          <w:szCs w:val="24"/>
        </w:rPr>
        <w:tab/>
        <w:t>2017</w:t>
      </w:r>
    </w:p>
    <w:p w14:paraId="558ED4F8" w14:textId="6F88A146" w:rsidR="00C128ED" w:rsidRPr="00C128ED" w:rsidRDefault="00C128ED" w:rsidP="00C128ED">
      <w:pPr>
        <w:pStyle w:val="Location"/>
        <w:rPr>
          <w:rFonts w:ascii="Garamond" w:hAnsi="Garamond"/>
          <w:sz w:val="22"/>
          <w:szCs w:val="24"/>
        </w:rPr>
      </w:pPr>
      <w:r>
        <w:rPr>
          <w:rFonts w:ascii="Garamond" w:hAnsi="Garamond"/>
          <w:b/>
          <w:sz w:val="22"/>
          <w:szCs w:val="24"/>
        </w:rPr>
        <w:tab/>
      </w:r>
      <w:r>
        <w:rPr>
          <w:rFonts w:ascii="Garamond" w:hAnsi="Garamond"/>
          <w:sz w:val="22"/>
          <w:szCs w:val="24"/>
        </w:rPr>
        <w:t>Social Media Coordinator</w:t>
      </w:r>
    </w:p>
    <w:p w14:paraId="5564DE19" w14:textId="3F1B1F80" w:rsidR="002132B4" w:rsidRPr="003A5CC2" w:rsidRDefault="002132B4" w:rsidP="002132B4">
      <w:pPr>
        <w:pStyle w:val="SectionHead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Professional Memberships</w:t>
      </w:r>
      <w:r w:rsidR="00D337D8">
        <w:rPr>
          <w:rFonts w:ascii="Garamond" w:hAnsi="Garamond"/>
          <w:sz w:val="24"/>
          <w:szCs w:val="24"/>
        </w:rPr>
        <w:t xml:space="preserve"> </w:t>
      </w:r>
      <w:r w:rsidR="00D337D8">
        <w:rPr>
          <w:rFonts w:ascii="Garamond" w:hAnsi="Garamond"/>
          <w:caps w:val="0"/>
          <w:sz w:val="24"/>
          <w:szCs w:val="24"/>
        </w:rPr>
        <w:t>(in alphabetical order)</w:t>
      </w:r>
    </w:p>
    <w:p w14:paraId="71DB033B" w14:textId="3F1E5D3E" w:rsidR="00402864" w:rsidRDefault="00402864" w:rsidP="00624A8D">
      <w:pPr>
        <w:pStyle w:val="Location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>American Sociological Association (ASA)</w:t>
      </w:r>
    </w:p>
    <w:p w14:paraId="16967144" w14:textId="03DDDFB0" w:rsidR="00624A8D" w:rsidRPr="00700FEC" w:rsidRDefault="00624A8D" w:rsidP="00624A8D">
      <w:pPr>
        <w:pStyle w:val="Location"/>
        <w:rPr>
          <w:rFonts w:ascii="Garamond" w:hAnsi="Garamond"/>
          <w:sz w:val="22"/>
          <w:szCs w:val="24"/>
        </w:rPr>
      </w:pPr>
      <w:r w:rsidRPr="00700FEC">
        <w:rPr>
          <w:rFonts w:ascii="Garamond" w:hAnsi="Garamond"/>
          <w:sz w:val="22"/>
          <w:szCs w:val="24"/>
        </w:rPr>
        <w:t>Association for Education in Journalism and Mass Communication (AEJMC)</w:t>
      </w:r>
    </w:p>
    <w:p w14:paraId="4B3D6C3F" w14:textId="39712F19" w:rsidR="00624A8D" w:rsidRPr="00700FEC" w:rsidRDefault="00624A8D" w:rsidP="00624A8D">
      <w:pPr>
        <w:pStyle w:val="Location"/>
        <w:rPr>
          <w:rFonts w:ascii="Garamond" w:hAnsi="Garamond"/>
          <w:sz w:val="22"/>
          <w:szCs w:val="24"/>
        </w:rPr>
      </w:pPr>
      <w:r w:rsidRPr="00700FEC">
        <w:rPr>
          <w:rFonts w:ascii="Garamond" w:hAnsi="Garamond"/>
          <w:sz w:val="22"/>
          <w:szCs w:val="24"/>
        </w:rPr>
        <w:t>European Communication Research and Education Association (ECREA)</w:t>
      </w:r>
    </w:p>
    <w:p w14:paraId="336E51D1" w14:textId="69A15A9B" w:rsidR="00306628" w:rsidRPr="00700FEC" w:rsidRDefault="00306628" w:rsidP="002132B4">
      <w:pPr>
        <w:pStyle w:val="Location"/>
        <w:rPr>
          <w:rFonts w:ascii="Garamond" w:hAnsi="Garamond"/>
          <w:sz w:val="22"/>
          <w:szCs w:val="24"/>
        </w:rPr>
      </w:pPr>
      <w:r w:rsidRPr="00700FEC">
        <w:rPr>
          <w:rFonts w:ascii="Garamond" w:hAnsi="Garamond"/>
          <w:sz w:val="22"/>
          <w:szCs w:val="24"/>
        </w:rPr>
        <w:t>International Association for Media and Communication Research (IAMCR)</w:t>
      </w:r>
    </w:p>
    <w:p w14:paraId="19A949B7" w14:textId="3440C264" w:rsidR="002132B4" w:rsidRPr="00700FEC" w:rsidRDefault="002132B4" w:rsidP="002132B4">
      <w:pPr>
        <w:pStyle w:val="Location"/>
        <w:rPr>
          <w:rFonts w:ascii="Garamond" w:hAnsi="Garamond"/>
          <w:sz w:val="22"/>
          <w:szCs w:val="24"/>
        </w:rPr>
      </w:pPr>
      <w:r w:rsidRPr="00700FEC">
        <w:rPr>
          <w:rFonts w:ascii="Garamond" w:hAnsi="Garamond"/>
          <w:sz w:val="22"/>
          <w:szCs w:val="24"/>
        </w:rPr>
        <w:t>International Communication Association</w:t>
      </w:r>
      <w:r w:rsidR="00624A8D" w:rsidRPr="00700FEC">
        <w:rPr>
          <w:rFonts w:ascii="Garamond" w:hAnsi="Garamond"/>
          <w:sz w:val="22"/>
          <w:szCs w:val="24"/>
        </w:rPr>
        <w:t xml:space="preserve"> (ICA)</w:t>
      </w:r>
      <w:r w:rsidRPr="00700FEC">
        <w:rPr>
          <w:rFonts w:ascii="Garamond" w:hAnsi="Garamond"/>
          <w:sz w:val="22"/>
          <w:szCs w:val="24"/>
        </w:rPr>
        <w:tab/>
      </w:r>
      <w:r w:rsidRPr="00700FEC">
        <w:rPr>
          <w:rFonts w:ascii="Garamond" w:hAnsi="Garamond"/>
          <w:sz w:val="22"/>
          <w:szCs w:val="24"/>
        </w:rPr>
        <w:tab/>
      </w:r>
      <w:r w:rsidRPr="00700FEC">
        <w:rPr>
          <w:rFonts w:ascii="Garamond" w:hAnsi="Garamond"/>
          <w:sz w:val="22"/>
          <w:szCs w:val="24"/>
        </w:rPr>
        <w:tab/>
      </w:r>
      <w:r w:rsidRPr="00700FEC">
        <w:rPr>
          <w:rFonts w:ascii="Garamond" w:hAnsi="Garamond"/>
          <w:sz w:val="22"/>
          <w:szCs w:val="24"/>
        </w:rPr>
        <w:tab/>
      </w:r>
      <w:r w:rsidRPr="00700FEC">
        <w:rPr>
          <w:rFonts w:ascii="Garamond" w:hAnsi="Garamond"/>
          <w:sz w:val="22"/>
          <w:szCs w:val="24"/>
        </w:rPr>
        <w:tab/>
      </w:r>
      <w:r w:rsidRPr="00700FEC">
        <w:rPr>
          <w:rFonts w:ascii="Garamond" w:hAnsi="Garamond"/>
          <w:sz w:val="22"/>
          <w:szCs w:val="24"/>
        </w:rPr>
        <w:tab/>
      </w:r>
    </w:p>
    <w:p w14:paraId="102CE034" w14:textId="54BFE855" w:rsidR="00683F35" w:rsidRDefault="00683F35" w:rsidP="003C27D3">
      <w:pPr>
        <w:pStyle w:val="Location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>Kappa Tau Alpha Honor Society</w:t>
      </w:r>
      <w:r w:rsidR="00402864">
        <w:rPr>
          <w:rFonts w:ascii="Garamond" w:hAnsi="Garamond"/>
          <w:sz w:val="22"/>
          <w:szCs w:val="24"/>
        </w:rPr>
        <w:t xml:space="preserve"> (KTA)</w:t>
      </w:r>
    </w:p>
    <w:p w14:paraId="7CE1FA9B" w14:textId="20C3BCC0" w:rsidR="003C27D3" w:rsidRPr="00700FEC" w:rsidRDefault="002132B4" w:rsidP="003C27D3">
      <w:pPr>
        <w:pStyle w:val="Location"/>
        <w:rPr>
          <w:rFonts w:ascii="Garamond" w:hAnsi="Garamond"/>
          <w:sz w:val="22"/>
          <w:szCs w:val="24"/>
        </w:rPr>
      </w:pPr>
      <w:r w:rsidRPr="00700FEC">
        <w:rPr>
          <w:rFonts w:ascii="Garamond" w:hAnsi="Garamond"/>
          <w:sz w:val="22"/>
          <w:szCs w:val="24"/>
        </w:rPr>
        <w:t>Popular Culture Association</w:t>
      </w:r>
      <w:r w:rsidR="00624A8D" w:rsidRPr="00700FEC">
        <w:rPr>
          <w:rFonts w:ascii="Garamond" w:hAnsi="Garamond"/>
          <w:sz w:val="22"/>
          <w:szCs w:val="24"/>
        </w:rPr>
        <w:t>/American Culture Association (PCA/ACA)</w:t>
      </w:r>
    </w:p>
    <w:p w14:paraId="70E05796" w14:textId="72D04616" w:rsidR="00702DDD" w:rsidRPr="00856CA1" w:rsidRDefault="00755461" w:rsidP="00A73F9E">
      <w:pPr>
        <w:pStyle w:val="Location"/>
        <w:rPr>
          <w:rFonts w:ascii="Garamond" w:hAnsi="Garamond"/>
          <w:sz w:val="22"/>
          <w:szCs w:val="24"/>
        </w:rPr>
      </w:pPr>
      <w:r w:rsidRPr="00982FAE">
        <w:rPr>
          <w:rFonts w:ascii="Garamond" w:hAnsi="Garamond"/>
          <w:b/>
          <w:sz w:val="22"/>
          <w:szCs w:val="24"/>
        </w:rPr>
        <w:tab/>
      </w:r>
    </w:p>
    <w:sectPr w:rsidR="00702DDD" w:rsidRPr="00856CA1" w:rsidSect="00702DDD">
      <w:head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B6872" w14:textId="77777777" w:rsidR="00F70455" w:rsidRDefault="00F70455">
      <w:pPr>
        <w:spacing w:line="240" w:lineRule="auto"/>
      </w:pPr>
      <w:r>
        <w:separator/>
      </w:r>
    </w:p>
  </w:endnote>
  <w:endnote w:type="continuationSeparator" w:id="0">
    <w:p w14:paraId="082019FF" w14:textId="77777777" w:rsidR="00F70455" w:rsidRDefault="00F704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97BB3" w14:textId="77777777" w:rsidR="00F70455" w:rsidRDefault="00F70455">
      <w:pPr>
        <w:spacing w:line="240" w:lineRule="auto"/>
      </w:pPr>
      <w:r>
        <w:separator/>
      </w:r>
    </w:p>
  </w:footnote>
  <w:footnote w:type="continuationSeparator" w:id="0">
    <w:p w14:paraId="2BA3B155" w14:textId="77777777" w:rsidR="00F70455" w:rsidRDefault="00F704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A5CC0" w14:textId="29CE89EF" w:rsidR="008D3E2E" w:rsidRDefault="00F70455">
    <w:pPr>
      <w:pStyle w:val="YourName"/>
    </w:pPr>
    <w:sdt>
      <w:sdtPr>
        <w:alias w:val="Author"/>
        <w:id w:val="25244219"/>
        <w:placeholder>
          <w:docPart w:val="A555D854F2984825949A47D9C264EEA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975583">
          <w:t>Courtney Darian Tabor — Curriculum VitaE (May 2022)</w:t>
        </w:r>
      </w:sdtContent>
    </w:sdt>
    <w:r w:rsidR="00AA13ED">
      <w:tab/>
      <w:t xml:space="preserve">Page </w:t>
    </w:r>
    <w:r w:rsidR="00AA13ED">
      <w:fldChar w:fldCharType="begin"/>
    </w:r>
    <w:r w:rsidR="00AA13ED">
      <w:instrText xml:space="preserve"> PAGE   \* MERGEFORMAT </w:instrText>
    </w:r>
    <w:r w:rsidR="00AA13ED">
      <w:fldChar w:fldCharType="separate"/>
    </w:r>
    <w:r w:rsidR="00ED6738">
      <w:rPr>
        <w:noProof/>
      </w:rPr>
      <w:t>2</w:t>
    </w:r>
    <w:r w:rsidR="00AA13E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FC2E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A658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0CEC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5E2E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D36168"/>
    <w:multiLevelType w:val="multilevel"/>
    <w:tmpl w:val="510E195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69BE5BDA"/>
    <w:multiLevelType w:val="hybridMultilevel"/>
    <w:tmpl w:val="F444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7C"/>
    <w:rsid w:val="0000646E"/>
    <w:rsid w:val="00011313"/>
    <w:rsid w:val="00011798"/>
    <w:rsid w:val="000137DF"/>
    <w:rsid w:val="000232A2"/>
    <w:rsid w:val="00047231"/>
    <w:rsid w:val="000509E0"/>
    <w:rsid w:val="00052E19"/>
    <w:rsid w:val="0006398F"/>
    <w:rsid w:val="00071ADE"/>
    <w:rsid w:val="00083AD2"/>
    <w:rsid w:val="00090738"/>
    <w:rsid w:val="00091FA6"/>
    <w:rsid w:val="0009765D"/>
    <w:rsid w:val="000A602F"/>
    <w:rsid w:val="000B3B06"/>
    <w:rsid w:val="000D5B4F"/>
    <w:rsid w:val="000E1DA4"/>
    <w:rsid w:val="000E253A"/>
    <w:rsid w:val="000F6A98"/>
    <w:rsid w:val="001139B5"/>
    <w:rsid w:val="00114071"/>
    <w:rsid w:val="00170796"/>
    <w:rsid w:val="001727A1"/>
    <w:rsid w:val="00172CA5"/>
    <w:rsid w:val="00176078"/>
    <w:rsid w:val="001766C5"/>
    <w:rsid w:val="00183C2D"/>
    <w:rsid w:val="00184F40"/>
    <w:rsid w:val="001B1422"/>
    <w:rsid w:val="001D3CCE"/>
    <w:rsid w:val="00203E3E"/>
    <w:rsid w:val="002132B4"/>
    <w:rsid w:val="00214D75"/>
    <w:rsid w:val="0022284C"/>
    <w:rsid w:val="00227479"/>
    <w:rsid w:val="002407B9"/>
    <w:rsid w:val="00286AB4"/>
    <w:rsid w:val="002A67B6"/>
    <w:rsid w:val="002A726E"/>
    <w:rsid w:val="002D28EF"/>
    <w:rsid w:val="002D7D6C"/>
    <w:rsid w:val="003021FA"/>
    <w:rsid w:val="00306628"/>
    <w:rsid w:val="00335FF3"/>
    <w:rsid w:val="003426F0"/>
    <w:rsid w:val="0034494F"/>
    <w:rsid w:val="003469D0"/>
    <w:rsid w:val="0036524A"/>
    <w:rsid w:val="003846AA"/>
    <w:rsid w:val="003874ED"/>
    <w:rsid w:val="0038794E"/>
    <w:rsid w:val="003A5CC2"/>
    <w:rsid w:val="003B4888"/>
    <w:rsid w:val="003C27D3"/>
    <w:rsid w:val="003D755D"/>
    <w:rsid w:val="003D7A95"/>
    <w:rsid w:val="00402864"/>
    <w:rsid w:val="00421539"/>
    <w:rsid w:val="00424AD0"/>
    <w:rsid w:val="00442462"/>
    <w:rsid w:val="00446967"/>
    <w:rsid w:val="00451BC8"/>
    <w:rsid w:val="00452717"/>
    <w:rsid w:val="0045321E"/>
    <w:rsid w:val="004712FB"/>
    <w:rsid w:val="004764CC"/>
    <w:rsid w:val="004C7480"/>
    <w:rsid w:val="004D140A"/>
    <w:rsid w:val="004D5E48"/>
    <w:rsid w:val="004E1B6B"/>
    <w:rsid w:val="004E634E"/>
    <w:rsid w:val="004F0A0E"/>
    <w:rsid w:val="004F2D75"/>
    <w:rsid w:val="00507892"/>
    <w:rsid w:val="00511887"/>
    <w:rsid w:val="00525454"/>
    <w:rsid w:val="005265F9"/>
    <w:rsid w:val="005309E1"/>
    <w:rsid w:val="005334E5"/>
    <w:rsid w:val="00561912"/>
    <w:rsid w:val="00571AD0"/>
    <w:rsid w:val="0058340C"/>
    <w:rsid w:val="0058380A"/>
    <w:rsid w:val="00595A47"/>
    <w:rsid w:val="005A4193"/>
    <w:rsid w:val="005B54C5"/>
    <w:rsid w:val="005F7F2A"/>
    <w:rsid w:val="00606577"/>
    <w:rsid w:val="00616E21"/>
    <w:rsid w:val="00621FAF"/>
    <w:rsid w:val="00624A8D"/>
    <w:rsid w:val="00634EF7"/>
    <w:rsid w:val="006462F4"/>
    <w:rsid w:val="00654C03"/>
    <w:rsid w:val="006605F0"/>
    <w:rsid w:val="0066063A"/>
    <w:rsid w:val="00660F6D"/>
    <w:rsid w:val="00683F35"/>
    <w:rsid w:val="006A0CE6"/>
    <w:rsid w:val="006B20BC"/>
    <w:rsid w:val="006B29A1"/>
    <w:rsid w:val="006B586E"/>
    <w:rsid w:val="006D5756"/>
    <w:rsid w:val="00700FEC"/>
    <w:rsid w:val="00702DDD"/>
    <w:rsid w:val="00704FD3"/>
    <w:rsid w:val="00731F2D"/>
    <w:rsid w:val="00735F53"/>
    <w:rsid w:val="00755461"/>
    <w:rsid w:val="00762EF3"/>
    <w:rsid w:val="00763873"/>
    <w:rsid w:val="007729E6"/>
    <w:rsid w:val="00773AA1"/>
    <w:rsid w:val="0077460D"/>
    <w:rsid w:val="007746C4"/>
    <w:rsid w:val="0077544F"/>
    <w:rsid w:val="007775DA"/>
    <w:rsid w:val="0079330F"/>
    <w:rsid w:val="00794707"/>
    <w:rsid w:val="007C6F60"/>
    <w:rsid w:val="007E178B"/>
    <w:rsid w:val="007E3FCD"/>
    <w:rsid w:val="00823FFA"/>
    <w:rsid w:val="00826092"/>
    <w:rsid w:val="00840A92"/>
    <w:rsid w:val="0085056B"/>
    <w:rsid w:val="0085252F"/>
    <w:rsid w:val="00856CA1"/>
    <w:rsid w:val="0085787B"/>
    <w:rsid w:val="008651AB"/>
    <w:rsid w:val="008672FF"/>
    <w:rsid w:val="0087130E"/>
    <w:rsid w:val="00873DFF"/>
    <w:rsid w:val="0087457C"/>
    <w:rsid w:val="00876E3A"/>
    <w:rsid w:val="0088367A"/>
    <w:rsid w:val="008A1D7A"/>
    <w:rsid w:val="008A267C"/>
    <w:rsid w:val="008B4E38"/>
    <w:rsid w:val="008C6D7C"/>
    <w:rsid w:val="008C6F5E"/>
    <w:rsid w:val="008D3E2E"/>
    <w:rsid w:val="008D5C71"/>
    <w:rsid w:val="008E3DDD"/>
    <w:rsid w:val="008F722A"/>
    <w:rsid w:val="009307D1"/>
    <w:rsid w:val="0093213C"/>
    <w:rsid w:val="00963EFC"/>
    <w:rsid w:val="00964144"/>
    <w:rsid w:val="0097521E"/>
    <w:rsid w:val="00975583"/>
    <w:rsid w:val="00982FAE"/>
    <w:rsid w:val="009847AF"/>
    <w:rsid w:val="009A0A2E"/>
    <w:rsid w:val="009A23B7"/>
    <w:rsid w:val="009B60F6"/>
    <w:rsid w:val="009C1CC8"/>
    <w:rsid w:val="009C1F76"/>
    <w:rsid w:val="009D1343"/>
    <w:rsid w:val="00A147A7"/>
    <w:rsid w:val="00A15354"/>
    <w:rsid w:val="00A267AF"/>
    <w:rsid w:val="00A30015"/>
    <w:rsid w:val="00A367F5"/>
    <w:rsid w:val="00A42638"/>
    <w:rsid w:val="00A43119"/>
    <w:rsid w:val="00A439F6"/>
    <w:rsid w:val="00A51285"/>
    <w:rsid w:val="00A64126"/>
    <w:rsid w:val="00A64E1B"/>
    <w:rsid w:val="00A66D9D"/>
    <w:rsid w:val="00A678DB"/>
    <w:rsid w:val="00A679AB"/>
    <w:rsid w:val="00A73F9E"/>
    <w:rsid w:val="00A851E5"/>
    <w:rsid w:val="00A85F02"/>
    <w:rsid w:val="00AA13ED"/>
    <w:rsid w:val="00AB3787"/>
    <w:rsid w:val="00AB76E3"/>
    <w:rsid w:val="00AD2AA7"/>
    <w:rsid w:val="00AD3081"/>
    <w:rsid w:val="00AF04C7"/>
    <w:rsid w:val="00B37FF1"/>
    <w:rsid w:val="00B60E54"/>
    <w:rsid w:val="00B720E7"/>
    <w:rsid w:val="00B923C1"/>
    <w:rsid w:val="00BB4B37"/>
    <w:rsid w:val="00C005E4"/>
    <w:rsid w:val="00C019CE"/>
    <w:rsid w:val="00C02F02"/>
    <w:rsid w:val="00C04296"/>
    <w:rsid w:val="00C128ED"/>
    <w:rsid w:val="00C1589A"/>
    <w:rsid w:val="00C33C82"/>
    <w:rsid w:val="00C523B5"/>
    <w:rsid w:val="00C6106A"/>
    <w:rsid w:val="00C8047E"/>
    <w:rsid w:val="00CB04CE"/>
    <w:rsid w:val="00CB5716"/>
    <w:rsid w:val="00CD3173"/>
    <w:rsid w:val="00CE2C28"/>
    <w:rsid w:val="00CE5482"/>
    <w:rsid w:val="00CE59AB"/>
    <w:rsid w:val="00CE64F9"/>
    <w:rsid w:val="00D02AF7"/>
    <w:rsid w:val="00D071E7"/>
    <w:rsid w:val="00D07C51"/>
    <w:rsid w:val="00D10F9A"/>
    <w:rsid w:val="00D26068"/>
    <w:rsid w:val="00D337D8"/>
    <w:rsid w:val="00D407DF"/>
    <w:rsid w:val="00D60265"/>
    <w:rsid w:val="00D6091F"/>
    <w:rsid w:val="00D637D3"/>
    <w:rsid w:val="00D732B9"/>
    <w:rsid w:val="00DF6C79"/>
    <w:rsid w:val="00E100FD"/>
    <w:rsid w:val="00E13C50"/>
    <w:rsid w:val="00E2203C"/>
    <w:rsid w:val="00E220D9"/>
    <w:rsid w:val="00E23835"/>
    <w:rsid w:val="00E30436"/>
    <w:rsid w:val="00E4250F"/>
    <w:rsid w:val="00E518C9"/>
    <w:rsid w:val="00E6303E"/>
    <w:rsid w:val="00E675EA"/>
    <w:rsid w:val="00E74FBD"/>
    <w:rsid w:val="00E84F37"/>
    <w:rsid w:val="00E93FD2"/>
    <w:rsid w:val="00EA236B"/>
    <w:rsid w:val="00EA4BF1"/>
    <w:rsid w:val="00EA5EF0"/>
    <w:rsid w:val="00EC2063"/>
    <w:rsid w:val="00EC5291"/>
    <w:rsid w:val="00ED3940"/>
    <w:rsid w:val="00ED6738"/>
    <w:rsid w:val="00ED7DA4"/>
    <w:rsid w:val="00EE6F3B"/>
    <w:rsid w:val="00F10A05"/>
    <w:rsid w:val="00F15E95"/>
    <w:rsid w:val="00F17091"/>
    <w:rsid w:val="00F511FC"/>
    <w:rsid w:val="00F52CCE"/>
    <w:rsid w:val="00F56E25"/>
    <w:rsid w:val="00F61AF6"/>
    <w:rsid w:val="00F70455"/>
    <w:rsid w:val="00F751ED"/>
    <w:rsid w:val="00F823ED"/>
    <w:rsid w:val="00F82FDA"/>
    <w:rsid w:val="00FC1B2B"/>
    <w:rsid w:val="00FC5239"/>
    <w:rsid w:val="00FC70FB"/>
    <w:rsid w:val="00FE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486A5E"/>
  <w15:docId w15:val="{31913562-018E-41FE-8F5B-A9E609AD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  <w:style w:type="paragraph" w:styleId="ListBullet">
    <w:name w:val="List Bullet"/>
    <w:basedOn w:val="Normal"/>
    <w:uiPriority w:val="11"/>
    <w:qFormat/>
    <w:rsid w:val="00C02F02"/>
    <w:pPr>
      <w:numPr>
        <w:numId w:val="5"/>
      </w:numPr>
      <w:spacing w:after="80" w:line="259" w:lineRule="auto"/>
      <w:contextualSpacing/>
    </w:pPr>
    <w:rPr>
      <w:color w:val="3071C3" w:themeColor="text2" w:themeTint="BF"/>
      <w:sz w:val="22"/>
    </w:rPr>
  </w:style>
  <w:style w:type="character" w:styleId="Hyperlink">
    <w:name w:val="Hyperlink"/>
    <w:basedOn w:val="DefaultParagraphFont"/>
    <w:uiPriority w:val="99"/>
    <w:unhideWhenUsed/>
    <w:rsid w:val="00E425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50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E13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3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3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315"/>
    <w:rPr>
      <w:b/>
      <w:bCs/>
      <w:sz w:val="20"/>
      <w:szCs w:val="20"/>
    </w:rPr>
  </w:style>
  <w:style w:type="paragraph" w:customStyle="1" w:styleId="Default">
    <w:name w:val="Default"/>
    <w:rsid w:val="00982F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E64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81207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1365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160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874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306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5910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abor2@uoregon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i.org/10.1080/15405702.2021.191349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24908/ss.v20i1.15356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orcid.org/0000-0002-7353-28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courtneydtabor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aitlin\AppData\Roaming\Microsoft\Templates\Curriculum%20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6E16E9FB0C488594E47A5816EA8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9A985-B6EE-4B5A-874C-C2D0E1A62E02}"/>
      </w:docPartPr>
      <w:docPartBody>
        <w:p w:rsidR="009E091E" w:rsidRDefault="008F53D1">
          <w:pPr>
            <w:pStyle w:val="A66E16E9FB0C488594E47A5816EA8772"/>
          </w:pPr>
          <w:r>
            <w:t>[your name]</w:t>
          </w:r>
        </w:p>
      </w:docPartBody>
    </w:docPart>
    <w:docPart>
      <w:docPartPr>
        <w:name w:val="A555D854F2984825949A47D9C264E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2890D-FA8A-45E8-9847-6BD7DF64DADE}"/>
      </w:docPartPr>
      <w:docPartBody>
        <w:p w:rsidR="009E091E" w:rsidRDefault="00664F2E" w:rsidP="00664F2E">
          <w:pPr>
            <w:pStyle w:val="A555D854F2984825949A47D9C264EEA4"/>
          </w:pPr>
          <w:r>
            <w:t>[Start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2E"/>
    <w:rsid w:val="00024EB8"/>
    <w:rsid w:val="0004353D"/>
    <w:rsid w:val="00051E1F"/>
    <w:rsid w:val="00097202"/>
    <w:rsid w:val="000D2080"/>
    <w:rsid w:val="00125C7F"/>
    <w:rsid w:val="00131933"/>
    <w:rsid w:val="001501F4"/>
    <w:rsid w:val="00160088"/>
    <w:rsid w:val="00166A55"/>
    <w:rsid w:val="001772C1"/>
    <w:rsid w:val="001A2D86"/>
    <w:rsid w:val="001C5DC2"/>
    <w:rsid w:val="002142BB"/>
    <w:rsid w:val="00216F56"/>
    <w:rsid w:val="00265000"/>
    <w:rsid w:val="002C1C0F"/>
    <w:rsid w:val="002D4800"/>
    <w:rsid w:val="002D6D1E"/>
    <w:rsid w:val="003168EA"/>
    <w:rsid w:val="0034709B"/>
    <w:rsid w:val="00354B23"/>
    <w:rsid w:val="003E0E4B"/>
    <w:rsid w:val="00406E3C"/>
    <w:rsid w:val="004247CA"/>
    <w:rsid w:val="00430A6B"/>
    <w:rsid w:val="004545A1"/>
    <w:rsid w:val="004824FA"/>
    <w:rsid w:val="004D1A17"/>
    <w:rsid w:val="004D35E5"/>
    <w:rsid w:val="0051472D"/>
    <w:rsid w:val="005542DA"/>
    <w:rsid w:val="00577388"/>
    <w:rsid w:val="005952E8"/>
    <w:rsid w:val="005B0557"/>
    <w:rsid w:val="005F7E47"/>
    <w:rsid w:val="00602129"/>
    <w:rsid w:val="0060558A"/>
    <w:rsid w:val="00617B60"/>
    <w:rsid w:val="006378FC"/>
    <w:rsid w:val="0064754A"/>
    <w:rsid w:val="00656676"/>
    <w:rsid w:val="00664D49"/>
    <w:rsid w:val="00664F2E"/>
    <w:rsid w:val="006B5111"/>
    <w:rsid w:val="006C5855"/>
    <w:rsid w:val="006F7D7F"/>
    <w:rsid w:val="00704EFF"/>
    <w:rsid w:val="00784BD7"/>
    <w:rsid w:val="00791B33"/>
    <w:rsid w:val="007C1CAF"/>
    <w:rsid w:val="007D2F1B"/>
    <w:rsid w:val="0080742A"/>
    <w:rsid w:val="00855714"/>
    <w:rsid w:val="008D71AC"/>
    <w:rsid w:val="008F53D1"/>
    <w:rsid w:val="009145EB"/>
    <w:rsid w:val="009329CD"/>
    <w:rsid w:val="00992ED1"/>
    <w:rsid w:val="009C4BFD"/>
    <w:rsid w:val="009E091E"/>
    <w:rsid w:val="00A01C8B"/>
    <w:rsid w:val="00A46F62"/>
    <w:rsid w:val="00A52A1A"/>
    <w:rsid w:val="00A56A79"/>
    <w:rsid w:val="00A92101"/>
    <w:rsid w:val="00AA17EA"/>
    <w:rsid w:val="00AA1D7F"/>
    <w:rsid w:val="00AC39C8"/>
    <w:rsid w:val="00B15F3D"/>
    <w:rsid w:val="00B77FA5"/>
    <w:rsid w:val="00B83641"/>
    <w:rsid w:val="00BB50CE"/>
    <w:rsid w:val="00C3040C"/>
    <w:rsid w:val="00C969D6"/>
    <w:rsid w:val="00D22C71"/>
    <w:rsid w:val="00D53277"/>
    <w:rsid w:val="00DC0486"/>
    <w:rsid w:val="00E92033"/>
    <w:rsid w:val="00EB6B05"/>
    <w:rsid w:val="00F00452"/>
    <w:rsid w:val="00F445B9"/>
    <w:rsid w:val="00F75813"/>
    <w:rsid w:val="00FD4374"/>
    <w:rsid w:val="00FF1880"/>
    <w:rsid w:val="00FF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6E16E9FB0C488594E47A5816EA8772">
    <w:name w:val="A66E16E9FB0C488594E47A5816EA8772"/>
  </w:style>
  <w:style w:type="paragraph" w:customStyle="1" w:styleId="67247C7AF074468EBF7D25FAE4A7CCBB">
    <w:name w:val="67247C7AF074468EBF7D25FAE4A7CCBB"/>
  </w:style>
  <w:style w:type="paragraph" w:customStyle="1" w:styleId="F9AA738D3BC8491AA12DFEC6FD8CF63E">
    <w:name w:val="F9AA738D3BC8491AA12DFEC6FD8CF63E"/>
  </w:style>
  <w:style w:type="paragraph" w:customStyle="1" w:styleId="8E23865388CE45D5993CBA7DE8917D16">
    <w:name w:val="8E23865388CE45D5993CBA7DE8917D16"/>
  </w:style>
  <w:style w:type="paragraph" w:customStyle="1" w:styleId="92E37DA086904ED38FFC1C82B0CF1A9E">
    <w:name w:val="92E37DA086904ED38FFC1C82B0CF1A9E"/>
  </w:style>
  <w:style w:type="paragraph" w:customStyle="1" w:styleId="CE385835872A4E13BD9673FAD557F4D8">
    <w:name w:val="CE385835872A4E13BD9673FAD557F4D8"/>
  </w:style>
  <w:style w:type="paragraph" w:customStyle="1" w:styleId="3B63B276CC92445EA930DF6A580BE664">
    <w:name w:val="3B63B276CC92445EA930DF6A580BE664"/>
  </w:style>
  <w:style w:type="paragraph" w:customStyle="1" w:styleId="CDF4CB082EB9472BACC37094C609469E">
    <w:name w:val="CDF4CB082EB9472BACC37094C609469E"/>
  </w:style>
  <w:style w:type="paragraph" w:customStyle="1" w:styleId="363C16CE02C34C629B9B135B99B924D0">
    <w:name w:val="363C16CE02C34C629B9B135B99B924D0"/>
  </w:style>
  <w:style w:type="paragraph" w:customStyle="1" w:styleId="962D85A847B94E888435602E05C76510">
    <w:name w:val="962D85A847B94E888435602E05C76510"/>
  </w:style>
  <w:style w:type="paragraph" w:customStyle="1" w:styleId="D85E1BC04812448A81F7D2AA3647E7EA">
    <w:name w:val="D85E1BC04812448A81F7D2AA3647E7EA"/>
  </w:style>
  <w:style w:type="paragraph" w:customStyle="1" w:styleId="1C9F6253B33C493EB994B87412D346BF">
    <w:name w:val="1C9F6253B33C493EB994B87412D346BF"/>
  </w:style>
  <w:style w:type="paragraph" w:customStyle="1" w:styleId="7C7613BAFBBD4A12B5564463299D0780">
    <w:name w:val="7C7613BAFBBD4A12B5564463299D0780"/>
  </w:style>
  <w:style w:type="paragraph" w:customStyle="1" w:styleId="A27EFA688FDA4D90A83592378C4926AA">
    <w:name w:val="A27EFA688FDA4D90A83592378C4926AA"/>
  </w:style>
  <w:style w:type="paragraph" w:customStyle="1" w:styleId="61615A80687341DA80E6323A0A3B75E6">
    <w:name w:val="61615A80687341DA80E6323A0A3B75E6"/>
  </w:style>
  <w:style w:type="paragraph" w:customStyle="1" w:styleId="E22201FB25504F72AE1E3127DC29EA7E">
    <w:name w:val="E22201FB25504F72AE1E3127DC29EA7E"/>
  </w:style>
  <w:style w:type="paragraph" w:customStyle="1" w:styleId="7C59BB01157C43A690B3AF01C82FA87E">
    <w:name w:val="7C59BB01157C43A690B3AF01C82FA87E"/>
  </w:style>
  <w:style w:type="paragraph" w:customStyle="1" w:styleId="08DFA4D9907A40708E710BBCAA559B9F">
    <w:name w:val="08DFA4D9907A40708E710BBCAA559B9F"/>
  </w:style>
  <w:style w:type="paragraph" w:customStyle="1" w:styleId="335DA90B23C441F780FED775D363DD82">
    <w:name w:val="335DA90B23C441F780FED775D363DD82"/>
  </w:style>
  <w:style w:type="paragraph" w:customStyle="1" w:styleId="E68041C038054D59830B0B4B4620CA18">
    <w:name w:val="E68041C038054D59830B0B4B4620CA18"/>
  </w:style>
  <w:style w:type="paragraph" w:customStyle="1" w:styleId="FA7E9CEF5B334EF98CE5182CAB65CEC5">
    <w:name w:val="FA7E9CEF5B334EF98CE5182CAB65CEC5"/>
  </w:style>
  <w:style w:type="paragraph" w:customStyle="1" w:styleId="DB65F5B618954BD59F2ACFFC014F6D6F">
    <w:name w:val="DB65F5B618954BD59F2ACFFC014F6D6F"/>
  </w:style>
  <w:style w:type="paragraph" w:customStyle="1" w:styleId="D60DE4D865E24FBC8B4FA3E867FFA46F">
    <w:name w:val="D60DE4D865E24FBC8B4FA3E867FFA46F"/>
  </w:style>
  <w:style w:type="paragraph" w:customStyle="1" w:styleId="0BC2BD49020C4B9B80065D0EF741A36C">
    <w:name w:val="0BC2BD49020C4B9B80065D0EF741A36C"/>
  </w:style>
  <w:style w:type="paragraph" w:customStyle="1" w:styleId="6226EC8B471B4355923FDDFF40DAD3D9">
    <w:name w:val="6226EC8B471B4355923FDDFF40DAD3D9"/>
  </w:style>
  <w:style w:type="paragraph" w:customStyle="1" w:styleId="26D1CD0C844B49B889980E4AA7378FF9">
    <w:name w:val="26D1CD0C844B49B889980E4AA7378FF9"/>
  </w:style>
  <w:style w:type="paragraph" w:customStyle="1" w:styleId="FCFFD28D67D048CEB599EAE34DE3ADCA">
    <w:name w:val="FCFFD28D67D048CEB599EAE34DE3ADCA"/>
  </w:style>
  <w:style w:type="paragraph" w:customStyle="1" w:styleId="34855745BAF44319909E33A2987B7C6D">
    <w:name w:val="34855745BAF44319909E33A2987B7C6D"/>
  </w:style>
  <w:style w:type="paragraph" w:customStyle="1" w:styleId="83328C9631134E5CB36CF2A1796B929C">
    <w:name w:val="83328C9631134E5CB36CF2A1796B929C"/>
  </w:style>
  <w:style w:type="paragraph" w:customStyle="1" w:styleId="320B99E3F8184B0E9FB2417EBB1EC68D">
    <w:name w:val="320B99E3F8184B0E9FB2417EBB1EC68D"/>
  </w:style>
  <w:style w:type="paragraph" w:customStyle="1" w:styleId="7B5002FE1F104DA38E1138D8A00979E4">
    <w:name w:val="7B5002FE1F104DA38E1138D8A00979E4"/>
  </w:style>
  <w:style w:type="paragraph" w:customStyle="1" w:styleId="F35C26B3A94E41B9B94029ED362BBFF2">
    <w:name w:val="F35C26B3A94E41B9B94029ED362BBFF2"/>
  </w:style>
  <w:style w:type="paragraph" w:customStyle="1" w:styleId="9765288DF17B4853B3C6228B871CAC6D">
    <w:name w:val="9765288DF17B4853B3C6228B871CAC6D"/>
  </w:style>
  <w:style w:type="paragraph" w:customStyle="1" w:styleId="4FCA9CE9D6A14FE2B00415A55C674F79">
    <w:name w:val="4FCA9CE9D6A14FE2B00415A55C674F79"/>
  </w:style>
  <w:style w:type="paragraph" w:customStyle="1" w:styleId="B9362062B6EA4BB2B7BEA2BE86B32CFC">
    <w:name w:val="B9362062B6EA4BB2B7BEA2BE86B32CFC"/>
  </w:style>
  <w:style w:type="paragraph" w:customStyle="1" w:styleId="B4A936120AB5435CA82AF5C9F5FDA02D">
    <w:name w:val="B4A936120AB5435CA82AF5C9F5FDA02D"/>
  </w:style>
  <w:style w:type="paragraph" w:customStyle="1" w:styleId="BB64B9A9FAD94EA1A56A171B1107EB28">
    <w:name w:val="BB64B9A9FAD94EA1A56A171B1107EB28"/>
  </w:style>
  <w:style w:type="paragraph" w:customStyle="1" w:styleId="2557A910206C4B519ABF2D9D1975FDF1">
    <w:name w:val="2557A910206C4B519ABF2D9D1975FDF1"/>
  </w:style>
  <w:style w:type="paragraph" w:customStyle="1" w:styleId="0A1BB8214BCA404E98EC7F5CA166C7E3">
    <w:name w:val="0A1BB8214BCA404E98EC7F5CA166C7E3"/>
  </w:style>
  <w:style w:type="paragraph" w:customStyle="1" w:styleId="44656AA62CEE4EFFB61BCD8940FD51B8">
    <w:name w:val="44656AA62CEE4EFFB61BCD8940FD51B8"/>
  </w:style>
  <w:style w:type="paragraph" w:customStyle="1" w:styleId="9777E9FD66054E3ABD08129845794ADD">
    <w:name w:val="9777E9FD66054E3ABD08129845794ADD"/>
  </w:style>
  <w:style w:type="paragraph" w:customStyle="1" w:styleId="25FD99B33FB24750A00390E47E75B550">
    <w:name w:val="25FD99B33FB24750A00390E47E75B550"/>
  </w:style>
  <w:style w:type="paragraph" w:customStyle="1" w:styleId="F02AE7617B22411B8DA556995FED9F01">
    <w:name w:val="F02AE7617B22411B8DA556995FED9F01"/>
  </w:style>
  <w:style w:type="paragraph" w:customStyle="1" w:styleId="CAAD9AD506CB4B4DB5FAC5A96D045877">
    <w:name w:val="CAAD9AD506CB4B4DB5FAC5A96D045877"/>
  </w:style>
  <w:style w:type="paragraph" w:customStyle="1" w:styleId="530AEE3866AE41FB8947388E356B672C">
    <w:name w:val="530AEE3866AE41FB8947388E356B672C"/>
  </w:style>
  <w:style w:type="paragraph" w:customStyle="1" w:styleId="1B9C1DE225FE401D8E910E9B479D974F">
    <w:name w:val="1B9C1DE225FE401D8E910E9B479D974F"/>
  </w:style>
  <w:style w:type="paragraph" w:customStyle="1" w:styleId="2481F1EC26F5469AA476D847EED1B4F9">
    <w:name w:val="2481F1EC26F5469AA476D847EED1B4F9"/>
  </w:style>
  <w:style w:type="paragraph" w:customStyle="1" w:styleId="D4909AA614994F148A5F383D5732E931">
    <w:name w:val="D4909AA614994F148A5F383D5732E931"/>
  </w:style>
  <w:style w:type="paragraph" w:customStyle="1" w:styleId="29AB4FDC369B41AE83BF0F309CC4CE21">
    <w:name w:val="29AB4FDC369B41AE83BF0F309CC4CE21"/>
  </w:style>
  <w:style w:type="paragraph" w:customStyle="1" w:styleId="2DAD1B6602314BC4B2D3C66385BF2392">
    <w:name w:val="2DAD1B6602314BC4B2D3C66385BF2392"/>
  </w:style>
  <w:style w:type="paragraph" w:customStyle="1" w:styleId="C87664A7933C48478328B91976D9FFA8">
    <w:name w:val="C87664A7933C48478328B91976D9FFA8"/>
  </w:style>
  <w:style w:type="paragraph" w:customStyle="1" w:styleId="E3E74C725DD542E38E105798F577404E">
    <w:name w:val="E3E74C725DD542E38E105798F577404E"/>
  </w:style>
  <w:style w:type="paragraph" w:customStyle="1" w:styleId="79637FCC4D9246F59B5CCF709E56DAF4">
    <w:name w:val="79637FCC4D9246F59B5CCF709E56DAF4"/>
  </w:style>
  <w:style w:type="paragraph" w:customStyle="1" w:styleId="76010FF8886F44ABB97514589718A151">
    <w:name w:val="76010FF8886F44ABB97514589718A151"/>
  </w:style>
  <w:style w:type="paragraph" w:customStyle="1" w:styleId="8872B255E67B47B3A85351E2E9CCADED">
    <w:name w:val="8872B255E67B47B3A85351E2E9CCADED"/>
  </w:style>
  <w:style w:type="paragraph" w:customStyle="1" w:styleId="A1721FFDB91541AFA819C4C1FDD9AEA3">
    <w:name w:val="A1721FFDB91541AFA819C4C1FDD9AEA3"/>
  </w:style>
  <w:style w:type="paragraph" w:customStyle="1" w:styleId="CF0F9441C2BB432A865A01863CC4861A">
    <w:name w:val="CF0F9441C2BB432A865A01863CC4861A"/>
  </w:style>
  <w:style w:type="paragraph" w:customStyle="1" w:styleId="FFEBF787750F41099E0B599D98E13877">
    <w:name w:val="FFEBF787750F41099E0B599D98E13877"/>
  </w:style>
  <w:style w:type="paragraph" w:customStyle="1" w:styleId="895FDCED0C2B4372A1546F2D4E9E1F5D">
    <w:name w:val="895FDCED0C2B4372A1546F2D4E9E1F5D"/>
  </w:style>
  <w:style w:type="paragraph" w:customStyle="1" w:styleId="D5D7FC3018CE488892E5B2E66E4D3CE0">
    <w:name w:val="D5D7FC3018CE488892E5B2E66E4D3CE0"/>
  </w:style>
  <w:style w:type="paragraph" w:customStyle="1" w:styleId="3CBDBBF87AF548F99D92D4C45E1F76F1">
    <w:name w:val="3CBDBBF87AF548F99D92D4C45E1F76F1"/>
  </w:style>
  <w:style w:type="paragraph" w:customStyle="1" w:styleId="80CC307D82B34899AD6FD54AE16A3693">
    <w:name w:val="80CC307D82B34899AD6FD54AE16A3693"/>
  </w:style>
  <w:style w:type="paragraph" w:customStyle="1" w:styleId="85088509438C4256BE9343DF46237030">
    <w:name w:val="85088509438C4256BE9343DF46237030"/>
  </w:style>
  <w:style w:type="paragraph" w:customStyle="1" w:styleId="CDCB0ED1824A4F07A4DEA0B9F69823BD">
    <w:name w:val="CDCB0ED1824A4F07A4DEA0B9F69823BD"/>
  </w:style>
  <w:style w:type="paragraph" w:customStyle="1" w:styleId="935346246DA24311A316DD5FC74DBFE7">
    <w:name w:val="935346246DA24311A316DD5FC74DBFE7"/>
  </w:style>
  <w:style w:type="paragraph" w:customStyle="1" w:styleId="CE07CB3D8F77421C8317FF365903E705">
    <w:name w:val="CE07CB3D8F77421C8317FF365903E705"/>
  </w:style>
  <w:style w:type="paragraph" w:customStyle="1" w:styleId="A5EC18E4421D42A8BB94877472705691">
    <w:name w:val="A5EC18E4421D42A8BB94877472705691"/>
  </w:style>
  <w:style w:type="paragraph" w:customStyle="1" w:styleId="2F314A5B513344328A2CF599A39B633E">
    <w:name w:val="2F314A5B513344328A2CF599A39B633E"/>
  </w:style>
  <w:style w:type="paragraph" w:customStyle="1" w:styleId="2F676CC1255C4D24BE636D7D1321F917">
    <w:name w:val="2F676CC1255C4D24BE636D7D1321F917"/>
  </w:style>
  <w:style w:type="paragraph" w:customStyle="1" w:styleId="1B2C1AA7C4104B8EA50BD1A5536CF6F7">
    <w:name w:val="1B2C1AA7C4104B8EA50BD1A5536CF6F7"/>
  </w:style>
  <w:style w:type="paragraph" w:customStyle="1" w:styleId="A84A6EF52DF748EC84EF5DD2E68B4FDF">
    <w:name w:val="A84A6EF52DF748EC84EF5DD2E68B4FDF"/>
  </w:style>
  <w:style w:type="paragraph" w:customStyle="1" w:styleId="4109D4EEB8F540E89BDD465CDEE3771D">
    <w:name w:val="4109D4EEB8F540E89BDD465CDEE3771D"/>
  </w:style>
  <w:style w:type="paragraph" w:customStyle="1" w:styleId="03814387420D4DD9BAED3C73F171F7E3">
    <w:name w:val="03814387420D4DD9BAED3C73F171F7E3"/>
  </w:style>
  <w:style w:type="paragraph" w:customStyle="1" w:styleId="D6A5CB0D473D4870BC74E6D9812CB06B">
    <w:name w:val="D6A5CB0D473D4870BC74E6D9812CB06B"/>
  </w:style>
  <w:style w:type="paragraph" w:customStyle="1" w:styleId="2A6A3EB1E54944E0B70B331EC7E34FA3">
    <w:name w:val="2A6A3EB1E54944E0B70B331EC7E34FA3"/>
  </w:style>
  <w:style w:type="paragraph" w:customStyle="1" w:styleId="2F9A92E77B2D4CAF902FC6B1D31F8873">
    <w:name w:val="2F9A92E77B2D4CAF902FC6B1D31F8873"/>
    <w:rsid w:val="00664F2E"/>
  </w:style>
  <w:style w:type="paragraph" w:customStyle="1" w:styleId="CB5C18119F4E4ED0A63C3E18EEC93D77">
    <w:name w:val="CB5C18119F4E4ED0A63C3E18EEC93D77"/>
    <w:rsid w:val="00664F2E"/>
  </w:style>
  <w:style w:type="paragraph" w:customStyle="1" w:styleId="B2A6465711E3425B896959399D919CB7">
    <w:name w:val="B2A6465711E3425B896959399D919CB7"/>
    <w:rsid w:val="00664F2E"/>
  </w:style>
  <w:style w:type="paragraph" w:customStyle="1" w:styleId="3DB073D4BE5E4333A3160F7B8D3F74EF">
    <w:name w:val="3DB073D4BE5E4333A3160F7B8D3F74EF"/>
    <w:rsid w:val="00664F2E"/>
  </w:style>
  <w:style w:type="paragraph" w:customStyle="1" w:styleId="FB67670EE3FE40EE8C8C55D71AD5E507">
    <w:name w:val="FB67670EE3FE40EE8C8C55D71AD5E507"/>
    <w:rsid w:val="00664F2E"/>
  </w:style>
  <w:style w:type="paragraph" w:customStyle="1" w:styleId="A4632762E5974DC6AB5FC021BA649AA6">
    <w:name w:val="A4632762E5974DC6AB5FC021BA649AA6"/>
    <w:rsid w:val="00664F2E"/>
  </w:style>
  <w:style w:type="paragraph" w:customStyle="1" w:styleId="BF693C1959E944ADA1B0C7DE79D15307">
    <w:name w:val="BF693C1959E944ADA1B0C7DE79D15307"/>
    <w:rsid w:val="00664F2E"/>
  </w:style>
  <w:style w:type="paragraph" w:customStyle="1" w:styleId="A555D854F2984825949A47D9C264EEA4">
    <w:name w:val="A555D854F2984825949A47D9C264EEA4"/>
    <w:rsid w:val="00664F2E"/>
  </w:style>
  <w:style w:type="paragraph" w:customStyle="1" w:styleId="2C59800903F941358930DE0FFFFB1B9D">
    <w:name w:val="2C59800903F941358930DE0FFFFB1B9D"/>
    <w:rsid w:val="00664F2E"/>
  </w:style>
  <w:style w:type="paragraph" w:customStyle="1" w:styleId="E7C0E49426044A4FA7EC616A3FB0D891">
    <w:name w:val="E7C0E49426044A4FA7EC616A3FB0D891"/>
    <w:rsid w:val="00664F2E"/>
  </w:style>
  <w:style w:type="paragraph" w:customStyle="1" w:styleId="F95B9EF53599460BB7E7C30642FF984C">
    <w:name w:val="F95B9EF53599460BB7E7C30642FF984C"/>
    <w:rsid w:val="00664F2E"/>
  </w:style>
  <w:style w:type="paragraph" w:customStyle="1" w:styleId="EDDC3942A34342A4BA4414B2187ABB4D">
    <w:name w:val="EDDC3942A34342A4BA4414B2187ABB4D"/>
    <w:rsid w:val="00664F2E"/>
  </w:style>
  <w:style w:type="paragraph" w:customStyle="1" w:styleId="815E112468994BB7AAFDC42F573CEE25">
    <w:name w:val="815E112468994BB7AAFDC42F573CEE25"/>
    <w:rsid w:val="00664F2E"/>
  </w:style>
  <w:style w:type="paragraph" w:customStyle="1" w:styleId="71A71CE042664672ADCFBE86C4F3CA09">
    <w:name w:val="71A71CE042664672ADCFBE86C4F3CA09"/>
    <w:rsid w:val="00664F2E"/>
  </w:style>
  <w:style w:type="paragraph" w:customStyle="1" w:styleId="574226EE13E3476DBA60D76543B40120">
    <w:name w:val="574226EE13E3476DBA60D76543B40120"/>
    <w:rsid w:val="00664F2E"/>
  </w:style>
  <w:style w:type="paragraph" w:customStyle="1" w:styleId="D4A3C7AF1E734EB2953771BEA72C7BE5">
    <w:name w:val="D4A3C7AF1E734EB2953771BEA72C7BE5"/>
    <w:rsid w:val="00664F2E"/>
  </w:style>
  <w:style w:type="paragraph" w:customStyle="1" w:styleId="CA58666D840949D9AC1A98BC20AF24AF">
    <w:name w:val="CA58666D840949D9AC1A98BC20AF24AF"/>
    <w:rsid w:val="00664F2E"/>
  </w:style>
  <w:style w:type="paragraph" w:customStyle="1" w:styleId="CA895610EA334F068EF284B4E44A0F2B">
    <w:name w:val="CA895610EA334F068EF284B4E44A0F2B"/>
    <w:rsid w:val="00664F2E"/>
  </w:style>
  <w:style w:type="paragraph" w:customStyle="1" w:styleId="27DE48416DF84226AEB4C0DA8E683812">
    <w:name w:val="27DE48416DF84226AEB4C0DA8E683812"/>
    <w:rsid w:val="00664F2E"/>
  </w:style>
  <w:style w:type="paragraph" w:customStyle="1" w:styleId="C6D4C00DBA814635BBEF595F0C56D11A">
    <w:name w:val="C6D4C00DBA814635BBEF595F0C56D11A"/>
    <w:rsid w:val="00664F2E"/>
  </w:style>
  <w:style w:type="paragraph" w:customStyle="1" w:styleId="61DCB0E6EC9440AC9425EFF7AC359C71">
    <w:name w:val="61DCB0E6EC9440AC9425EFF7AC359C71"/>
    <w:rsid w:val="00664F2E"/>
  </w:style>
  <w:style w:type="paragraph" w:customStyle="1" w:styleId="3772E1569CAE4C1F8085B3365B2B7159">
    <w:name w:val="3772E1569CAE4C1F8085B3365B2B7159"/>
    <w:rsid w:val="00664F2E"/>
  </w:style>
  <w:style w:type="paragraph" w:customStyle="1" w:styleId="D2D23C43E5CD409B8FDD474468AA8A9B">
    <w:name w:val="D2D23C43E5CD409B8FDD474468AA8A9B"/>
    <w:rsid w:val="00664F2E"/>
  </w:style>
  <w:style w:type="paragraph" w:customStyle="1" w:styleId="74B96694A8B643FFA3CDDC242EA00FC6">
    <w:name w:val="74B96694A8B643FFA3CDDC242EA00FC6"/>
    <w:rsid w:val="00664F2E"/>
  </w:style>
  <w:style w:type="paragraph" w:customStyle="1" w:styleId="7C5A3E6CEBED4385BE12884C1FA9105C">
    <w:name w:val="7C5A3E6CEBED4385BE12884C1FA9105C"/>
    <w:rsid w:val="00664F2E"/>
  </w:style>
  <w:style w:type="paragraph" w:customStyle="1" w:styleId="F36AFC42DB9F48A5B4AF7313CB4F1DFC">
    <w:name w:val="F36AFC42DB9F48A5B4AF7313CB4F1DFC"/>
    <w:rsid w:val="00664F2E"/>
  </w:style>
  <w:style w:type="paragraph" w:customStyle="1" w:styleId="C9BCA6BE99A243BBB45A9DF5ADA0064E">
    <w:name w:val="C9BCA6BE99A243BBB45A9DF5ADA0064E"/>
    <w:rsid w:val="00664F2E"/>
  </w:style>
  <w:style w:type="paragraph" w:customStyle="1" w:styleId="A125907D0BC54425A921FE7F0361A9F1">
    <w:name w:val="A125907D0BC54425A921FE7F0361A9F1"/>
    <w:rsid w:val="004824FA"/>
  </w:style>
  <w:style w:type="paragraph" w:customStyle="1" w:styleId="539E21E70C11AE4899D66CFD772BA2BC">
    <w:name w:val="539E21E70C11AE4899D66CFD772BA2BC"/>
    <w:rsid w:val="00BB50CE"/>
    <w:pPr>
      <w:spacing w:after="0" w:line="240" w:lineRule="auto"/>
    </w:pPr>
    <w:rPr>
      <w:sz w:val="24"/>
      <w:szCs w:val="24"/>
    </w:rPr>
  </w:style>
  <w:style w:type="paragraph" w:customStyle="1" w:styleId="4225D4F5081870479E1FF6D49292A36E">
    <w:name w:val="4225D4F5081870479E1FF6D49292A36E"/>
    <w:rsid w:val="00BB50CE"/>
    <w:pPr>
      <w:spacing w:after="0" w:line="240" w:lineRule="auto"/>
    </w:pPr>
    <w:rPr>
      <w:sz w:val="24"/>
      <w:szCs w:val="24"/>
    </w:rPr>
  </w:style>
  <w:style w:type="paragraph" w:customStyle="1" w:styleId="E54AE89B46331D4CB290F4FA04381859">
    <w:name w:val="E54AE89B46331D4CB290F4FA04381859"/>
    <w:rsid w:val="00BB50CE"/>
    <w:pPr>
      <w:spacing w:after="0" w:line="240" w:lineRule="auto"/>
    </w:pPr>
    <w:rPr>
      <w:sz w:val="24"/>
      <w:szCs w:val="24"/>
    </w:rPr>
  </w:style>
  <w:style w:type="paragraph" w:customStyle="1" w:styleId="9F601D162D80C14FBDB9850A84DBC8FF">
    <w:name w:val="9F601D162D80C14FBDB9850A84DBC8FF"/>
    <w:rsid w:val="00FF356B"/>
    <w:pPr>
      <w:spacing w:after="0" w:line="240" w:lineRule="auto"/>
    </w:pPr>
    <w:rPr>
      <w:sz w:val="24"/>
      <w:szCs w:val="24"/>
    </w:rPr>
  </w:style>
  <w:style w:type="paragraph" w:customStyle="1" w:styleId="9E9AD94107CBB04989C10F8236C91DFA">
    <w:name w:val="9E9AD94107CBB04989C10F8236C91DFA"/>
    <w:rsid w:val="00FF356B"/>
    <w:pPr>
      <w:spacing w:after="0" w:line="240" w:lineRule="auto"/>
    </w:pPr>
    <w:rPr>
      <w:sz w:val="24"/>
      <w:szCs w:val="24"/>
    </w:rPr>
  </w:style>
  <w:style w:type="paragraph" w:customStyle="1" w:styleId="A77185FC152A244A941EB5DAE2169C7C">
    <w:name w:val="A77185FC152A244A941EB5DAE2169C7C"/>
    <w:rsid w:val="00FF356B"/>
    <w:pPr>
      <w:spacing w:after="0" w:line="240" w:lineRule="auto"/>
    </w:pPr>
    <w:rPr>
      <w:sz w:val="24"/>
      <w:szCs w:val="24"/>
    </w:rPr>
  </w:style>
  <w:style w:type="paragraph" w:customStyle="1" w:styleId="D92F0ACE5D3E7A4F80F8C2D5040DA43F">
    <w:name w:val="D92F0ACE5D3E7A4F80F8C2D5040DA43F"/>
    <w:rsid w:val="006B5111"/>
    <w:pPr>
      <w:spacing w:after="0" w:line="240" w:lineRule="auto"/>
    </w:pPr>
    <w:rPr>
      <w:sz w:val="24"/>
      <w:szCs w:val="24"/>
    </w:rPr>
  </w:style>
  <w:style w:type="paragraph" w:customStyle="1" w:styleId="61A5015B5489524DA22BE69F312EE290">
    <w:name w:val="61A5015B5489524DA22BE69F312EE290"/>
    <w:rsid w:val="006B5111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C:\Users\Caitlin\AppData\Roaming\Microsoft\Templates\Curriculum vitae.dotx</Template>
  <TotalTime>26</TotalTime>
  <Pages>4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Courtney Darian Tabor — Curriculum VitaE (May 2022)</dc:creator>
  <cp:keywords/>
  <cp:lastModifiedBy>Microsoft Office User</cp:lastModifiedBy>
  <cp:revision>12</cp:revision>
  <cp:lastPrinted>2006-08-01T17:47:00Z</cp:lastPrinted>
  <dcterms:created xsi:type="dcterms:W3CDTF">2022-05-02T17:57:00Z</dcterms:created>
  <dcterms:modified xsi:type="dcterms:W3CDTF">2022-05-11T18:21:00Z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