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AF98" w14:textId="33CCF2B0" w:rsidR="009C2855" w:rsidRPr="00AE6017" w:rsidRDefault="00EA06C8" w:rsidP="009437FB">
      <w:pPr>
        <w:pStyle w:val="NormalWeb"/>
        <w:spacing w:before="0" w:beforeAutospacing="0" w:after="0" w:afterAutospacing="0"/>
        <w:jc w:val="center"/>
        <w:rPr>
          <w:rFonts w:ascii="Times" w:hAnsi="Times"/>
          <w:sz w:val="28"/>
          <w:szCs w:val="32"/>
          <w:lang w:val="fr-FR"/>
        </w:rPr>
      </w:pPr>
      <w:r w:rsidRPr="00AE6017">
        <w:rPr>
          <w:rFonts w:ascii="Times" w:hAnsi="Times"/>
          <w:sz w:val="28"/>
          <w:szCs w:val="32"/>
          <w:lang w:val="fr-FR"/>
        </w:rPr>
        <w:t>Michele D. Pflug</w:t>
      </w:r>
      <w:r w:rsidR="008D0522" w:rsidRPr="00AE6017">
        <w:rPr>
          <w:rFonts w:ascii="Times" w:hAnsi="Times"/>
          <w:sz w:val="28"/>
          <w:szCs w:val="32"/>
          <w:lang w:val="fr-FR"/>
        </w:rPr>
        <w:t xml:space="preserve"> </w:t>
      </w:r>
      <w:r w:rsidR="008D0522" w:rsidRPr="00AE6017">
        <w:rPr>
          <w:rFonts w:ascii="TimesNewRomanPS" w:hAnsi="TimesNewRomanPS"/>
          <w:b/>
          <w:bCs/>
          <w:sz w:val="28"/>
          <w:szCs w:val="32"/>
          <w:lang w:val="fr-FR"/>
        </w:rPr>
        <w:t xml:space="preserve">● </w:t>
      </w:r>
      <w:r w:rsidR="008D0522" w:rsidRPr="00AE6017">
        <w:rPr>
          <w:rFonts w:ascii="Times" w:hAnsi="Times"/>
          <w:sz w:val="28"/>
          <w:szCs w:val="32"/>
          <w:lang w:val="fr-FR"/>
        </w:rPr>
        <w:t>Curriculum Vitae</w:t>
      </w:r>
    </w:p>
    <w:p w14:paraId="17927356" w14:textId="0E07D59C" w:rsidR="00EA06C8" w:rsidRPr="00E72481" w:rsidRDefault="009437FB" w:rsidP="009437FB">
      <w:pPr>
        <w:pStyle w:val="NormalWeb"/>
        <w:spacing w:before="0" w:beforeAutospacing="0" w:after="0" w:afterAutospacing="0"/>
        <w:jc w:val="center"/>
        <w:rPr>
          <w:color w:val="7F7F7F" w:themeColor="text1" w:themeTint="80"/>
          <w:lang w:val="fr-FR"/>
        </w:rPr>
      </w:pPr>
      <w:r w:rsidRPr="00E72481">
        <w:rPr>
          <w:rFonts w:ascii="Times" w:hAnsi="Times"/>
          <w:color w:val="7F7F7F" w:themeColor="text1" w:themeTint="80"/>
          <w:lang w:val="fr-FR"/>
        </w:rPr>
        <w:t xml:space="preserve">516-320-4363 </w:t>
      </w:r>
      <w:r w:rsidRPr="00E72481">
        <w:rPr>
          <w:color w:val="7F7F7F" w:themeColor="text1" w:themeTint="80"/>
          <w:lang w:val="fr-FR"/>
        </w:rPr>
        <w:t xml:space="preserve">| mpflug@uoregon.edu </w:t>
      </w:r>
    </w:p>
    <w:p w14:paraId="52A42D84" w14:textId="77777777" w:rsidR="00563F53" w:rsidRPr="00E72481" w:rsidRDefault="00563F53" w:rsidP="00EA06C8">
      <w:pPr>
        <w:rPr>
          <w:rFonts w:ascii="Times" w:hAnsi="Times"/>
          <w:lang w:val="fr-FR"/>
        </w:rPr>
      </w:pPr>
    </w:p>
    <w:p w14:paraId="0BF63977" w14:textId="00074AF9" w:rsidR="00E72481" w:rsidRPr="00E72481" w:rsidRDefault="00E72481" w:rsidP="00E72481">
      <w:pPr>
        <w:pBdr>
          <w:bottom w:val="single" w:sz="4" w:space="1" w:color="auto"/>
        </w:pBdr>
        <w:rPr>
          <w:b/>
          <w:bCs/>
        </w:rPr>
      </w:pPr>
      <w:r w:rsidRPr="00E72481">
        <w:rPr>
          <w:b/>
          <w:bCs/>
        </w:rPr>
        <w:t>EDUCATION</w:t>
      </w:r>
    </w:p>
    <w:p w14:paraId="05CCD7A4" w14:textId="77777777" w:rsidR="00E72481" w:rsidRPr="00AE6017" w:rsidRDefault="00E72481" w:rsidP="00EA06C8">
      <w:pPr>
        <w:rPr>
          <w:rFonts w:ascii="Times" w:hAnsi="Times"/>
          <w:i/>
          <w:iCs/>
          <w:sz w:val="10"/>
          <w:szCs w:val="10"/>
        </w:rPr>
      </w:pPr>
    </w:p>
    <w:p w14:paraId="1C3264E2" w14:textId="32D3E389" w:rsidR="001F2F64" w:rsidRPr="00E72481" w:rsidRDefault="001F2F64" w:rsidP="00EA06C8">
      <w:pPr>
        <w:rPr>
          <w:rFonts w:ascii="Times" w:hAnsi="Times"/>
        </w:rPr>
      </w:pPr>
      <w:proofErr w:type="spellStart"/>
      <w:proofErr w:type="gramStart"/>
      <w:r w:rsidRPr="00AE6017">
        <w:rPr>
          <w:rFonts w:ascii="Times" w:hAnsi="Times"/>
          <w:i/>
          <w:iCs/>
        </w:rPr>
        <w:t>Ph.D</w:t>
      </w:r>
      <w:proofErr w:type="spellEnd"/>
      <w:proofErr w:type="gramEnd"/>
      <w:r w:rsidRPr="00AE6017">
        <w:rPr>
          <w:rFonts w:ascii="Times" w:hAnsi="Times"/>
          <w:i/>
          <w:iCs/>
        </w:rPr>
        <w:t xml:space="preserve"> </w:t>
      </w:r>
      <w:r w:rsidR="007C3796" w:rsidRPr="00AE6017">
        <w:rPr>
          <w:rFonts w:ascii="Times" w:hAnsi="Times"/>
          <w:i/>
          <w:iCs/>
        </w:rPr>
        <w:t>Candidate</w:t>
      </w:r>
      <w:r w:rsidRPr="00E72481">
        <w:rPr>
          <w:rFonts w:ascii="Times" w:hAnsi="Times"/>
        </w:rPr>
        <w:t xml:space="preserve">, </w:t>
      </w:r>
      <w:r w:rsidR="00EA06C8" w:rsidRPr="00E72481">
        <w:rPr>
          <w:rFonts w:ascii="Times" w:hAnsi="Times"/>
        </w:rPr>
        <w:t xml:space="preserve">University of Oregon, History, </w:t>
      </w:r>
      <w:r w:rsidRPr="00E72481">
        <w:rPr>
          <w:rFonts w:ascii="Times" w:hAnsi="Times"/>
        </w:rPr>
        <w:t>2020-present</w:t>
      </w:r>
    </w:p>
    <w:p w14:paraId="3E71E749" w14:textId="77777777" w:rsidR="00397D9B" w:rsidRPr="00E72481" w:rsidRDefault="00397D9B" w:rsidP="009E68FA">
      <w:pPr>
        <w:rPr>
          <w:rFonts w:ascii="Times" w:hAnsi="Times"/>
        </w:rPr>
      </w:pPr>
      <w:r w:rsidRPr="00E72481">
        <w:rPr>
          <w:rFonts w:ascii="Times" w:hAnsi="Times"/>
        </w:rPr>
        <w:t xml:space="preserve">Advisor: Dr. Vera Keller </w:t>
      </w:r>
    </w:p>
    <w:p w14:paraId="187B3FCA" w14:textId="75B2BBAE" w:rsidR="004D5506" w:rsidRPr="00E72481" w:rsidRDefault="003C432F" w:rsidP="004D5506">
      <w:pPr>
        <w:ind w:left="1350" w:hanging="1350"/>
        <w:rPr>
          <w:rFonts w:ascii="Times" w:hAnsi="Times"/>
        </w:rPr>
      </w:pPr>
      <w:r w:rsidRPr="00E72481">
        <w:rPr>
          <w:rFonts w:ascii="Times" w:hAnsi="Times"/>
        </w:rPr>
        <w:t xml:space="preserve">Dissertation: ‘In Pursuit of Butterflies’: Gender, </w:t>
      </w:r>
      <w:r w:rsidR="004D5506" w:rsidRPr="00E72481">
        <w:rPr>
          <w:rFonts w:ascii="Times" w:hAnsi="Times"/>
        </w:rPr>
        <w:t>Empire, and Entomology in Early Enlightenment England</w:t>
      </w:r>
    </w:p>
    <w:p w14:paraId="3839360D" w14:textId="47420D38" w:rsidR="007C3796" w:rsidRPr="00E72481" w:rsidRDefault="007C3796" w:rsidP="009E68FA">
      <w:pPr>
        <w:rPr>
          <w:rFonts w:ascii="Times" w:hAnsi="Times"/>
        </w:rPr>
      </w:pPr>
      <w:r w:rsidRPr="00E72481">
        <w:rPr>
          <w:rFonts w:ascii="Times" w:hAnsi="Times"/>
        </w:rPr>
        <w:t>Fields</w:t>
      </w:r>
      <w:r w:rsidRPr="00E72481">
        <w:rPr>
          <w:rFonts w:ascii="Times" w:hAnsi="Times"/>
          <w:i/>
          <w:iCs/>
        </w:rPr>
        <w:t>:</w:t>
      </w:r>
      <w:r w:rsidRPr="00E72481">
        <w:rPr>
          <w:rFonts w:ascii="Times" w:hAnsi="Times"/>
        </w:rPr>
        <w:t xml:space="preserve">  History of Science; Atlantic World; </w:t>
      </w:r>
      <w:r w:rsidR="0003334B" w:rsidRPr="00E72481">
        <w:rPr>
          <w:rFonts w:ascii="Times" w:hAnsi="Times"/>
        </w:rPr>
        <w:t>Text Technologies</w:t>
      </w:r>
    </w:p>
    <w:p w14:paraId="1227D819" w14:textId="77777777" w:rsidR="001F2F64" w:rsidRPr="00E72481" w:rsidRDefault="001F2F64" w:rsidP="00EA06C8">
      <w:pPr>
        <w:rPr>
          <w:rFonts w:ascii="Times" w:hAnsi="Times"/>
        </w:rPr>
      </w:pPr>
    </w:p>
    <w:p w14:paraId="66E7E3BB" w14:textId="4640DE49" w:rsidR="001F2F64" w:rsidRPr="00E72481" w:rsidRDefault="001F2F64" w:rsidP="00EA06C8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Master of Arts</w:t>
      </w:r>
      <w:r w:rsidRPr="00E72481">
        <w:rPr>
          <w:rFonts w:ascii="Times" w:hAnsi="Times"/>
        </w:rPr>
        <w:t>, Binghamton University</w:t>
      </w:r>
      <w:r w:rsidR="007551C1" w:rsidRPr="00E72481">
        <w:rPr>
          <w:rFonts w:ascii="Times" w:hAnsi="Times"/>
        </w:rPr>
        <w:t>,</w:t>
      </w:r>
      <w:r w:rsidRPr="00E72481">
        <w:rPr>
          <w:rFonts w:ascii="Times" w:hAnsi="Times"/>
        </w:rPr>
        <w:t xml:space="preserve"> State University of New York, History, 2018</w:t>
      </w:r>
    </w:p>
    <w:p w14:paraId="69BFE7EA" w14:textId="43B9DB76" w:rsidR="001F2F64" w:rsidRPr="00E72481" w:rsidRDefault="001F2F64" w:rsidP="00397D9B">
      <w:pPr>
        <w:ind w:left="810" w:hanging="810"/>
        <w:rPr>
          <w:rFonts w:ascii="Times" w:hAnsi="Times"/>
        </w:rPr>
      </w:pPr>
      <w:r w:rsidRPr="00E72481">
        <w:rPr>
          <w:rFonts w:ascii="Times" w:hAnsi="Times"/>
        </w:rPr>
        <w:t>Advisor</w:t>
      </w:r>
      <w:r w:rsidR="005147EB" w:rsidRPr="00E72481">
        <w:rPr>
          <w:rFonts w:ascii="Times" w:hAnsi="Times"/>
        </w:rPr>
        <w:t xml:space="preserve">: </w:t>
      </w:r>
      <w:r w:rsidRPr="00E72481">
        <w:rPr>
          <w:rFonts w:ascii="Times" w:hAnsi="Times"/>
        </w:rPr>
        <w:t xml:space="preserve">Dr. Elizabeth Casteen </w:t>
      </w:r>
    </w:p>
    <w:p w14:paraId="5499D6FE" w14:textId="3657CA51" w:rsidR="001F2F64" w:rsidRPr="00E72481" w:rsidRDefault="001F2F64" w:rsidP="00397D9B">
      <w:pPr>
        <w:ind w:left="810" w:hanging="810"/>
        <w:rPr>
          <w:rFonts w:ascii="Times" w:hAnsi="Times"/>
        </w:rPr>
      </w:pPr>
      <w:r w:rsidRPr="00E72481">
        <w:rPr>
          <w:rFonts w:ascii="Times" w:hAnsi="Times"/>
        </w:rPr>
        <w:t xml:space="preserve">Thesis: “The Dispersal of Domestic </w:t>
      </w:r>
      <w:r w:rsidRPr="00E72481">
        <w:rPr>
          <w:rFonts w:ascii="Times" w:hAnsi="Times"/>
          <w:i/>
          <w:iCs/>
        </w:rPr>
        <w:t>Scientia</w:t>
      </w:r>
      <w:r w:rsidRPr="00E72481">
        <w:rPr>
          <w:rFonts w:ascii="Times" w:hAnsi="Times"/>
        </w:rPr>
        <w:t xml:space="preserve">: An Epistemological Exploration of English Recipe books, 1600-1705”  </w:t>
      </w:r>
    </w:p>
    <w:p w14:paraId="5B1BB61D" w14:textId="77777777" w:rsidR="009E68FA" w:rsidRPr="00E72481" w:rsidRDefault="009E68FA" w:rsidP="007551C1">
      <w:pPr>
        <w:rPr>
          <w:rFonts w:ascii="Times" w:hAnsi="Times"/>
          <w:i/>
          <w:iCs/>
        </w:rPr>
      </w:pPr>
    </w:p>
    <w:p w14:paraId="43CB0E49" w14:textId="60F9681B" w:rsidR="007551C1" w:rsidRPr="00E72481" w:rsidRDefault="001F2F64" w:rsidP="007551C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Bachelor of Arts</w:t>
      </w:r>
      <w:r w:rsidRPr="00E72481">
        <w:rPr>
          <w:rFonts w:ascii="Times" w:hAnsi="Times"/>
        </w:rPr>
        <w:t>, Binghamton University</w:t>
      </w:r>
      <w:r w:rsidR="007551C1" w:rsidRPr="00E72481">
        <w:rPr>
          <w:rFonts w:ascii="Times" w:hAnsi="Times"/>
        </w:rPr>
        <w:t>,</w:t>
      </w:r>
      <w:r w:rsidRPr="00E72481">
        <w:rPr>
          <w:rFonts w:ascii="Times" w:hAnsi="Times"/>
        </w:rPr>
        <w:t xml:space="preserve"> State University of New York, History, 201</w:t>
      </w:r>
      <w:r w:rsidR="007551C1" w:rsidRPr="00E72481">
        <w:rPr>
          <w:rFonts w:ascii="Times" w:hAnsi="Times"/>
        </w:rPr>
        <w:t>7</w:t>
      </w:r>
    </w:p>
    <w:p w14:paraId="406C5184" w14:textId="0D1F9ECF" w:rsidR="008D0522" w:rsidRPr="00E72481" w:rsidRDefault="007551C1" w:rsidP="007551C1">
      <w:pPr>
        <w:rPr>
          <w:rFonts w:ascii="Times" w:hAnsi="Times"/>
          <w:i/>
          <w:iCs/>
        </w:rPr>
      </w:pPr>
      <w:r w:rsidRPr="00E72481">
        <w:rPr>
          <w:rFonts w:ascii="Times" w:hAnsi="Times"/>
        </w:rPr>
        <w:t xml:space="preserve">Magna Cum Laude </w:t>
      </w:r>
      <w:r w:rsidR="00755D26" w:rsidRPr="00E72481">
        <w:rPr>
          <w:rFonts w:ascii="Times" w:hAnsi="Times"/>
        </w:rPr>
        <w:tab/>
      </w:r>
      <w:r w:rsidR="00755D26" w:rsidRPr="00E72481">
        <w:rPr>
          <w:rFonts w:ascii="Times" w:hAnsi="Times"/>
        </w:rPr>
        <w:tab/>
      </w:r>
      <w:r w:rsidR="00755D26" w:rsidRPr="00E72481">
        <w:rPr>
          <w:rFonts w:ascii="Times" w:hAnsi="Times"/>
        </w:rPr>
        <w:tab/>
      </w:r>
      <w:r w:rsidR="00755D26" w:rsidRPr="00E72481">
        <w:rPr>
          <w:rFonts w:ascii="Times" w:hAnsi="Times"/>
        </w:rPr>
        <w:tab/>
      </w:r>
      <w:r w:rsidR="00EA06C8"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</w:rPr>
        <w:tab/>
      </w:r>
      <w:r w:rsidR="00EA06C8" w:rsidRPr="00E72481">
        <w:rPr>
          <w:rFonts w:ascii="Times" w:hAnsi="Times"/>
        </w:rPr>
        <w:tab/>
      </w:r>
      <w:r w:rsidR="00EA06C8" w:rsidRPr="00E72481">
        <w:rPr>
          <w:rFonts w:ascii="Times" w:hAnsi="Times"/>
        </w:rPr>
        <w:tab/>
      </w:r>
      <w:r w:rsidR="00EA06C8" w:rsidRPr="00E72481">
        <w:rPr>
          <w:rFonts w:ascii="Times" w:hAnsi="Times"/>
        </w:rPr>
        <w:tab/>
      </w:r>
    </w:p>
    <w:p w14:paraId="03D176F4" w14:textId="77777777" w:rsidR="007551C1" w:rsidRPr="00E72481" w:rsidRDefault="007551C1" w:rsidP="007551C1">
      <w:pPr>
        <w:rPr>
          <w:rFonts w:ascii="Times" w:hAnsi="Times"/>
        </w:rPr>
      </w:pPr>
    </w:p>
    <w:p w14:paraId="3AECD9E6" w14:textId="77777777" w:rsidR="00E72481" w:rsidRPr="00E72481" w:rsidRDefault="00E72481" w:rsidP="00E72481">
      <w:pPr>
        <w:pBdr>
          <w:bottom w:val="single" w:sz="4" w:space="1" w:color="auto"/>
        </w:pBdr>
        <w:rPr>
          <w:b/>
          <w:bCs/>
        </w:rPr>
      </w:pPr>
      <w:r w:rsidRPr="00E72481">
        <w:rPr>
          <w:b/>
          <w:bCs/>
        </w:rPr>
        <w:t xml:space="preserve">EMPLOYMENT &amp; ACADEMIC EXPERIENCE </w:t>
      </w:r>
    </w:p>
    <w:p w14:paraId="2B701ADB" w14:textId="77777777" w:rsidR="00E72481" w:rsidRPr="00AE6017" w:rsidRDefault="00E72481" w:rsidP="00E72481">
      <w:pPr>
        <w:rPr>
          <w:sz w:val="10"/>
          <w:szCs w:val="10"/>
        </w:rPr>
      </w:pPr>
    </w:p>
    <w:p w14:paraId="325AAE20" w14:textId="2D0BCE05" w:rsidR="00AD2621" w:rsidRDefault="00AD2621" w:rsidP="007C3796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Graduate Educator, </w:t>
      </w:r>
      <w:r w:rsidRPr="00AD2621">
        <w:rPr>
          <w:rFonts w:ascii="Times" w:hAnsi="Times"/>
        </w:rPr>
        <w:t xml:space="preserve">Digital Scholarship </w:t>
      </w:r>
      <w:r>
        <w:rPr>
          <w:rFonts w:ascii="Times" w:hAnsi="Times"/>
        </w:rPr>
        <w:t>Services</w:t>
      </w:r>
      <w:r>
        <w:rPr>
          <w:rFonts w:ascii="Times" w:hAnsi="Times"/>
          <w:i/>
          <w:iCs/>
        </w:rPr>
        <w:t xml:space="preserve">, </w:t>
      </w:r>
      <w:r w:rsidRPr="00AD2621">
        <w:rPr>
          <w:rFonts w:ascii="Times" w:hAnsi="Times"/>
        </w:rPr>
        <w:t>UO Libraries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  <w:t xml:space="preserve">   </w:t>
      </w:r>
      <w:r w:rsidRPr="00AD2621">
        <w:rPr>
          <w:rFonts w:ascii="Times" w:hAnsi="Times"/>
        </w:rPr>
        <w:t>Spring 2023</w:t>
      </w:r>
    </w:p>
    <w:p w14:paraId="061BEE5E" w14:textId="671F2EFE" w:rsidR="007C3796" w:rsidRPr="00E72481" w:rsidRDefault="007C3796" w:rsidP="007C3796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Graduate Employee,</w:t>
      </w:r>
      <w:r w:rsidRPr="00E72481">
        <w:rPr>
          <w:rFonts w:ascii="Times" w:hAnsi="Times"/>
        </w:rPr>
        <w:t xml:space="preserve"> Department of History, UO                   </w:t>
      </w:r>
      <w:r w:rsidRPr="00E72481">
        <w:rPr>
          <w:rFonts w:ascii="Times" w:hAnsi="Times"/>
        </w:rPr>
        <w:tab/>
        <w:t xml:space="preserve">       September 2020–present</w:t>
      </w:r>
    </w:p>
    <w:p w14:paraId="744B417A" w14:textId="6BA1600D" w:rsidR="007C3796" w:rsidRPr="00E72481" w:rsidRDefault="007C3796" w:rsidP="003F26FD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Rare Book Cataloguer</w:t>
      </w:r>
      <w:r w:rsidRPr="00E72481">
        <w:rPr>
          <w:rFonts w:ascii="Times" w:hAnsi="Times"/>
        </w:rPr>
        <w:t xml:space="preserve">, Aardvark Books, Eugene, OR 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September 2020–present</w:t>
      </w:r>
      <w:r w:rsidRPr="00E72481">
        <w:rPr>
          <w:rFonts w:ascii="Times" w:hAnsi="Times"/>
        </w:rPr>
        <w:tab/>
        <w:t xml:space="preserve"> </w:t>
      </w:r>
    </w:p>
    <w:p w14:paraId="6F225B3F" w14:textId="398667DC" w:rsidR="003C432F" w:rsidRPr="00E72481" w:rsidRDefault="003C432F" w:rsidP="003F26FD">
      <w:pPr>
        <w:rPr>
          <w:rFonts w:ascii="Times" w:hAnsi="Times"/>
          <w:i/>
          <w:iCs/>
        </w:rPr>
      </w:pPr>
      <w:r w:rsidRPr="00E72481">
        <w:rPr>
          <w:rFonts w:ascii="Times" w:hAnsi="Times"/>
          <w:i/>
          <w:iCs/>
        </w:rPr>
        <w:t xml:space="preserve">Research Assistant, </w:t>
      </w:r>
      <w:r w:rsidRPr="00E72481">
        <w:rPr>
          <w:rFonts w:ascii="Times" w:hAnsi="Times"/>
        </w:rPr>
        <w:t>Department of English, UO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    </w:t>
      </w:r>
      <w:r w:rsidRPr="00E72481">
        <w:rPr>
          <w:rFonts w:ascii="Times" w:hAnsi="Times"/>
        </w:rPr>
        <w:tab/>
        <w:t xml:space="preserve">        </w:t>
      </w:r>
      <w:r w:rsidR="00435ED8" w:rsidRPr="00E72481">
        <w:rPr>
          <w:rFonts w:ascii="Times" w:hAnsi="Times"/>
        </w:rPr>
        <w:tab/>
      </w:r>
      <w:r w:rsidR="00435ED8" w:rsidRPr="00E72481">
        <w:rPr>
          <w:rFonts w:ascii="Times" w:hAnsi="Times"/>
        </w:rPr>
        <w:tab/>
      </w:r>
      <w:r w:rsidRPr="00E72481">
        <w:rPr>
          <w:rFonts w:ascii="Times" w:hAnsi="Times"/>
        </w:rPr>
        <w:t>Summer 2022</w:t>
      </w:r>
    </w:p>
    <w:p w14:paraId="0390F71D" w14:textId="1F230CA0" w:rsidR="005147EB" w:rsidRPr="00E72481" w:rsidRDefault="005147EB" w:rsidP="003F26FD">
      <w:pPr>
        <w:rPr>
          <w:rFonts w:ascii="Times" w:hAnsi="Times"/>
          <w:i/>
          <w:iCs/>
        </w:rPr>
      </w:pPr>
      <w:r w:rsidRPr="00E72481">
        <w:rPr>
          <w:rFonts w:ascii="Times" w:hAnsi="Times"/>
          <w:i/>
          <w:iCs/>
        </w:rPr>
        <w:t xml:space="preserve">Outreach Projects Archivist, </w:t>
      </w:r>
      <w:r w:rsidRPr="00E72481">
        <w:rPr>
          <w:rFonts w:ascii="Times" w:hAnsi="Times"/>
        </w:rPr>
        <w:t>Special Collections, UO</w:t>
      </w:r>
      <w:r w:rsidRPr="00E72481">
        <w:rPr>
          <w:rFonts w:ascii="Times" w:hAnsi="Times"/>
        </w:rPr>
        <w:tab/>
      </w:r>
      <w:proofErr w:type="gramStart"/>
      <w:r w:rsidRPr="00E72481">
        <w:rPr>
          <w:rFonts w:ascii="Times" w:hAnsi="Times"/>
        </w:rPr>
        <w:tab/>
      </w:r>
      <w:r w:rsidR="007C3796" w:rsidRPr="00E72481">
        <w:rPr>
          <w:rFonts w:ascii="Times" w:hAnsi="Times"/>
        </w:rPr>
        <w:t xml:space="preserve">  </w:t>
      </w:r>
      <w:r w:rsidRPr="00E72481">
        <w:rPr>
          <w:rFonts w:ascii="Times" w:hAnsi="Times"/>
        </w:rPr>
        <w:t>October</w:t>
      </w:r>
      <w:proofErr w:type="gramEnd"/>
      <w:r w:rsidRPr="00E72481">
        <w:rPr>
          <w:rFonts w:ascii="Times" w:hAnsi="Times"/>
        </w:rPr>
        <w:t xml:space="preserve"> 2021-</w:t>
      </w:r>
      <w:r w:rsidR="007C3796" w:rsidRPr="00E72481">
        <w:rPr>
          <w:rFonts w:ascii="Times" w:hAnsi="Times"/>
        </w:rPr>
        <w:t>October 2022</w:t>
      </w:r>
    </w:p>
    <w:p w14:paraId="39026BC7" w14:textId="1AE83E2D" w:rsidR="007D6AA6" w:rsidRPr="00E72481" w:rsidRDefault="007551C1" w:rsidP="003F26FD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Art Preparator,</w:t>
      </w:r>
      <w:r w:rsidRPr="00E72481">
        <w:rPr>
          <w:rFonts w:ascii="Times" w:hAnsi="Times"/>
        </w:rPr>
        <w:t xml:space="preserve"> Art Museum, </w:t>
      </w:r>
      <w:r w:rsidR="00825A90" w:rsidRPr="00E72481">
        <w:rPr>
          <w:rFonts w:ascii="Times" w:hAnsi="Times"/>
        </w:rPr>
        <w:t>BU</w:t>
      </w:r>
      <w:r w:rsidR="00563F53" w:rsidRPr="00E72481">
        <w:rPr>
          <w:rFonts w:ascii="Times" w:hAnsi="Times"/>
        </w:rPr>
        <w:t>,</w:t>
      </w:r>
      <w:r w:rsidRPr="00E72481">
        <w:rPr>
          <w:rFonts w:ascii="Times" w:hAnsi="Times"/>
        </w:rPr>
        <w:t xml:space="preserve"> Binghamton, N</w:t>
      </w:r>
      <w:r w:rsidR="00825A90" w:rsidRPr="00E72481">
        <w:rPr>
          <w:rFonts w:ascii="Times" w:hAnsi="Times"/>
        </w:rPr>
        <w:t xml:space="preserve">Y </w:t>
      </w:r>
      <w:r w:rsidR="00825A90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  <w:t xml:space="preserve">          </w:t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 xml:space="preserve"> </w:t>
      </w:r>
      <w:r w:rsidRPr="00E72481">
        <w:rPr>
          <w:rFonts w:ascii="Times" w:hAnsi="Times"/>
        </w:rPr>
        <w:t xml:space="preserve">April </w:t>
      </w:r>
      <w:r w:rsidR="008D0522" w:rsidRPr="00E72481">
        <w:rPr>
          <w:rFonts w:ascii="Times" w:hAnsi="Times"/>
        </w:rPr>
        <w:t>2019</w:t>
      </w:r>
      <w:r w:rsidRPr="00E72481">
        <w:rPr>
          <w:rFonts w:ascii="Times" w:hAnsi="Times"/>
        </w:rPr>
        <w:t>–July</w:t>
      </w:r>
      <w:r w:rsidR="007D6AA6" w:rsidRPr="00E72481">
        <w:rPr>
          <w:rFonts w:ascii="Times" w:hAnsi="Times"/>
        </w:rPr>
        <w:t xml:space="preserve"> </w:t>
      </w:r>
      <w:r w:rsidR="008D0522" w:rsidRPr="00E72481">
        <w:rPr>
          <w:rFonts w:ascii="Times" w:hAnsi="Times"/>
        </w:rPr>
        <w:t>2020</w:t>
      </w:r>
    </w:p>
    <w:p w14:paraId="55F1F0A7" w14:textId="5AA5F56D" w:rsidR="00755D26" w:rsidRPr="00E72481" w:rsidRDefault="007551C1" w:rsidP="003F26FD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Curatorial Assistant</w:t>
      </w:r>
      <w:r w:rsidRPr="00E72481">
        <w:rPr>
          <w:rFonts w:ascii="Times" w:hAnsi="Times"/>
        </w:rPr>
        <w:t xml:space="preserve">, Art Museum, </w:t>
      </w:r>
      <w:r w:rsidR="00825A90" w:rsidRPr="00E72481">
        <w:rPr>
          <w:rFonts w:ascii="Times" w:hAnsi="Times"/>
        </w:rPr>
        <w:t>BU</w:t>
      </w:r>
      <w:r w:rsidRPr="00E72481">
        <w:rPr>
          <w:rFonts w:ascii="Times" w:hAnsi="Times"/>
        </w:rPr>
        <w:t xml:space="preserve">, Binghamton, </w:t>
      </w:r>
      <w:r w:rsidR="00825A90" w:rsidRPr="00E72481">
        <w:rPr>
          <w:rFonts w:ascii="Times" w:hAnsi="Times"/>
        </w:rPr>
        <w:t>NY</w:t>
      </w:r>
      <w:r w:rsidR="007D6AA6" w:rsidRPr="00E72481">
        <w:rPr>
          <w:rFonts w:ascii="Times" w:hAnsi="Times"/>
        </w:rPr>
        <w:tab/>
        <w:t xml:space="preserve">                 </w:t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 xml:space="preserve"> </w:t>
      </w:r>
      <w:r w:rsidRPr="00E72481">
        <w:rPr>
          <w:rFonts w:ascii="Times" w:hAnsi="Times"/>
        </w:rPr>
        <w:t xml:space="preserve">August </w:t>
      </w:r>
      <w:r w:rsidR="008D0522" w:rsidRPr="00E72481">
        <w:rPr>
          <w:rFonts w:ascii="Times" w:hAnsi="Times"/>
        </w:rPr>
        <w:t>2018</w:t>
      </w:r>
      <w:r w:rsidRPr="00E72481">
        <w:rPr>
          <w:rFonts w:ascii="Times" w:hAnsi="Times"/>
        </w:rPr>
        <w:t>–April 2019</w:t>
      </w:r>
      <w:r w:rsidR="008D0522" w:rsidRPr="00E72481">
        <w:rPr>
          <w:rFonts w:ascii="Times" w:hAnsi="Times"/>
        </w:rPr>
        <w:t xml:space="preserve"> </w:t>
      </w:r>
    </w:p>
    <w:p w14:paraId="75C39863" w14:textId="2BC52F77" w:rsidR="00825A90" w:rsidRPr="00E72481" w:rsidRDefault="007551C1" w:rsidP="003F26FD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Graduate Assistant,</w:t>
      </w:r>
      <w:r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</w:rPr>
        <w:t xml:space="preserve">Center for Medieval and Renaissance Studies, </w:t>
      </w:r>
      <w:r w:rsidR="00825A90" w:rsidRPr="00E72481">
        <w:rPr>
          <w:rFonts w:ascii="Times" w:hAnsi="Times"/>
        </w:rPr>
        <w:tab/>
      </w:r>
      <w:r w:rsidR="00825A90" w:rsidRPr="00E72481">
        <w:rPr>
          <w:rFonts w:ascii="Times" w:hAnsi="Times"/>
        </w:rPr>
        <w:tab/>
      </w:r>
      <w:r w:rsidR="00825A90" w:rsidRPr="00E72481">
        <w:rPr>
          <w:rFonts w:ascii="Times" w:hAnsi="Times"/>
        </w:rPr>
        <w:tab/>
        <w:t xml:space="preserve">  </w:t>
      </w:r>
      <w:r w:rsidR="003C432F" w:rsidRPr="00E72481">
        <w:rPr>
          <w:rFonts w:ascii="Times" w:hAnsi="Times"/>
        </w:rPr>
        <w:t xml:space="preserve"> </w:t>
      </w:r>
      <w:r w:rsidR="00825A90" w:rsidRPr="00E72481">
        <w:rPr>
          <w:rFonts w:ascii="Times" w:hAnsi="Times"/>
        </w:rPr>
        <w:t xml:space="preserve">   2017-2018</w:t>
      </w:r>
    </w:p>
    <w:p w14:paraId="103CD012" w14:textId="79698B47" w:rsidR="00EA06C8" w:rsidRPr="00E72481" w:rsidRDefault="00825A90" w:rsidP="007D6AA6">
      <w:pPr>
        <w:ind w:firstLine="720"/>
        <w:rPr>
          <w:rFonts w:ascii="Times" w:hAnsi="Times"/>
        </w:rPr>
      </w:pPr>
      <w:r w:rsidRPr="00E72481">
        <w:rPr>
          <w:rFonts w:ascii="Times" w:hAnsi="Times"/>
        </w:rPr>
        <w:t>BU, Binghamton, NY.</w:t>
      </w:r>
    </w:p>
    <w:p w14:paraId="50AA45F1" w14:textId="404E9B27" w:rsidR="00825A90" w:rsidRPr="00E72481" w:rsidRDefault="007551C1" w:rsidP="003F26FD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Note-taker</w:t>
      </w:r>
      <w:r w:rsidRPr="00E72481">
        <w:rPr>
          <w:rFonts w:ascii="Times" w:hAnsi="Times"/>
        </w:rPr>
        <w:t xml:space="preserve">, </w:t>
      </w:r>
      <w:r w:rsidR="00EA06C8" w:rsidRPr="00E72481">
        <w:rPr>
          <w:rFonts w:ascii="Times" w:hAnsi="Times"/>
        </w:rPr>
        <w:t>Services for Students with Disabilities, Binghamton University</w:t>
      </w:r>
      <w:r w:rsidR="00825A90" w:rsidRPr="00E72481">
        <w:rPr>
          <w:rFonts w:ascii="Times" w:hAnsi="Times"/>
        </w:rPr>
        <w:t xml:space="preserve">                  </w:t>
      </w:r>
      <w:r w:rsidR="003C432F" w:rsidRPr="00E72481">
        <w:rPr>
          <w:rFonts w:ascii="Times" w:hAnsi="Times"/>
        </w:rPr>
        <w:t xml:space="preserve"> </w:t>
      </w:r>
      <w:r w:rsidR="00825A90" w:rsidRPr="00E72481">
        <w:rPr>
          <w:rFonts w:ascii="Times" w:hAnsi="Times"/>
        </w:rPr>
        <w:t xml:space="preserve"> Fall 2016</w:t>
      </w:r>
    </w:p>
    <w:p w14:paraId="46A07483" w14:textId="77777777" w:rsidR="004D5506" w:rsidRPr="00E72481" w:rsidRDefault="004D5506" w:rsidP="00C5085C">
      <w:pPr>
        <w:rPr>
          <w:rFonts w:ascii="Times" w:hAnsi="Times"/>
        </w:rPr>
      </w:pPr>
    </w:p>
    <w:p w14:paraId="08C55370" w14:textId="77777777" w:rsid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AWARDS &amp; FELLOWSHIPS</w:t>
      </w:r>
    </w:p>
    <w:p w14:paraId="151E94A1" w14:textId="77777777" w:rsidR="00AE6017" w:rsidRPr="00AE6017" w:rsidRDefault="00AE6017" w:rsidP="00AE6017">
      <w:pPr>
        <w:rPr>
          <w:sz w:val="10"/>
          <w:szCs w:val="10"/>
        </w:rPr>
      </w:pPr>
    </w:p>
    <w:p w14:paraId="6570EAE3" w14:textId="45D3BDA5" w:rsidR="00AD2621" w:rsidRDefault="00AD2621" w:rsidP="000E6736">
      <w:pPr>
        <w:rPr>
          <w:i/>
          <w:iCs/>
        </w:rPr>
      </w:pPr>
      <w:r>
        <w:rPr>
          <w:i/>
          <w:iCs/>
        </w:rPr>
        <w:t>Mellon/ACLS Dissertation Innovation Fellowship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  <w:r w:rsidRPr="00AD2621">
        <w:t>2023-2024</w:t>
      </w:r>
    </w:p>
    <w:p w14:paraId="623EA8F7" w14:textId="044BA7CC" w:rsidR="00E72481" w:rsidRPr="00E72481" w:rsidRDefault="00E72481" w:rsidP="000E6736">
      <w:pPr>
        <w:rPr>
          <w:rFonts w:ascii="Times" w:hAnsi="Times"/>
          <w:i/>
          <w:iCs/>
        </w:rPr>
      </w:pPr>
      <w:r w:rsidRPr="00E72481">
        <w:rPr>
          <w:i/>
          <w:iCs/>
        </w:rPr>
        <w:t>Fellowship for Bibliographical Studies in the Eighteenth Century</w:t>
      </w: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  <w:i/>
          <w:iCs/>
        </w:rPr>
        <w:tab/>
        <w:t xml:space="preserve"> </w:t>
      </w:r>
      <w:r w:rsidRPr="00E72481">
        <w:t>Summer 2023</w:t>
      </w:r>
    </w:p>
    <w:p w14:paraId="4CAAFA17" w14:textId="18FDF8A6" w:rsidR="00E72481" w:rsidRPr="00E72481" w:rsidRDefault="00E72481" w:rsidP="000E6736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</w:rPr>
        <w:t>Bibliographical Society of America</w:t>
      </w:r>
      <w:r w:rsidR="00AD2621">
        <w:rPr>
          <w:rFonts w:ascii="Times" w:hAnsi="Times"/>
        </w:rPr>
        <w:t xml:space="preserve"> (RSA)</w:t>
      </w:r>
    </w:p>
    <w:p w14:paraId="5B328A14" w14:textId="59AC93B2" w:rsidR="000E6736" w:rsidRPr="00E72481" w:rsidRDefault="000E6736" w:rsidP="000E6736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Short-term Residential Research Fellowship</w:t>
      </w:r>
      <w:r w:rsidRPr="00E72481">
        <w:rPr>
          <w:rFonts w:ascii="Times" w:hAnsi="Times"/>
        </w:rPr>
        <w:t xml:space="preserve">, Linda Hall Library 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2022-2023</w:t>
      </w:r>
    </w:p>
    <w:p w14:paraId="2B42A4DA" w14:textId="20745FAB" w:rsidR="000E6736" w:rsidRPr="00E72481" w:rsidRDefault="000E6736" w:rsidP="000E6736">
      <w:pPr>
        <w:rPr>
          <w:rFonts w:ascii="Times" w:hAnsi="Times"/>
          <w:i/>
          <w:iCs/>
        </w:rPr>
      </w:pPr>
      <w:proofErr w:type="spellStart"/>
      <w:r w:rsidRPr="00E72481">
        <w:rPr>
          <w:rFonts w:ascii="Times" w:hAnsi="Times"/>
          <w:i/>
          <w:iCs/>
        </w:rPr>
        <w:t>GWI</w:t>
      </w:r>
      <w:proofErr w:type="spellEnd"/>
      <w:r w:rsidRPr="00E72481">
        <w:rPr>
          <w:rFonts w:ascii="Times" w:hAnsi="Times"/>
          <w:i/>
          <w:iCs/>
        </w:rPr>
        <w:t xml:space="preserve"> Recognition Award, </w:t>
      </w:r>
      <w:r w:rsidRPr="00E72481">
        <w:rPr>
          <w:rFonts w:ascii="Times" w:hAnsi="Times"/>
        </w:rPr>
        <w:t>Graduate Women International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="00813757" w:rsidRPr="00E72481">
        <w:rPr>
          <w:rFonts w:ascii="Times" w:hAnsi="Times"/>
        </w:rPr>
        <w:tab/>
      </w:r>
      <w:r w:rsidR="00813757" w:rsidRPr="00E72481">
        <w:rPr>
          <w:rFonts w:ascii="Times" w:hAnsi="Times"/>
        </w:rPr>
        <w:tab/>
        <w:t xml:space="preserve"> Summer</w:t>
      </w:r>
      <w:r w:rsidRPr="00E72481">
        <w:rPr>
          <w:rFonts w:ascii="Times" w:hAnsi="Times"/>
        </w:rPr>
        <w:t xml:space="preserve"> 2022</w:t>
      </w:r>
    </w:p>
    <w:p w14:paraId="0F52149D" w14:textId="77777777" w:rsidR="00813757" w:rsidRPr="00E72481" w:rsidRDefault="00813757" w:rsidP="00813757">
      <w:pPr>
        <w:rPr>
          <w:rFonts w:ascii="Times" w:hAnsi="Times"/>
        </w:rPr>
      </w:pPr>
      <w:proofErr w:type="spellStart"/>
      <w:r w:rsidRPr="00E72481">
        <w:rPr>
          <w:rFonts w:ascii="Times" w:hAnsi="Times"/>
          <w:i/>
          <w:iCs/>
        </w:rPr>
        <w:t>Gwin</w:t>
      </w:r>
      <w:proofErr w:type="spellEnd"/>
      <w:r w:rsidRPr="00E72481">
        <w:rPr>
          <w:rFonts w:ascii="Times" w:hAnsi="Times"/>
          <w:i/>
          <w:iCs/>
        </w:rPr>
        <w:t xml:space="preserve"> J. and Ruth Kolb Research Travel </w:t>
      </w:r>
      <w:proofErr w:type="gramStart"/>
      <w:r w:rsidRPr="00E72481">
        <w:rPr>
          <w:rFonts w:ascii="Times" w:hAnsi="Times"/>
          <w:i/>
          <w:iCs/>
        </w:rPr>
        <w:t>Fellowship,</w:t>
      </w:r>
      <w:r w:rsidRPr="00E72481">
        <w:rPr>
          <w:rFonts w:ascii="Times" w:hAnsi="Times"/>
        </w:rPr>
        <w:t xml:space="preserve">   </w:t>
      </w:r>
      <w:proofErr w:type="gramEnd"/>
      <w:r w:rsidRPr="00E72481">
        <w:rPr>
          <w:rFonts w:ascii="Times" w:hAnsi="Times"/>
        </w:rPr>
        <w:t xml:space="preserve">                                              Summer 2022 </w:t>
      </w:r>
    </w:p>
    <w:p w14:paraId="0E69E3BA" w14:textId="66659EE1" w:rsidR="00813757" w:rsidRPr="00E72481" w:rsidRDefault="00813757" w:rsidP="00813757">
      <w:pPr>
        <w:ind w:left="720"/>
        <w:rPr>
          <w:rFonts w:ascii="Times" w:hAnsi="Times"/>
        </w:rPr>
      </w:pPr>
      <w:r w:rsidRPr="00E72481">
        <w:rPr>
          <w:rFonts w:ascii="Times" w:hAnsi="Times"/>
        </w:rPr>
        <w:t xml:space="preserve">American Society for Eighteenth Century Studies (ASECS) </w:t>
      </w:r>
    </w:p>
    <w:p w14:paraId="3A76B112" w14:textId="0629D8AC" w:rsidR="00813757" w:rsidRPr="00E72481" w:rsidRDefault="00813757" w:rsidP="00C451EB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 xml:space="preserve">Global Oregon International Research Award, </w:t>
      </w:r>
      <w:r w:rsidRPr="00E72481">
        <w:rPr>
          <w:rFonts w:ascii="Times" w:hAnsi="Times"/>
        </w:rPr>
        <w:t>Global Studies Institute, UO</w:t>
      </w:r>
      <w:r w:rsidRPr="00E72481">
        <w:rPr>
          <w:rFonts w:ascii="Times" w:hAnsi="Times"/>
        </w:rPr>
        <w:tab/>
        <w:t xml:space="preserve"> Summer 2022</w:t>
      </w:r>
    </w:p>
    <w:p w14:paraId="6C7A59A6" w14:textId="66494DCF" w:rsidR="00C451EB" w:rsidRPr="00E72481" w:rsidRDefault="00C451EB" w:rsidP="00C451EB">
      <w:pPr>
        <w:rPr>
          <w:rFonts w:ascii="Times" w:hAnsi="Times"/>
        </w:rPr>
      </w:pPr>
      <w:proofErr w:type="spellStart"/>
      <w:r w:rsidRPr="00E72481">
        <w:rPr>
          <w:rFonts w:ascii="Times" w:hAnsi="Times"/>
          <w:i/>
          <w:iCs/>
        </w:rPr>
        <w:t>CSWS</w:t>
      </w:r>
      <w:proofErr w:type="spellEnd"/>
      <w:r w:rsidRPr="00E72481">
        <w:rPr>
          <w:rFonts w:ascii="Times" w:hAnsi="Times"/>
          <w:i/>
          <w:iCs/>
        </w:rPr>
        <w:t xml:space="preserve"> Graduate Student Research Grant, </w:t>
      </w:r>
      <w:r w:rsidRPr="00E72481">
        <w:rPr>
          <w:rFonts w:ascii="Times" w:hAnsi="Times"/>
        </w:rPr>
        <w:t xml:space="preserve">Center for the Study 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</w:t>
      </w:r>
      <w:r w:rsidR="00813757" w:rsidRPr="00E72481">
        <w:rPr>
          <w:rFonts w:ascii="Times" w:hAnsi="Times"/>
        </w:rPr>
        <w:t>Summer 2022</w:t>
      </w:r>
    </w:p>
    <w:p w14:paraId="6F393DAA" w14:textId="50791960" w:rsidR="00C451EB" w:rsidRPr="00E72481" w:rsidRDefault="00C451EB" w:rsidP="00C451EB">
      <w:pPr>
        <w:ind w:left="720"/>
        <w:rPr>
          <w:rFonts w:ascii="Times" w:hAnsi="Times"/>
        </w:rPr>
      </w:pPr>
      <w:r w:rsidRPr="00E72481">
        <w:rPr>
          <w:rFonts w:ascii="Times" w:hAnsi="Times"/>
        </w:rPr>
        <w:t xml:space="preserve">of Women and Society, UO </w:t>
      </w:r>
    </w:p>
    <w:p w14:paraId="59222523" w14:textId="16E29591" w:rsidR="00C451EB" w:rsidRPr="00E72481" w:rsidRDefault="00C451EB" w:rsidP="00C451EB">
      <w:pPr>
        <w:rPr>
          <w:rFonts w:ascii="Times" w:hAnsi="Times"/>
          <w:i/>
          <w:iCs/>
        </w:rPr>
      </w:pPr>
      <w:r w:rsidRPr="00E72481">
        <w:rPr>
          <w:rFonts w:ascii="Times" w:hAnsi="Times"/>
          <w:i/>
          <w:iCs/>
        </w:rPr>
        <w:t xml:space="preserve">Graduate Research Support Fellowship, </w:t>
      </w:r>
      <w:r w:rsidRPr="00E72481">
        <w:rPr>
          <w:rFonts w:ascii="Times" w:hAnsi="Times"/>
        </w:rPr>
        <w:t>Oregon Humanities Center</w:t>
      </w:r>
      <w:r w:rsidR="00813757" w:rsidRPr="00E72481">
        <w:rPr>
          <w:rFonts w:ascii="Times" w:hAnsi="Times"/>
        </w:rPr>
        <w:t>, UO</w:t>
      </w: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</w:rPr>
        <w:t xml:space="preserve"> </w:t>
      </w:r>
      <w:r w:rsidR="00813757" w:rsidRPr="00E72481">
        <w:rPr>
          <w:rFonts w:ascii="Times" w:hAnsi="Times"/>
        </w:rPr>
        <w:t>Summer 2022</w:t>
      </w:r>
    </w:p>
    <w:p w14:paraId="67D5A816" w14:textId="580562F8" w:rsidR="00AF1C5E" w:rsidRPr="00E72481" w:rsidRDefault="00AF1C5E" w:rsidP="000E6736">
      <w:pPr>
        <w:rPr>
          <w:rFonts w:ascii="Times" w:hAnsi="Times"/>
          <w:i/>
          <w:iCs/>
        </w:rPr>
      </w:pPr>
      <w:r w:rsidRPr="00E72481">
        <w:rPr>
          <w:rFonts w:ascii="Times" w:hAnsi="Times"/>
          <w:i/>
          <w:iCs/>
        </w:rPr>
        <w:t xml:space="preserve">Richard M. Brown Summer Research Award, </w:t>
      </w:r>
      <w:r w:rsidRPr="00E72481">
        <w:rPr>
          <w:rFonts w:ascii="Times" w:hAnsi="Times"/>
        </w:rPr>
        <w:t>Department of History,</w:t>
      </w:r>
      <w:r w:rsidRPr="00E72481">
        <w:rPr>
          <w:rFonts w:ascii="Times" w:hAnsi="Times"/>
          <w:i/>
          <w:iCs/>
        </w:rPr>
        <w:t xml:space="preserve"> </w:t>
      </w:r>
      <w:r w:rsidRPr="00E72481">
        <w:rPr>
          <w:rFonts w:ascii="Times" w:hAnsi="Times"/>
        </w:rPr>
        <w:t xml:space="preserve">UO </w:t>
      </w:r>
      <w:r w:rsidRPr="00E72481">
        <w:rPr>
          <w:rFonts w:ascii="Times" w:hAnsi="Times"/>
          <w:i/>
          <w:iCs/>
        </w:rPr>
        <w:tab/>
      </w:r>
      <w:r w:rsidRPr="00E72481">
        <w:rPr>
          <w:rFonts w:ascii="Times" w:hAnsi="Times"/>
          <w:i/>
          <w:iCs/>
        </w:rPr>
        <w:tab/>
      </w:r>
      <w:r w:rsidR="00813757" w:rsidRPr="00E72481">
        <w:rPr>
          <w:rFonts w:ascii="Times" w:hAnsi="Times"/>
          <w:i/>
          <w:iCs/>
        </w:rPr>
        <w:t xml:space="preserve"> </w:t>
      </w:r>
      <w:r w:rsidR="00813757" w:rsidRPr="00E72481">
        <w:rPr>
          <w:rFonts w:ascii="Times" w:hAnsi="Times"/>
        </w:rPr>
        <w:t>Summer</w:t>
      </w:r>
      <w:r w:rsidRPr="00E72481">
        <w:rPr>
          <w:rFonts w:ascii="Times" w:hAnsi="Times"/>
          <w:i/>
          <w:iCs/>
        </w:rPr>
        <w:t xml:space="preserve"> </w:t>
      </w:r>
      <w:r w:rsidRPr="00E72481">
        <w:rPr>
          <w:rFonts w:ascii="Times" w:hAnsi="Times"/>
        </w:rPr>
        <w:t>2022</w:t>
      </w:r>
    </w:p>
    <w:p w14:paraId="160C265A" w14:textId="6FC7B252" w:rsidR="007D6AA6" w:rsidRPr="00E72481" w:rsidRDefault="003F26FD" w:rsidP="000E6736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 xml:space="preserve">Gladys </w:t>
      </w:r>
      <w:proofErr w:type="spellStart"/>
      <w:r w:rsidRPr="00E72481">
        <w:rPr>
          <w:rFonts w:ascii="Times" w:hAnsi="Times"/>
          <w:i/>
          <w:iCs/>
        </w:rPr>
        <w:t>Krieble</w:t>
      </w:r>
      <w:proofErr w:type="spellEnd"/>
      <w:r w:rsidRPr="00E72481">
        <w:rPr>
          <w:rFonts w:ascii="Times" w:hAnsi="Times"/>
          <w:i/>
          <w:iCs/>
        </w:rPr>
        <w:t xml:space="preserve"> Delmas Foundation Fellow</w:t>
      </w:r>
      <w:r w:rsidRPr="00E72481">
        <w:rPr>
          <w:rFonts w:ascii="Times" w:hAnsi="Times"/>
        </w:rPr>
        <w:t xml:space="preserve">, Medieval and Renaissance </w:t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>Summer 2021</w:t>
      </w:r>
    </w:p>
    <w:p w14:paraId="7EF7C1D3" w14:textId="5067E801" w:rsidR="003F26FD" w:rsidRPr="00E72481" w:rsidRDefault="003F26FD" w:rsidP="007D6AA6">
      <w:pPr>
        <w:ind w:left="720"/>
        <w:rPr>
          <w:rFonts w:ascii="Times" w:hAnsi="Times"/>
        </w:rPr>
      </w:pPr>
      <w:r w:rsidRPr="00E72481">
        <w:rPr>
          <w:rFonts w:ascii="Times" w:hAnsi="Times"/>
        </w:rPr>
        <w:lastRenderedPageBreak/>
        <w:t>Acquisition</w:t>
      </w:r>
      <w:r w:rsidR="00FB26E5" w:rsidRPr="00E72481">
        <w:rPr>
          <w:rFonts w:ascii="Times" w:hAnsi="Times"/>
        </w:rPr>
        <w:t>s</w:t>
      </w:r>
      <w:r w:rsidRPr="00E72481">
        <w:rPr>
          <w:rFonts w:ascii="Times" w:hAnsi="Times"/>
        </w:rPr>
        <w:t xml:space="preserve">, </w:t>
      </w:r>
      <w:r w:rsidR="007D6AA6" w:rsidRPr="00E72481">
        <w:rPr>
          <w:rFonts w:ascii="Times" w:hAnsi="Times"/>
        </w:rPr>
        <w:t>Special Collections, University of Oregon</w:t>
      </w:r>
      <w:r w:rsidR="007D6AA6"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</w:p>
    <w:p w14:paraId="61FAA840" w14:textId="616ABDE9" w:rsidR="007D6AA6" w:rsidRPr="00E72481" w:rsidRDefault="00C5085C" w:rsidP="007D6AA6">
      <w:pPr>
        <w:ind w:left="720" w:hanging="720"/>
        <w:rPr>
          <w:rFonts w:ascii="Times" w:hAnsi="Times"/>
        </w:rPr>
      </w:pPr>
      <w:r w:rsidRPr="00E72481">
        <w:rPr>
          <w:rFonts w:ascii="Times" w:hAnsi="Times"/>
          <w:i/>
          <w:iCs/>
        </w:rPr>
        <w:t>Gary E. Smith Summer Professional Development Award</w:t>
      </w:r>
      <w:r w:rsidRPr="00E72481">
        <w:rPr>
          <w:rFonts w:ascii="Times" w:hAnsi="Times"/>
        </w:rPr>
        <w:t xml:space="preserve">, </w:t>
      </w:r>
      <w:r w:rsidR="003F26FD" w:rsidRPr="00E72481">
        <w:rPr>
          <w:rFonts w:ascii="Times" w:hAnsi="Times"/>
        </w:rPr>
        <w:t xml:space="preserve">Graduate School, </w:t>
      </w:r>
      <w:r w:rsidR="007D6AA6" w:rsidRPr="00E72481">
        <w:rPr>
          <w:rFonts w:ascii="Times" w:hAnsi="Times"/>
        </w:rPr>
        <w:t xml:space="preserve">UO </w:t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  <w:t xml:space="preserve">   </w:t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>2021</w:t>
      </w:r>
    </w:p>
    <w:p w14:paraId="16C271B2" w14:textId="57047979" w:rsidR="007D6AA6" w:rsidRPr="00E72481" w:rsidRDefault="00C5085C" w:rsidP="007D6AA6">
      <w:pPr>
        <w:ind w:left="720" w:hanging="720"/>
        <w:rPr>
          <w:rFonts w:ascii="Times" w:hAnsi="Times"/>
        </w:rPr>
      </w:pPr>
      <w:r w:rsidRPr="00E72481">
        <w:rPr>
          <w:rFonts w:ascii="Times" w:hAnsi="Times"/>
          <w:i/>
          <w:iCs/>
        </w:rPr>
        <w:t>Richard M. Brown Summer Research Award</w:t>
      </w:r>
      <w:r w:rsidRPr="00E72481">
        <w:rPr>
          <w:rFonts w:ascii="Times" w:hAnsi="Times"/>
        </w:rPr>
        <w:t xml:space="preserve">, </w:t>
      </w:r>
      <w:r w:rsidR="007D6AA6" w:rsidRPr="00E72481">
        <w:rPr>
          <w:rFonts w:ascii="Times" w:hAnsi="Times"/>
        </w:rPr>
        <w:t>Department of History, UO</w:t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  <w:t xml:space="preserve">   </w:t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>2021</w:t>
      </w:r>
    </w:p>
    <w:p w14:paraId="25ABB4CE" w14:textId="530E31D5" w:rsidR="005147EB" w:rsidRPr="00E72481" w:rsidRDefault="00C5085C" w:rsidP="007A36DD">
      <w:pPr>
        <w:ind w:left="720" w:hanging="720"/>
        <w:rPr>
          <w:rFonts w:ascii="Times" w:hAnsi="Times"/>
        </w:rPr>
      </w:pPr>
      <w:r w:rsidRPr="00E72481">
        <w:rPr>
          <w:rFonts w:ascii="Times" w:hAnsi="Times"/>
          <w:i/>
          <w:iCs/>
        </w:rPr>
        <w:t>Andrew Bergman Award in Creative Writing</w:t>
      </w:r>
      <w:r w:rsidRPr="00E72481">
        <w:rPr>
          <w:rFonts w:ascii="Times" w:hAnsi="Times"/>
        </w:rPr>
        <w:t xml:space="preserve">, </w:t>
      </w:r>
      <w:r w:rsidR="007D6AA6" w:rsidRPr="00E72481">
        <w:rPr>
          <w:rFonts w:ascii="Times" w:hAnsi="Times"/>
        </w:rPr>
        <w:t xml:space="preserve">Department of History, BU </w:t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</w:r>
      <w:r w:rsidR="007D6AA6" w:rsidRPr="00E72481">
        <w:rPr>
          <w:rFonts w:ascii="Times" w:hAnsi="Times"/>
        </w:rPr>
        <w:tab/>
        <w:t xml:space="preserve">  </w:t>
      </w:r>
      <w:r w:rsidR="003C432F" w:rsidRPr="00E72481">
        <w:rPr>
          <w:rFonts w:ascii="Times" w:hAnsi="Times"/>
        </w:rPr>
        <w:t xml:space="preserve"> </w:t>
      </w:r>
      <w:r w:rsidR="007D6AA6" w:rsidRPr="00E72481">
        <w:rPr>
          <w:rFonts w:ascii="Times" w:hAnsi="Times"/>
        </w:rPr>
        <w:t xml:space="preserve"> 2017</w:t>
      </w:r>
    </w:p>
    <w:p w14:paraId="4A983762" w14:textId="77777777" w:rsidR="003C432F" w:rsidRPr="00E72481" w:rsidRDefault="003C432F" w:rsidP="00C5085C">
      <w:pPr>
        <w:rPr>
          <w:rFonts w:ascii="Times" w:hAnsi="Times"/>
          <w:b/>
          <w:bCs/>
        </w:rPr>
      </w:pPr>
    </w:p>
    <w:p w14:paraId="097E5C06" w14:textId="28827697" w:rsidR="00E72481" w:rsidRPr="00E72481" w:rsidRDefault="00E72481" w:rsidP="00E72481">
      <w:pPr>
        <w:pBdr>
          <w:bottom w:val="single" w:sz="4" w:space="1" w:color="auto"/>
        </w:pBdr>
        <w:rPr>
          <w:b/>
          <w:bCs/>
        </w:rPr>
      </w:pPr>
      <w:r w:rsidRPr="00E72481">
        <w:rPr>
          <w:b/>
          <w:bCs/>
        </w:rPr>
        <w:t>LECTURES &amp; PRESENTATIONS</w:t>
      </w:r>
      <w:r w:rsidRPr="00E72481">
        <w:tab/>
      </w:r>
    </w:p>
    <w:p w14:paraId="61D67750" w14:textId="77777777" w:rsidR="00E72481" w:rsidRPr="00AE6017" w:rsidRDefault="00E72481" w:rsidP="00E72481">
      <w:pPr>
        <w:ind w:left="2160" w:hanging="2160"/>
        <w:rPr>
          <w:sz w:val="10"/>
          <w:szCs w:val="10"/>
        </w:rPr>
      </w:pPr>
    </w:p>
    <w:p w14:paraId="408AC69F" w14:textId="300C4597" w:rsidR="00E72481" w:rsidRPr="00E72481" w:rsidRDefault="00E72481" w:rsidP="00E72481">
      <w:pPr>
        <w:ind w:left="2160" w:hanging="2160"/>
      </w:pPr>
      <w:r w:rsidRPr="00E72481">
        <w:t>“Gendering Madness, Gendering Science: The Trope of the Mad Scientist in Early Modern</w:t>
      </w:r>
    </w:p>
    <w:p w14:paraId="03E3FA13" w14:textId="77777777" w:rsidR="00E72481" w:rsidRPr="00E72481" w:rsidRDefault="00E72481" w:rsidP="00E72481">
      <w:pPr>
        <w:ind w:left="2160" w:hanging="1440"/>
        <w:rPr>
          <w:i/>
          <w:iCs/>
        </w:rPr>
      </w:pPr>
      <w:r w:rsidRPr="00E72481">
        <w:t xml:space="preserve">Cultural and Archival Contexts,” conference paper, </w:t>
      </w:r>
      <w:r w:rsidRPr="00E72481">
        <w:rPr>
          <w:i/>
          <w:iCs/>
        </w:rPr>
        <w:t>Women in Science: Achievements and</w:t>
      </w:r>
    </w:p>
    <w:p w14:paraId="5E6C38E7" w14:textId="786DA818" w:rsidR="00E72481" w:rsidRPr="00E72481" w:rsidRDefault="00E72481" w:rsidP="00E72481">
      <w:pPr>
        <w:ind w:left="2160" w:hanging="1440"/>
      </w:pPr>
      <w:r w:rsidRPr="00E72481">
        <w:rPr>
          <w:i/>
          <w:iCs/>
        </w:rPr>
        <w:t xml:space="preserve">Barriers, </w:t>
      </w:r>
      <w:r w:rsidRPr="00E72481">
        <w:t>American Philosophical Society, Philadelphia, expected June 8</w:t>
      </w:r>
      <w:r>
        <w:t xml:space="preserve">, </w:t>
      </w:r>
      <w:r w:rsidRPr="00E72481">
        <w:t>2023.</w:t>
      </w:r>
    </w:p>
    <w:p w14:paraId="68E52E5C" w14:textId="77777777" w:rsidR="00E72481" w:rsidRPr="00E72481" w:rsidRDefault="00E72481" w:rsidP="00E72481">
      <w:pPr>
        <w:ind w:left="2160" w:hanging="2160"/>
        <w:rPr>
          <w:rFonts w:ascii="Times" w:hAnsi="Times"/>
        </w:rPr>
      </w:pPr>
      <w:r w:rsidRPr="00E72481">
        <w:rPr>
          <w:rFonts w:ascii="Times" w:hAnsi="Times"/>
        </w:rPr>
        <w:t>“Whimsies and Maggots: Entomology, Madness, and Gender in Early-Eighteenth Century</w:t>
      </w:r>
    </w:p>
    <w:p w14:paraId="638C5CE3" w14:textId="77777777" w:rsidR="00E72481" w:rsidRPr="00E72481" w:rsidRDefault="00E72481" w:rsidP="00E72481">
      <w:pPr>
        <w:ind w:left="2160" w:hanging="1440"/>
      </w:pPr>
      <w:r w:rsidRPr="00E72481">
        <w:rPr>
          <w:rFonts w:ascii="Times" w:hAnsi="Times"/>
        </w:rPr>
        <w:t xml:space="preserve">England,” conference paper, </w:t>
      </w:r>
      <w:r w:rsidRPr="00E72481">
        <w:rPr>
          <w:rFonts w:ascii="Times" w:hAnsi="Times"/>
          <w:i/>
          <w:iCs/>
        </w:rPr>
        <w:t xml:space="preserve">Midwest </w:t>
      </w:r>
      <w:r w:rsidRPr="00E72481">
        <w:rPr>
          <w:i/>
          <w:iCs/>
        </w:rPr>
        <w:t>Midwest Junto for the History of Science</w:t>
      </w:r>
      <w:r w:rsidRPr="00E72481">
        <w:t>, Truman</w:t>
      </w:r>
    </w:p>
    <w:p w14:paraId="6C23DE5A" w14:textId="7E12E617" w:rsidR="00E72481" w:rsidRPr="00E72481" w:rsidRDefault="00E72481" w:rsidP="00E72481">
      <w:pPr>
        <w:ind w:left="2160" w:hanging="1440"/>
        <w:rPr>
          <w:rFonts w:ascii="Times" w:hAnsi="Times"/>
        </w:rPr>
      </w:pPr>
      <w:r w:rsidRPr="00E72481">
        <w:t>State University, Missouri, expected March 11, 2023.</w:t>
      </w:r>
    </w:p>
    <w:p w14:paraId="2E698703" w14:textId="77777777" w:rsidR="00AE6017" w:rsidRDefault="00E72481" w:rsidP="00E72481">
      <w:pPr>
        <w:ind w:left="2160" w:hanging="2160"/>
        <w:rPr>
          <w:rFonts w:ascii="Times" w:hAnsi="Times"/>
        </w:rPr>
      </w:pPr>
      <w:r w:rsidRPr="00E72481">
        <w:rPr>
          <w:rFonts w:ascii="Times" w:hAnsi="Times"/>
        </w:rPr>
        <w:t>“‘</w:t>
      </w:r>
      <w:r w:rsidRPr="00E72481">
        <w:t xml:space="preserve">In Pursuit of Butterflies’: Eleanor Glanville and the Culture of Collecting Insects,” </w:t>
      </w:r>
      <w:r w:rsidR="006D7BAA" w:rsidRPr="00E72481">
        <w:rPr>
          <w:rFonts w:ascii="Times" w:hAnsi="Times"/>
        </w:rPr>
        <w:t>invited</w:t>
      </w:r>
    </w:p>
    <w:p w14:paraId="492859C3" w14:textId="78607353" w:rsidR="00E72481" w:rsidRPr="00E72481" w:rsidRDefault="00E72481" w:rsidP="00AE6017">
      <w:pPr>
        <w:ind w:left="2160" w:hanging="1440"/>
        <w:rPr>
          <w:rFonts w:ascii="Times" w:hAnsi="Times"/>
        </w:rPr>
      </w:pPr>
      <w:r w:rsidRPr="00E72481">
        <w:rPr>
          <w:rFonts w:ascii="Times" w:hAnsi="Times"/>
        </w:rPr>
        <w:t>lecture</w:t>
      </w:r>
      <w:r w:rsidR="006D7BAA" w:rsidRPr="00E72481">
        <w:rPr>
          <w:rFonts w:ascii="Times" w:hAnsi="Times"/>
        </w:rPr>
        <w:t>,</w:t>
      </w:r>
      <w:r w:rsidR="00AE6017">
        <w:rPr>
          <w:rFonts w:ascii="Times" w:hAnsi="Times"/>
        </w:rPr>
        <w:t xml:space="preserve"> </w:t>
      </w:r>
      <w:r w:rsidR="006D7BAA" w:rsidRPr="00E72481">
        <w:rPr>
          <w:rFonts w:ascii="Times" w:hAnsi="Times"/>
          <w:i/>
          <w:iCs/>
        </w:rPr>
        <w:t>Eleanor Glanville Institute of Diversity and Inclusion</w:t>
      </w:r>
      <w:r w:rsidR="006D7BAA" w:rsidRPr="00E72481">
        <w:rPr>
          <w:rFonts w:ascii="Times" w:hAnsi="Times"/>
        </w:rPr>
        <w:t xml:space="preserve">, University of Lincoln, </w:t>
      </w:r>
      <w:r w:rsidRPr="00E72481">
        <w:rPr>
          <w:rFonts w:ascii="Times" w:hAnsi="Times"/>
        </w:rPr>
        <w:t>UK</w:t>
      </w:r>
      <w:r w:rsidR="006D7BAA" w:rsidRPr="00E72481">
        <w:rPr>
          <w:rFonts w:ascii="Times" w:hAnsi="Times"/>
        </w:rPr>
        <w:t>,</w:t>
      </w:r>
    </w:p>
    <w:p w14:paraId="3C47D839" w14:textId="43846520" w:rsidR="006D7BAA" w:rsidRPr="00E72481" w:rsidRDefault="006D7BAA" w:rsidP="00E72481">
      <w:pPr>
        <w:ind w:left="2160" w:hanging="1440"/>
        <w:rPr>
          <w:b/>
          <w:bCs/>
        </w:rPr>
      </w:pPr>
      <w:r w:rsidRPr="00E72481">
        <w:rPr>
          <w:rFonts w:ascii="Times" w:hAnsi="Times"/>
        </w:rPr>
        <w:t xml:space="preserve">expected February 2023. </w:t>
      </w:r>
    </w:p>
    <w:p w14:paraId="0E79739D" w14:textId="417F8971" w:rsidR="00E72481" w:rsidRPr="00E72481" w:rsidRDefault="00E72481" w:rsidP="00E27767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 xml:space="preserve">“Digitizing Summer Research,” invited lecture, </w:t>
      </w:r>
      <w:proofErr w:type="spellStart"/>
      <w:r w:rsidRPr="00E72481">
        <w:rPr>
          <w:rFonts w:ascii="Times" w:hAnsi="Times"/>
          <w:i/>
          <w:iCs/>
        </w:rPr>
        <w:t>ENG</w:t>
      </w:r>
      <w:proofErr w:type="spellEnd"/>
      <w:r w:rsidRPr="00E72481">
        <w:rPr>
          <w:rFonts w:ascii="Times" w:hAnsi="Times"/>
          <w:i/>
          <w:iCs/>
        </w:rPr>
        <w:t xml:space="preserve"> 410/510 Digital Storytelling</w:t>
      </w:r>
      <w:r w:rsidRPr="00E72481">
        <w:rPr>
          <w:rFonts w:ascii="Times" w:hAnsi="Times"/>
        </w:rPr>
        <w:t>, University of Oregon, January 25, 2023</w:t>
      </w:r>
    </w:p>
    <w:p w14:paraId="6DDB2F4B" w14:textId="626068B5" w:rsidR="00515CCC" w:rsidRPr="00E72481" w:rsidRDefault="00515CCC" w:rsidP="00E27767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>“A Tale of Two Naturalists: Curiosity and Collecting in an Atlantic Port City,”</w:t>
      </w:r>
      <w:r w:rsidR="00E72481" w:rsidRPr="00E72481">
        <w:rPr>
          <w:rFonts w:ascii="Times" w:hAnsi="Times"/>
        </w:rPr>
        <w:t xml:space="preserve"> conference paper,</w:t>
      </w:r>
      <w:r w:rsidRPr="00E72481">
        <w:rPr>
          <w:rFonts w:ascii="Times" w:hAnsi="Times"/>
        </w:rPr>
        <w:t xml:space="preserve"> </w:t>
      </w:r>
      <w:r w:rsidR="00E72481" w:rsidRPr="00E72481">
        <w:rPr>
          <w:rFonts w:ascii="Times" w:hAnsi="Times"/>
        </w:rPr>
        <w:t>L</w:t>
      </w:r>
      <w:r w:rsidRPr="00E72481">
        <w:rPr>
          <w:rFonts w:ascii="Times" w:hAnsi="Times"/>
        </w:rPr>
        <w:t xml:space="preserve">ightning </w:t>
      </w:r>
      <w:r w:rsidR="00E72481" w:rsidRPr="00E72481">
        <w:rPr>
          <w:rFonts w:ascii="Times" w:hAnsi="Times"/>
        </w:rPr>
        <w:t>R</w:t>
      </w:r>
      <w:r w:rsidRPr="00E72481">
        <w:rPr>
          <w:rFonts w:ascii="Times" w:hAnsi="Times"/>
        </w:rPr>
        <w:t xml:space="preserve">ound talk series, Rethinking the Global Renaissance, </w:t>
      </w:r>
      <w:r w:rsidRPr="00E72481">
        <w:rPr>
          <w:rFonts w:ascii="Times" w:hAnsi="Times"/>
          <w:i/>
          <w:iCs/>
        </w:rPr>
        <w:t>Renaissance Society of America Graduate Student Committee</w:t>
      </w:r>
      <w:r w:rsidRPr="00E72481">
        <w:rPr>
          <w:rFonts w:ascii="Times" w:hAnsi="Times"/>
        </w:rPr>
        <w:t xml:space="preserve">, November 4, 2022. </w:t>
      </w:r>
    </w:p>
    <w:p w14:paraId="69C5F702" w14:textId="663828F0" w:rsidR="00E27767" w:rsidRPr="00E72481" w:rsidRDefault="00E27767" w:rsidP="00E27767">
      <w:pPr>
        <w:ind w:left="720" w:hanging="720"/>
        <w:rPr>
          <w:rFonts w:ascii="Times" w:hAnsi="Times"/>
          <w:b/>
          <w:bCs/>
        </w:rPr>
      </w:pPr>
      <w:r w:rsidRPr="00E72481">
        <w:rPr>
          <w:rFonts w:ascii="Times" w:hAnsi="Times"/>
        </w:rPr>
        <w:t>“</w:t>
      </w:r>
      <w:r w:rsidR="00145560" w:rsidRPr="00E72481">
        <w:rPr>
          <w:rFonts w:ascii="Times" w:hAnsi="Times"/>
        </w:rPr>
        <w:t xml:space="preserve">Crafting Research Agendas: Women, Science, and Digital Archives” invited </w:t>
      </w:r>
      <w:r w:rsidR="00E72481" w:rsidRPr="00E72481">
        <w:rPr>
          <w:rFonts w:ascii="Times" w:hAnsi="Times"/>
        </w:rPr>
        <w:t>lecture,</w:t>
      </w:r>
      <w:r w:rsidR="00145560" w:rsidRPr="00E72481">
        <w:rPr>
          <w:rFonts w:ascii="Times" w:hAnsi="Times"/>
        </w:rPr>
        <w:t xml:space="preserve"> </w:t>
      </w:r>
      <w:r w:rsidRPr="00E72481">
        <w:rPr>
          <w:rFonts w:ascii="Times" w:hAnsi="Times"/>
          <w:i/>
          <w:iCs/>
        </w:rPr>
        <w:t>Emerging Scholars Program</w:t>
      </w:r>
      <w:r w:rsidRPr="00E72481">
        <w:rPr>
          <w:rFonts w:ascii="Times" w:hAnsi="Times"/>
        </w:rPr>
        <w:t xml:space="preserve">, University of Jamestown, Jamestown, North Dakota, Spring 2022.  </w:t>
      </w:r>
    </w:p>
    <w:p w14:paraId="6AA202AE" w14:textId="77777777" w:rsidR="00E27767" w:rsidRPr="00E72481" w:rsidRDefault="00E27767" w:rsidP="00E27767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 xml:space="preserve">“Mutable Mobile Portraits in Cook’s Voyages,” conference paper, </w:t>
      </w:r>
      <w:r w:rsidRPr="00E72481">
        <w:rPr>
          <w:rFonts w:ascii="Times" w:hAnsi="Times"/>
          <w:i/>
          <w:iCs/>
        </w:rPr>
        <w:t>Colonial Books: The Fenton Collection at UO from a Critical History of the Book Perspective</w:t>
      </w:r>
      <w:r w:rsidRPr="00E72481">
        <w:rPr>
          <w:rFonts w:ascii="Times" w:hAnsi="Times"/>
        </w:rPr>
        <w:t xml:space="preserve">, Dream Lab, UO, March 2022. </w:t>
      </w:r>
    </w:p>
    <w:p w14:paraId="644DD02F" w14:textId="77777777" w:rsidR="00E27767" w:rsidRPr="00E72481" w:rsidRDefault="00E27767" w:rsidP="00E27767">
      <w:pPr>
        <w:rPr>
          <w:rFonts w:ascii="Times" w:hAnsi="Times"/>
        </w:rPr>
      </w:pPr>
      <w:r w:rsidRPr="00E72481">
        <w:rPr>
          <w:rFonts w:ascii="Times" w:hAnsi="Times"/>
        </w:rPr>
        <w:t xml:space="preserve">"Of Monsters and Mermaids: The Many Queer Bodies of </w:t>
      </w:r>
      <w:r w:rsidRPr="00E72481">
        <w:rPr>
          <w:rFonts w:ascii="Times" w:hAnsi="Times"/>
          <w:i/>
          <w:iCs/>
        </w:rPr>
        <w:t xml:space="preserve">Hic Mulier, Or </w:t>
      </w:r>
      <w:proofErr w:type="gramStart"/>
      <w:r w:rsidRPr="00E72481">
        <w:rPr>
          <w:rFonts w:ascii="Times" w:hAnsi="Times"/>
          <w:i/>
          <w:iCs/>
        </w:rPr>
        <w:t>The</w:t>
      </w:r>
      <w:proofErr w:type="gramEnd"/>
      <w:r w:rsidRPr="00E72481">
        <w:rPr>
          <w:rFonts w:ascii="Times" w:hAnsi="Times"/>
          <w:i/>
          <w:iCs/>
        </w:rPr>
        <w:t xml:space="preserve"> Man-Woman,</w:t>
      </w:r>
      <w:r w:rsidRPr="00E72481">
        <w:rPr>
          <w:rFonts w:ascii="Times" w:hAnsi="Times"/>
        </w:rPr>
        <w:t xml:space="preserve">" </w:t>
      </w:r>
    </w:p>
    <w:p w14:paraId="18388866" w14:textId="77777777" w:rsidR="00E27767" w:rsidRPr="00E72481" w:rsidRDefault="00E27767" w:rsidP="00E27767">
      <w:pPr>
        <w:ind w:left="720"/>
        <w:rPr>
          <w:rFonts w:ascii="Times" w:hAnsi="Times"/>
        </w:rPr>
      </w:pPr>
      <w:r w:rsidRPr="00E72481">
        <w:rPr>
          <w:rFonts w:ascii="Times" w:hAnsi="Times"/>
        </w:rPr>
        <w:t xml:space="preserve">conference paper, </w:t>
      </w:r>
      <w:r w:rsidRPr="00E72481">
        <w:rPr>
          <w:rFonts w:ascii="Times" w:hAnsi="Times"/>
          <w:i/>
          <w:iCs/>
        </w:rPr>
        <w:t>Living with Legacies</w:t>
      </w:r>
      <w:r w:rsidRPr="00E72481">
        <w:rPr>
          <w:rFonts w:ascii="Times" w:hAnsi="Times"/>
        </w:rPr>
        <w:t xml:space="preserve">, Department of History, UO, Eugene, Oregon, June 2021. </w:t>
      </w:r>
    </w:p>
    <w:p w14:paraId="532DAB59" w14:textId="77777777" w:rsidR="007B37E6" w:rsidRPr="00E72481" w:rsidRDefault="007B37E6" w:rsidP="007B37E6">
      <w:pPr>
        <w:rPr>
          <w:rFonts w:ascii="Times" w:hAnsi="Times"/>
          <w:b/>
          <w:bCs/>
        </w:rPr>
      </w:pPr>
    </w:p>
    <w:p w14:paraId="23BE5D8A" w14:textId="77777777" w:rsidR="00AE6017" w:rsidRPr="006E3BF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NON-PEER REVIEWED PUBLICATIONS</w:t>
      </w:r>
    </w:p>
    <w:p w14:paraId="59174608" w14:textId="77777777" w:rsidR="00AE6017" w:rsidRPr="00AE6017" w:rsidRDefault="00AE6017" w:rsidP="00AE6017">
      <w:pPr>
        <w:ind w:left="2160" w:hanging="2160"/>
        <w:rPr>
          <w:b/>
          <w:bCs/>
          <w:sz w:val="10"/>
          <w:szCs w:val="10"/>
        </w:rPr>
      </w:pPr>
    </w:p>
    <w:p w14:paraId="0D1211E3" w14:textId="3FB6A32C" w:rsidR="007B37E6" w:rsidRPr="00E72481" w:rsidRDefault="007B37E6" w:rsidP="007B37E6">
      <w:pPr>
        <w:rPr>
          <w:rFonts w:ascii="Times" w:hAnsi="Times"/>
        </w:rPr>
      </w:pPr>
      <w:r w:rsidRPr="00E72481">
        <w:rPr>
          <w:rFonts w:ascii="Times" w:hAnsi="Times"/>
        </w:rPr>
        <w:t xml:space="preserve">"Eleanor Glanville (1655-1709)" </w:t>
      </w:r>
      <w:proofErr w:type="spellStart"/>
      <w:r w:rsidRPr="00E72481">
        <w:rPr>
          <w:rFonts w:ascii="Times" w:hAnsi="Times"/>
          <w:i/>
          <w:iCs/>
        </w:rPr>
        <w:t>EntomNews</w:t>
      </w:r>
      <w:proofErr w:type="spellEnd"/>
      <w:r w:rsidRPr="00E72481">
        <w:rPr>
          <w:rFonts w:ascii="Times" w:hAnsi="Times"/>
          <w:i/>
          <w:iCs/>
        </w:rPr>
        <w:t>, Insects Division Newsletter</w:t>
      </w:r>
      <w:r w:rsidRPr="00E72481">
        <w:rPr>
          <w:rFonts w:ascii="Times" w:hAnsi="Times"/>
        </w:rPr>
        <w:t>, Natural History Museum</w:t>
      </w:r>
      <w:r w:rsidR="009E68FA" w:rsidRPr="00E72481">
        <w:rPr>
          <w:rFonts w:ascii="Times" w:hAnsi="Times"/>
        </w:rPr>
        <w:t>,</w:t>
      </w:r>
      <w:r w:rsidRPr="00E72481">
        <w:rPr>
          <w:rFonts w:ascii="Times" w:hAnsi="Times"/>
        </w:rPr>
        <w:t xml:space="preserve"> London, Issue 21, Fall 2022.</w:t>
      </w:r>
    </w:p>
    <w:p w14:paraId="0944F654" w14:textId="77777777" w:rsidR="007B37E6" w:rsidRPr="00E72481" w:rsidRDefault="007B37E6" w:rsidP="007B37E6">
      <w:pPr>
        <w:rPr>
          <w:rFonts w:ascii="Times" w:hAnsi="Times"/>
        </w:rPr>
      </w:pPr>
      <w:r w:rsidRPr="00E72481">
        <w:rPr>
          <w:rFonts w:ascii="Times" w:hAnsi="Times"/>
        </w:rPr>
        <w:t>“</w:t>
      </w:r>
      <w:hyperlink r:id="rId7" w:history="1">
        <w:r w:rsidRPr="00E72481">
          <w:rPr>
            <w:rStyle w:val="Hyperlink"/>
            <w:rFonts w:ascii="Times" w:hAnsi="Times"/>
          </w:rPr>
          <w:t>New Acquisition: Account of the Abolition of the Slave Trade</w:t>
        </w:r>
      </w:hyperlink>
      <w:r w:rsidRPr="00E72481">
        <w:rPr>
          <w:rFonts w:ascii="Times" w:hAnsi="Times"/>
        </w:rPr>
        <w:t xml:space="preserve">,” </w:t>
      </w:r>
      <w:proofErr w:type="spellStart"/>
      <w:r w:rsidRPr="00E72481">
        <w:rPr>
          <w:rFonts w:ascii="Times" w:hAnsi="Times"/>
        </w:rPr>
        <w:t>SCUA</w:t>
      </w:r>
      <w:proofErr w:type="spellEnd"/>
      <w:r w:rsidRPr="00E72481">
        <w:rPr>
          <w:rFonts w:ascii="Times" w:hAnsi="Times"/>
        </w:rPr>
        <w:t xml:space="preserve"> Unbound, 2021</w:t>
      </w:r>
    </w:p>
    <w:p w14:paraId="35AAA538" w14:textId="77777777" w:rsidR="007B37E6" w:rsidRPr="00E72481" w:rsidRDefault="007B37E6" w:rsidP="007B37E6">
      <w:pPr>
        <w:rPr>
          <w:rFonts w:ascii="Times" w:hAnsi="Times"/>
        </w:rPr>
      </w:pPr>
      <w:r w:rsidRPr="00E72481">
        <w:rPr>
          <w:rFonts w:ascii="Times" w:hAnsi="Times"/>
        </w:rPr>
        <w:t>“</w:t>
      </w:r>
      <w:hyperlink r:id="rId8" w:history="1">
        <w:r w:rsidRPr="00E72481">
          <w:rPr>
            <w:rStyle w:val="Hyperlink"/>
            <w:rFonts w:ascii="Times" w:hAnsi="Times"/>
          </w:rPr>
          <w:t>Shorthand in Cromwell and Packer</w:t>
        </w:r>
      </w:hyperlink>
      <w:r w:rsidRPr="00E72481">
        <w:rPr>
          <w:rFonts w:ascii="Times" w:hAnsi="Times"/>
        </w:rPr>
        <w:t xml:space="preserve">,” Early Modern Recipes Online Collective, 2017 </w:t>
      </w:r>
    </w:p>
    <w:p w14:paraId="002876E8" w14:textId="77777777" w:rsidR="007B37E6" w:rsidRPr="00E72481" w:rsidRDefault="007B37E6" w:rsidP="008D0522">
      <w:pPr>
        <w:rPr>
          <w:rFonts w:ascii="Times" w:hAnsi="Times"/>
          <w:b/>
          <w:bCs/>
        </w:rPr>
      </w:pPr>
    </w:p>
    <w:p w14:paraId="173AF928" w14:textId="6862A4D3" w:rsidR="00AE6017" w:rsidRP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TRAINING WORKSHOPS</w:t>
      </w:r>
    </w:p>
    <w:p w14:paraId="3B69CF3E" w14:textId="77777777" w:rsidR="00AE6017" w:rsidRPr="00AE6017" w:rsidRDefault="00AE6017" w:rsidP="007D6AA6">
      <w:pPr>
        <w:ind w:left="720" w:hanging="720"/>
        <w:rPr>
          <w:rFonts w:ascii="Times" w:hAnsi="Times"/>
          <w:sz w:val="10"/>
          <w:szCs w:val="10"/>
        </w:rPr>
      </w:pPr>
    </w:p>
    <w:p w14:paraId="20F0759E" w14:textId="2B5A1F26" w:rsidR="00A5421C" w:rsidRPr="00E72481" w:rsidRDefault="00A5421C" w:rsidP="007D6AA6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 xml:space="preserve">Attendee, </w:t>
      </w:r>
      <w:r w:rsidR="00545840" w:rsidRPr="00E72481">
        <w:rPr>
          <w:rFonts w:ascii="Times" w:hAnsi="Times"/>
          <w:i/>
          <w:iCs/>
        </w:rPr>
        <w:t xml:space="preserve">Building Digital Archives &amp; Storytelling with </w:t>
      </w:r>
      <w:proofErr w:type="spellStart"/>
      <w:r w:rsidR="00545840" w:rsidRPr="00E72481">
        <w:rPr>
          <w:rFonts w:ascii="Times" w:hAnsi="Times"/>
          <w:i/>
          <w:iCs/>
        </w:rPr>
        <w:t>CollectionBuilder</w:t>
      </w:r>
      <w:proofErr w:type="spellEnd"/>
      <w:r w:rsidR="00545840" w:rsidRPr="00E72481">
        <w:rPr>
          <w:rFonts w:ascii="Times" w:hAnsi="Times"/>
          <w:i/>
          <w:iCs/>
        </w:rPr>
        <w:t xml:space="preserve"> Workshop Series</w:t>
      </w:r>
      <w:r w:rsidR="00545840" w:rsidRPr="00E72481">
        <w:rPr>
          <w:rFonts w:ascii="Times" w:hAnsi="Times"/>
        </w:rPr>
        <w:t xml:space="preserve">, DREAM Lab, University of Oregon. Instructed by Gabrielle Hayden, Spring 2022. </w:t>
      </w:r>
    </w:p>
    <w:p w14:paraId="64EEA6B1" w14:textId="3B3CA771" w:rsidR="00A5421C" w:rsidRPr="00E72481" w:rsidRDefault="00A5421C" w:rsidP="007D6AA6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 xml:space="preserve">Attendee, </w:t>
      </w:r>
      <w:proofErr w:type="spellStart"/>
      <w:r w:rsidRPr="00E72481">
        <w:rPr>
          <w:rFonts w:ascii="Times" w:hAnsi="Times"/>
          <w:i/>
          <w:iCs/>
        </w:rPr>
        <w:t>Wordpress</w:t>
      </w:r>
      <w:proofErr w:type="spellEnd"/>
      <w:r w:rsidRPr="00E72481">
        <w:rPr>
          <w:rFonts w:ascii="Times" w:hAnsi="Times"/>
          <w:i/>
          <w:iCs/>
        </w:rPr>
        <w:t xml:space="preserve"> for Digital Humanities Workshop</w:t>
      </w:r>
      <w:r w:rsidRPr="00E72481">
        <w:rPr>
          <w:rFonts w:ascii="Times" w:hAnsi="Times"/>
        </w:rPr>
        <w:t xml:space="preserve">, DREAM Lab, University of Oregon, Instructed by Kate Thornhill, January 2021.  </w:t>
      </w:r>
    </w:p>
    <w:p w14:paraId="273AC995" w14:textId="090376BB" w:rsidR="00C5085C" w:rsidRPr="00E72481" w:rsidRDefault="00C5085C" w:rsidP="007D6AA6">
      <w:pPr>
        <w:ind w:left="720" w:hanging="720"/>
        <w:rPr>
          <w:rFonts w:ascii="Times" w:hAnsi="Times"/>
        </w:rPr>
      </w:pPr>
      <w:r w:rsidRPr="00E72481">
        <w:rPr>
          <w:rFonts w:ascii="Times" w:hAnsi="Times"/>
        </w:rPr>
        <w:t xml:space="preserve">Attendee, </w:t>
      </w:r>
      <w:r w:rsidR="00825A90" w:rsidRPr="00E72481">
        <w:rPr>
          <w:rFonts w:ascii="Times" w:hAnsi="Times"/>
          <w:i/>
          <w:iCs/>
        </w:rPr>
        <w:t>The Handwriting &amp; Culture of Early Modern English Manuscripts</w:t>
      </w:r>
      <w:r w:rsidR="00825A90" w:rsidRPr="00E72481">
        <w:rPr>
          <w:rFonts w:ascii="Times" w:hAnsi="Times"/>
        </w:rPr>
        <w:t xml:space="preserve">, Rare Book School, </w:t>
      </w:r>
      <w:r w:rsidR="003F26FD" w:rsidRPr="00E72481">
        <w:rPr>
          <w:rFonts w:ascii="Times" w:hAnsi="Times"/>
        </w:rPr>
        <w:t>I</w:t>
      </w:r>
      <w:r w:rsidR="00825A90" w:rsidRPr="00E72481">
        <w:rPr>
          <w:rFonts w:ascii="Times" w:hAnsi="Times"/>
        </w:rPr>
        <w:t xml:space="preserve">nstructed by Dr. Heather Wolfe, June 2021. </w:t>
      </w:r>
    </w:p>
    <w:p w14:paraId="612A2916" w14:textId="77777777" w:rsidR="00E72481" w:rsidRPr="00E72481" w:rsidRDefault="00E72481" w:rsidP="00E72481">
      <w:pPr>
        <w:rPr>
          <w:rFonts w:ascii="Times" w:hAnsi="Times"/>
          <w:b/>
          <w:bCs/>
        </w:rPr>
      </w:pPr>
    </w:p>
    <w:p w14:paraId="3256D283" w14:textId="77777777" w:rsidR="00AD2621" w:rsidRDefault="00AD2621" w:rsidP="00AE6017">
      <w:pPr>
        <w:pBdr>
          <w:bottom w:val="single" w:sz="4" w:space="1" w:color="auto"/>
        </w:pBdr>
        <w:rPr>
          <w:b/>
          <w:bCs/>
        </w:rPr>
      </w:pPr>
    </w:p>
    <w:p w14:paraId="132A981D" w14:textId="77777777" w:rsidR="00AD2621" w:rsidRDefault="00AD2621" w:rsidP="00AE6017">
      <w:pPr>
        <w:pBdr>
          <w:bottom w:val="single" w:sz="4" w:space="1" w:color="auto"/>
        </w:pBdr>
        <w:rPr>
          <w:b/>
          <w:bCs/>
        </w:rPr>
      </w:pPr>
    </w:p>
    <w:p w14:paraId="2275D6CD" w14:textId="47D6B6AB" w:rsid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TEACHING EXPERIENCE</w:t>
      </w:r>
    </w:p>
    <w:p w14:paraId="1DBE3351" w14:textId="77777777" w:rsidR="00AE6017" w:rsidRPr="00AE6017" w:rsidRDefault="00AE6017" w:rsidP="00AE6017">
      <w:pPr>
        <w:rPr>
          <w:sz w:val="10"/>
          <w:szCs w:val="10"/>
        </w:rPr>
      </w:pPr>
    </w:p>
    <w:p w14:paraId="5F8D4ECD" w14:textId="3BB704F5" w:rsidR="00AD2621" w:rsidRDefault="00AD2621" w:rsidP="00E72481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Course Assistant GE, </w:t>
      </w:r>
      <w:r w:rsidRPr="00AD2621">
        <w:rPr>
          <w:rFonts w:ascii="Times" w:hAnsi="Times"/>
        </w:rPr>
        <w:t xml:space="preserve">LIB 410: </w:t>
      </w:r>
      <w:r>
        <w:rPr>
          <w:rFonts w:ascii="Times" w:hAnsi="Times"/>
        </w:rPr>
        <w:t>Humanities Research Data Management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Spring 2023</w:t>
      </w:r>
    </w:p>
    <w:p w14:paraId="648437EF" w14:textId="641A49C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 xml:space="preserve">Grading </w:t>
      </w:r>
      <w:proofErr w:type="gramStart"/>
      <w:r w:rsidRPr="00E72481">
        <w:rPr>
          <w:rFonts w:ascii="Times" w:hAnsi="Times"/>
          <w:i/>
          <w:iCs/>
        </w:rPr>
        <w:t xml:space="preserve">GE, </w:t>
      </w:r>
      <w:r w:rsidRPr="00E72481">
        <w:rPr>
          <w:rFonts w:ascii="Times" w:hAnsi="Times"/>
        </w:rPr>
        <w:t xml:space="preserve"> HIST</w:t>
      </w:r>
      <w:proofErr w:type="gramEnd"/>
      <w:r w:rsidRPr="00E72481">
        <w:rPr>
          <w:rFonts w:ascii="Times" w:hAnsi="Times"/>
        </w:rPr>
        <w:t xml:space="preserve"> 186: Cultures of India (ASYNC Web)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Winter 2023</w:t>
      </w:r>
    </w:p>
    <w:p w14:paraId="3F62C6DB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Grading GE</w:t>
      </w:r>
      <w:r w:rsidRPr="00E72481">
        <w:rPr>
          <w:rFonts w:ascii="Times" w:hAnsi="Times"/>
        </w:rPr>
        <w:t>, HIST 352: US in the 1960s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 Fall 2022</w:t>
      </w:r>
    </w:p>
    <w:p w14:paraId="4B73A323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Teaching GE</w:t>
      </w:r>
      <w:r w:rsidRPr="00E72481">
        <w:rPr>
          <w:rFonts w:ascii="Times" w:hAnsi="Times"/>
        </w:rPr>
        <w:t>, HIST 201: Inventing America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         Spring 2022</w:t>
      </w:r>
    </w:p>
    <w:p w14:paraId="2E465EEA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Teaching GE</w:t>
      </w:r>
      <w:r w:rsidRPr="00E72481">
        <w:rPr>
          <w:rFonts w:ascii="Times" w:hAnsi="Times"/>
        </w:rPr>
        <w:t>, HIST 102: Making Modern Europe (ASYNC Web + sync disc)</w:t>
      </w:r>
      <w:r w:rsidRPr="00E72481">
        <w:rPr>
          <w:rFonts w:ascii="Times" w:hAnsi="Times"/>
        </w:rPr>
        <w:tab/>
        <w:t xml:space="preserve">   Winter 2022</w:t>
      </w:r>
    </w:p>
    <w:p w14:paraId="5CB411BF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Teaching GE</w:t>
      </w:r>
      <w:r w:rsidRPr="00E72481">
        <w:rPr>
          <w:rFonts w:ascii="Times" w:hAnsi="Times"/>
        </w:rPr>
        <w:t>, HIST 106: World History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 Fall 2021</w:t>
      </w:r>
    </w:p>
    <w:p w14:paraId="0319A4F5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>Teaching GE</w:t>
      </w:r>
      <w:r w:rsidRPr="00E72481">
        <w:rPr>
          <w:rFonts w:ascii="Times" w:hAnsi="Times"/>
        </w:rPr>
        <w:t>, HIST 201: Inventing America</w:t>
      </w:r>
      <w:r w:rsidRPr="00E72481">
        <w:rPr>
          <w:rFonts w:ascii="Times" w:hAnsi="Times"/>
        </w:rPr>
        <w:tab/>
        <w:t xml:space="preserve"> (Web)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Spring 2021</w:t>
      </w:r>
    </w:p>
    <w:p w14:paraId="09D9F2F2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 xml:space="preserve">Grading GE, </w:t>
      </w:r>
      <w:r w:rsidRPr="00E72481">
        <w:rPr>
          <w:rFonts w:ascii="Times" w:hAnsi="Times"/>
        </w:rPr>
        <w:t>HIST 308: Women in US History I (ASYNC Web)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Winter 2021</w:t>
      </w:r>
    </w:p>
    <w:p w14:paraId="0949DA47" w14:textId="77777777" w:rsidR="00E72481" w:rsidRPr="00E72481" w:rsidRDefault="00E72481" w:rsidP="00E72481">
      <w:pPr>
        <w:rPr>
          <w:rFonts w:ascii="Times" w:hAnsi="Times"/>
        </w:rPr>
      </w:pPr>
      <w:r w:rsidRPr="00E72481">
        <w:rPr>
          <w:rFonts w:ascii="Times" w:hAnsi="Times"/>
          <w:i/>
          <w:iCs/>
        </w:rPr>
        <w:t xml:space="preserve">Teaching GE, </w:t>
      </w:r>
      <w:r w:rsidRPr="00E72481">
        <w:rPr>
          <w:rFonts w:ascii="Times" w:hAnsi="Times"/>
        </w:rPr>
        <w:t>HIST 215: Food in World History (Web)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   Fall 2020</w:t>
      </w:r>
    </w:p>
    <w:p w14:paraId="601E3F65" w14:textId="77777777" w:rsidR="00545840" w:rsidRPr="00E72481" w:rsidRDefault="00545840" w:rsidP="00545840">
      <w:pPr>
        <w:rPr>
          <w:rFonts w:ascii="Times" w:hAnsi="Times"/>
          <w:b/>
          <w:bCs/>
        </w:rPr>
      </w:pPr>
    </w:p>
    <w:p w14:paraId="26AA5E0E" w14:textId="77777777" w:rsid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ACADEMIC SERVICE</w:t>
      </w:r>
    </w:p>
    <w:p w14:paraId="70E70C7C" w14:textId="77777777" w:rsidR="00AE6017" w:rsidRPr="00AE6017" w:rsidRDefault="00AE6017" w:rsidP="00AE6017">
      <w:pPr>
        <w:rPr>
          <w:b/>
          <w:bCs/>
          <w:sz w:val="10"/>
          <w:szCs w:val="10"/>
        </w:rPr>
      </w:pPr>
    </w:p>
    <w:p w14:paraId="7A38DF42" w14:textId="77777777" w:rsidR="00545840" w:rsidRPr="00E72481" w:rsidRDefault="00545840" w:rsidP="00545840">
      <w:pPr>
        <w:ind w:right="90"/>
        <w:rPr>
          <w:rFonts w:ascii="Times" w:hAnsi="Times"/>
        </w:rPr>
      </w:pPr>
      <w:r w:rsidRPr="00E72481">
        <w:rPr>
          <w:rFonts w:ascii="Times" w:hAnsi="Times"/>
        </w:rPr>
        <w:t>Co-president, History Guild, Department of History, UO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 2022-2023</w:t>
      </w:r>
    </w:p>
    <w:p w14:paraId="72D9E18E" w14:textId="5CBD0331" w:rsidR="00545840" w:rsidRPr="00E72481" w:rsidRDefault="009E68FA" w:rsidP="00545840">
      <w:pPr>
        <w:rPr>
          <w:rFonts w:ascii="Times" w:hAnsi="Times"/>
        </w:rPr>
      </w:pPr>
      <w:r w:rsidRPr="00E72481">
        <w:rPr>
          <w:rFonts w:ascii="Times" w:hAnsi="Times"/>
        </w:rPr>
        <w:t>Founder</w:t>
      </w:r>
      <w:r w:rsidR="00545840" w:rsidRPr="00E72481">
        <w:rPr>
          <w:rFonts w:ascii="Times" w:hAnsi="Times"/>
        </w:rPr>
        <w:t xml:space="preserve"> and Chair</w:t>
      </w:r>
      <w:r w:rsidR="00545840" w:rsidRPr="00E72481">
        <w:rPr>
          <w:rFonts w:ascii="Times" w:hAnsi="Times"/>
          <w:i/>
          <w:iCs/>
        </w:rPr>
        <w:t xml:space="preserve">, </w:t>
      </w:r>
      <w:r w:rsidR="00545840" w:rsidRPr="00E72481">
        <w:rPr>
          <w:rFonts w:ascii="Times" w:hAnsi="Times"/>
        </w:rPr>
        <w:t>Early Modern Graduate Student Reading Group, UO</w:t>
      </w:r>
      <w:r w:rsidR="00545840" w:rsidRPr="00E72481">
        <w:rPr>
          <w:rFonts w:ascii="Times" w:hAnsi="Times"/>
        </w:rPr>
        <w:tab/>
      </w:r>
      <w:r w:rsidR="00545840" w:rsidRPr="00E72481">
        <w:rPr>
          <w:rFonts w:ascii="Times" w:hAnsi="Times"/>
        </w:rPr>
        <w:tab/>
      </w:r>
      <w:proofErr w:type="gramStart"/>
      <w:r w:rsidRPr="00E72481">
        <w:rPr>
          <w:rFonts w:ascii="Times" w:hAnsi="Times"/>
        </w:rPr>
        <w:tab/>
      </w:r>
      <w:r w:rsidR="00545840" w:rsidRPr="00E72481">
        <w:rPr>
          <w:rFonts w:ascii="Times" w:hAnsi="Times"/>
        </w:rPr>
        <w:t xml:space="preserve">  2021</w:t>
      </w:r>
      <w:proofErr w:type="gramEnd"/>
    </w:p>
    <w:p w14:paraId="2BAF0B15" w14:textId="77777777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Student Representative for Dual-Degree Program, Department of History, BU</w:t>
      </w:r>
      <w:r w:rsidRPr="00E72481">
        <w:rPr>
          <w:rFonts w:ascii="Times" w:hAnsi="Times"/>
        </w:rPr>
        <w:tab/>
      </w:r>
      <w:proofErr w:type="gramStart"/>
      <w:r w:rsidRPr="00E72481">
        <w:rPr>
          <w:rFonts w:ascii="Times" w:hAnsi="Times"/>
        </w:rPr>
        <w:tab/>
        <w:t xml:space="preserve">  2018</w:t>
      </w:r>
      <w:proofErr w:type="gramEnd"/>
      <w:r w:rsidRPr="00E72481">
        <w:rPr>
          <w:rFonts w:ascii="Times" w:hAnsi="Times"/>
        </w:rPr>
        <w:t xml:space="preserve"> </w:t>
      </w:r>
    </w:p>
    <w:p w14:paraId="75490043" w14:textId="77777777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Student Representative to Undergraduate Committee, Department of History, BU</w:t>
      </w:r>
      <w:r w:rsidRPr="00E72481">
        <w:rPr>
          <w:rFonts w:ascii="Times" w:hAnsi="Times"/>
        </w:rPr>
        <w:tab/>
        <w:t xml:space="preserve">     2016-2017 </w:t>
      </w:r>
    </w:p>
    <w:p w14:paraId="0C9C102A" w14:textId="77777777" w:rsidR="00545840" w:rsidRPr="00E72481" w:rsidRDefault="00545840" w:rsidP="00545840">
      <w:pPr>
        <w:ind w:left="450" w:hanging="450"/>
        <w:rPr>
          <w:rFonts w:ascii="Times" w:hAnsi="Times"/>
        </w:rPr>
      </w:pPr>
      <w:r w:rsidRPr="00E72481">
        <w:rPr>
          <w:rFonts w:ascii="Times" w:hAnsi="Times"/>
        </w:rPr>
        <w:t xml:space="preserve">Participant in Early Modern Recipes Online Collective </w:t>
      </w:r>
      <w:proofErr w:type="spellStart"/>
      <w:r w:rsidRPr="00E72481">
        <w:rPr>
          <w:rFonts w:ascii="Times" w:hAnsi="Times"/>
        </w:rPr>
        <w:t>Transcribathon</w:t>
      </w:r>
      <w:proofErr w:type="spellEnd"/>
      <w:r w:rsidRPr="00E72481">
        <w:rPr>
          <w:rFonts w:ascii="Times" w:hAnsi="Times"/>
        </w:rPr>
        <w:t>,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proofErr w:type="gramStart"/>
      <w:r w:rsidRPr="00E72481">
        <w:rPr>
          <w:rFonts w:ascii="Times" w:hAnsi="Times"/>
        </w:rPr>
        <w:tab/>
        <w:t xml:space="preserve">  2017</w:t>
      </w:r>
      <w:proofErr w:type="gramEnd"/>
    </w:p>
    <w:p w14:paraId="5A24DE9E" w14:textId="77777777" w:rsidR="00545840" w:rsidRPr="00E72481" w:rsidRDefault="00545840" w:rsidP="00545840">
      <w:pPr>
        <w:ind w:firstLine="450"/>
        <w:rPr>
          <w:rFonts w:ascii="Times" w:hAnsi="Times"/>
        </w:rPr>
      </w:pPr>
      <w:r w:rsidRPr="00E72481">
        <w:rPr>
          <w:rFonts w:ascii="Times" w:hAnsi="Times"/>
        </w:rPr>
        <w:t xml:space="preserve">in conjunction with the Folger Shakespeare Library </w:t>
      </w:r>
    </w:p>
    <w:p w14:paraId="537D388D" w14:textId="77777777" w:rsidR="00545840" w:rsidRPr="00E72481" w:rsidRDefault="00545840" w:rsidP="00545840">
      <w:pPr>
        <w:rPr>
          <w:rFonts w:ascii="Times" w:hAnsi="Times"/>
        </w:rPr>
      </w:pPr>
    </w:p>
    <w:p w14:paraId="5F1E5D3C" w14:textId="77777777" w:rsid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PROFESSIONAL ASSOCIATIONS</w:t>
      </w:r>
    </w:p>
    <w:p w14:paraId="2AEBA489" w14:textId="77777777" w:rsidR="00AE6017" w:rsidRPr="00AE6017" w:rsidRDefault="00AE6017" w:rsidP="00AE6017">
      <w:pPr>
        <w:rPr>
          <w:b/>
          <w:bCs/>
          <w:sz w:val="10"/>
          <w:szCs w:val="10"/>
        </w:rPr>
      </w:pPr>
    </w:p>
    <w:p w14:paraId="06352817" w14:textId="77777777" w:rsidR="00E455E2" w:rsidRPr="00E72481" w:rsidRDefault="00E455E2" w:rsidP="00545840">
      <w:pPr>
        <w:rPr>
          <w:rFonts w:ascii="Times" w:hAnsi="Times"/>
        </w:rPr>
      </w:pPr>
      <w:r w:rsidRPr="00E72481">
        <w:rPr>
          <w:rFonts w:ascii="Times" w:hAnsi="Times"/>
        </w:rPr>
        <w:t>The Bibliographical Society of America (</w:t>
      </w:r>
      <w:proofErr w:type="spellStart"/>
      <w:r w:rsidRPr="00E72481">
        <w:rPr>
          <w:rFonts w:ascii="Times" w:hAnsi="Times"/>
        </w:rPr>
        <w:t>BSA</w:t>
      </w:r>
      <w:proofErr w:type="spellEnd"/>
      <w:r w:rsidRPr="00E72481">
        <w:rPr>
          <w:rFonts w:ascii="Times" w:hAnsi="Times"/>
        </w:rPr>
        <w:t>)</w:t>
      </w:r>
    </w:p>
    <w:p w14:paraId="4A8E9042" w14:textId="3031EBF0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Renaissance Society of America (RSA)</w:t>
      </w:r>
    </w:p>
    <w:p w14:paraId="318DF6FF" w14:textId="2D65088A" w:rsidR="00546F0F" w:rsidRPr="00E72481" w:rsidRDefault="00546F0F" w:rsidP="00545840">
      <w:pPr>
        <w:rPr>
          <w:rFonts w:ascii="Times" w:hAnsi="Times"/>
        </w:rPr>
      </w:pPr>
      <w:r w:rsidRPr="00E72481">
        <w:rPr>
          <w:rFonts w:ascii="Times" w:hAnsi="Times"/>
        </w:rPr>
        <w:t>History of Science Society (HSS)</w:t>
      </w:r>
    </w:p>
    <w:p w14:paraId="5A411468" w14:textId="707AC96B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American Society for Eighteenth Century Studies (ASECS)</w:t>
      </w:r>
    </w:p>
    <w:p w14:paraId="0DB8D138" w14:textId="77777777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American Historical Association (AHA)</w:t>
      </w:r>
    </w:p>
    <w:p w14:paraId="063F195B" w14:textId="77777777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Graduate Women International</w:t>
      </w:r>
    </w:p>
    <w:p w14:paraId="3DBC5A87" w14:textId="77777777" w:rsidR="00545840" w:rsidRPr="00E72481" w:rsidRDefault="00545840" w:rsidP="00545840">
      <w:pPr>
        <w:rPr>
          <w:rFonts w:ascii="Times" w:hAnsi="Times"/>
        </w:rPr>
      </w:pPr>
      <w:r w:rsidRPr="00E72481">
        <w:rPr>
          <w:rFonts w:ascii="Times" w:hAnsi="Times"/>
        </w:rPr>
        <w:t>Phi Beta Kappa Society</w:t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</w:r>
      <w:r w:rsidRPr="00E72481">
        <w:rPr>
          <w:rFonts w:ascii="Times" w:hAnsi="Times"/>
        </w:rPr>
        <w:tab/>
        <w:t xml:space="preserve">    </w:t>
      </w:r>
    </w:p>
    <w:p w14:paraId="4D3048DB" w14:textId="7DE9B5CB" w:rsidR="00FB26E5" w:rsidRPr="00E72481" w:rsidRDefault="00545840" w:rsidP="00545840">
      <w:pPr>
        <w:rPr>
          <w:rFonts w:ascii="Times" w:hAnsi="Times"/>
          <w:b/>
          <w:bCs/>
        </w:rPr>
      </w:pPr>
      <w:r w:rsidRPr="00E72481">
        <w:rPr>
          <w:rFonts w:ascii="Times" w:hAnsi="Times"/>
        </w:rPr>
        <w:t>Phi Alpha Theta Society</w:t>
      </w:r>
    </w:p>
    <w:p w14:paraId="7155C397" w14:textId="77777777" w:rsidR="00546F0F" w:rsidRPr="00E72481" w:rsidRDefault="00546F0F" w:rsidP="008D0522">
      <w:pPr>
        <w:rPr>
          <w:rFonts w:ascii="Times" w:hAnsi="Times"/>
          <w:b/>
          <w:bCs/>
        </w:rPr>
      </w:pPr>
    </w:p>
    <w:p w14:paraId="5E31B2D3" w14:textId="77777777" w:rsidR="00AE6017" w:rsidRPr="004D11B9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SELECTED EXHIBITION EXPERIENCE</w:t>
      </w:r>
    </w:p>
    <w:p w14:paraId="33A640FD" w14:textId="77777777" w:rsidR="00AE6017" w:rsidRPr="00AE6017" w:rsidRDefault="00AE6017" w:rsidP="00AE6017">
      <w:pPr>
        <w:rPr>
          <w:sz w:val="10"/>
          <w:szCs w:val="10"/>
        </w:rPr>
      </w:pPr>
    </w:p>
    <w:p w14:paraId="76402C4A" w14:textId="137EDC0F" w:rsidR="00EA06C8" w:rsidRPr="00E72481" w:rsidRDefault="00EA06C8" w:rsidP="00EA06C8">
      <w:pPr>
        <w:rPr>
          <w:rFonts w:ascii="Times" w:hAnsi="Times"/>
          <w:b/>
          <w:bCs/>
          <w:i/>
          <w:iCs/>
        </w:rPr>
      </w:pPr>
      <w:r w:rsidRPr="00E72481">
        <w:rPr>
          <w:rFonts w:ascii="Times" w:hAnsi="Times"/>
          <w:b/>
          <w:bCs/>
        </w:rPr>
        <w:t xml:space="preserve">Curator, Binghamton University Art Museum </w:t>
      </w:r>
    </w:p>
    <w:p w14:paraId="303A9930" w14:textId="68B948DB" w:rsidR="00EA06C8" w:rsidRPr="00E72481" w:rsidRDefault="008D0522" w:rsidP="00EA06C8">
      <w:pPr>
        <w:rPr>
          <w:rFonts w:ascii="Times" w:hAnsi="Times"/>
          <w:b/>
          <w:bCs/>
          <w:i/>
          <w:iCs/>
        </w:rPr>
      </w:pPr>
      <w:r w:rsidRPr="00E72481">
        <w:rPr>
          <w:rFonts w:ascii="Times" w:hAnsi="Times"/>
          <w:u w:val="single"/>
        </w:rPr>
        <w:t>Fall 2020</w:t>
      </w:r>
      <w:r w:rsidRPr="00E72481">
        <w:rPr>
          <w:rFonts w:ascii="Times" w:hAnsi="Times"/>
          <w:b/>
          <w:bCs/>
          <w:u w:val="single"/>
        </w:rPr>
        <w:t>.</w:t>
      </w:r>
      <w:r w:rsidRPr="00E72481">
        <w:rPr>
          <w:rFonts w:ascii="Times" w:hAnsi="Times"/>
          <w:b/>
          <w:bCs/>
        </w:rPr>
        <w:t xml:space="preserve"> </w:t>
      </w:r>
      <w:r w:rsidR="00EA06C8" w:rsidRPr="00E72481">
        <w:rPr>
          <w:rFonts w:ascii="Times" w:hAnsi="Times"/>
          <w:i/>
          <w:iCs/>
        </w:rPr>
        <w:t>The New World of Sciences</w:t>
      </w:r>
      <w:r w:rsidR="007551C1" w:rsidRPr="00E72481">
        <w:rPr>
          <w:rFonts w:ascii="Times" w:hAnsi="Times"/>
          <w:b/>
          <w:bCs/>
          <w:i/>
          <w:iCs/>
        </w:rPr>
        <w:t xml:space="preserve">, </w:t>
      </w:r>
      <w:r w:rsidR="007551C1" w:rsidRPr="00E72481">
        <w:rPr>
          <w:rFonts w:ascii="Times" w:hAnsi="Times"/>
        </w:rPr>
        <w:t xml:space="preserve">with objects on loan from Binghamton University Library Special Collections </w:t>
      </w:r>
    </w:p>
    <w:p w14:paraId="68C0DDA5" w14:textId="77777777" w:rsidR="00EA06C8" w:rsidRPr="00E72481" w:rsidRDefault="00EA06C8" w:rsidP="00EA06C8">
      <w:pPr>
        <w:rPr>
          <w:rFonts w:ascii="Times" w:hAnsi="Times"/>
        </w:rPr>
      </w:pPr>
    </w:p>
    <w:p w14:paraId="4A03E3D3" w14:textId="06D055E2" w:rsidR="00EA06C8" w:rsidRPr="00E72481" w:rsidRDefault="00EA06C8" w:rsidP="00EA06C8">
      <w:pPr>
        <w:rPr>
          <w:rFonts w:ascii="Times" w:hAnsi="Times"/>
          <w:b/>
          <w:bCs/>
        </w:rPr>
      </w:pPr>
      <w:r w:rsidRPr="00E72481">
        <w:rPr>
          <w:rFonts w:ascii="Times" w:hAnsi="Times"/>
          <w:b/>
          <w:bCs/>
        </w:rPr>
        <w:t xml:space="preserve">Digital exhibition support technician, Binghamton University Art Museum </w:t>
      </w:r>
    </w:p>
    <w:p w14:paraId="1247EA2D" w14:textId="1F7129F4" w:rsidR="00EA06C8" w:rsidRPr="00E72481" w:rsidRDefault="008D0522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Winter 2019.</w:t>
      </w:r>
      <w:r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  <w:i/>
          <w:iCs/>
        </w:rPr>
        <w:t xml:space="preserve">Some Bodies: Gober, </w:t>
      </w:r>
      <w:proofErr w:type="spellStart"/>
      <w:r w:rsidR="00EA06C8" w:rsidRPr="00E72481">
        <w:rPr>
          <w:rFonts w:ascii="Times" w:hAnsi="Times"/>
          <w:i/>
          <w:iCs/>
        </w:rPr>
        <w:t>Ligon</w:t>
      </w:r>
      <w:proofErr w:type="spellEnd"/>
      <w:r w:rsidR="00EA06C8" w:rsidRPr="00E72481">
        <w:rPr>
          <w:rFonts w:ascii="Times" w:hAnsi="Times"/>
          <w:i/>
          <w:iCs/>
        </w:rPr>
        <w:t>, Prince</w:t>
      </w:r>
    </w:p>
    <w:p w14:paraId="0AF07DBE" w14:textId="74F32826" w:rsidR="00F140E8" w:rsidRPr="00E72481" w:rsidRDefault="008D0522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Fall 2019.</w:t>
      </w:r>
      <w:r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  <w:i/>
          <w:iCs/>
        </w:rPr>
        <w:t xml:space="preserve">Not But Nothing Other: </w:t>
      </w:r>
      <w:proofErr w:type="gramStart"/>
      <w:r w:rsidR="00EA06C8" w:rsidRPr="00E72481">
        <w:rPr>
          <w:rFonts w:ascii="Times" w:hAnsi="Times"/>
          <w:i/>
          <w:iCs/>
        </w:rPr>
        <w:t>African-American</w:t>
      </w:r>
      <w:proofErr w:type="gramEnd"/>
      <w:r w:rsidR="00EA06C8" w:rsidRPr="00E72481">
        <w:rPr>
          <w:rFonts w:ascii="Times" w:hAnsi="Times"/>
          <w:i/>
          <w:iCs/>
        </w:rPr>
        <w:t xml:space="preserve"> Portrayals, 1930s to Today</w:t>
      </w:r>
      <w:r w:rsidRPr="00E72481">
        <w:rPr>
          <w:rFonts w:ascii="Times" w:hAnsi="Times"/>
        </w:rPr>
        <w:t xml:space="preserve"> </w:t>
      </w:r>
    </w:p>
    <w:p w14:paraId="6CEC9872" w14:textId="77777777" w:rsidR="004605B9" w:rsidRPr="00E72481" w:rsidRDefault="004605B9" w:rsidP="00EA06C8">
      <w:pPr>
        <w:rPr>
          <w:rFonts w:ascii="Times" w:hAnsi="Times"/>
          <w:b/>
          <w:bCs/>
        </w:rPr>
      </w:pPr>
    </w:p>
    <w:p w14:paraId="5CFA2ED7" w14:textId="65619DB8" w:rsidR="004605B9" w:rsidRPr="00E72481" w:rsidRDefault="00EA06C8" w:rsidP="00EA06C8">
      <w:pPr>
        <w:rPr>
          <w:rFonts w:ascii="Times" w:hAnsi="Times"/>
          <w:b/>
          <w:bCs/>
        </w:rPr>
      </w:pPr>
      <w:r w:rsidRPr="00E72481">
        <w:rPr>
          <w:rFonts w:ascii="Times" w:hAnsi="Times"/>
          <w:b/>
          <w:bCs/>
        </w:rPr>
        <w:t xml:space="preserve">Installation and design specialist, Binghamton University Art Museum </w:t>
      </w:r>
    </w:p>
    <w:p w14:paraId="7DA819D3" w14:textId="4FB848B3" w:rsidR="00896892" w:rsidRPr="00E72481" w:rsidRDefault="008D0522" w:rsidP="00EA06C8">
      <w:pPr>
        <w:rPr>
          <w:rFonts w:ascii="Times" w:hAnsi="Times"/>
          <w:b/>
          <w:bCs/>
        </w:rPr>
      </w:pPr>
      <w:r w:rsidRPr="00E72481">
        <w:rPr>
          <w:rFonts w:ascii="Times" w:hAnsi="Times"/>
          <w:u w:val="single"/>
        </w:rPr>
        <w:t>Spring 2020</w:t>
      </w:r>
      <w:r w:rsidRPr="00E72481">
        <w:rPr>
          <w:rFonts w:ascii="Times" w:hAnsi="Times"/>
          <w:i/>
          <w:iCs/>
          <w:u w:val="single"/>
        </w:rPr>
        <w:t>.</w:t>
      </w:r>
      <w:r w:rsidRPr="00E72481">
        <w:rPr>
          <w:rFonts w:ascii="Times" w:hAnsi="Times"/>
          <w:i/>
          <w:iCs/>
        </w:rPr>
        <w:t xml:space="preserve"> </w:t>
      </w:r>
      <w:r w:rsidR="00896892" w:rsidRPr="00E72481">
        <w:rPr>
          <w:rFonts w:ascii="Times" w:hAnsi="Times"/>
          <w:i/>
          <w:iCs/>
        </w:rPr>
        <w:t>Holy Hoaxes: A Curator Collects</w:t>
      </w:r>
      <w:r w:rsidR="00B72835" w:rsidRPr="00E72481">
        <w:rPr>
          <w:rFonts w:ascii="Times" w:hAnsi="Times"/>
          <w:i/>
          <w:iCs/>
        </w:rPr>
        <w:t xml:space="preserve">; Alumni Collect and Reflect; </w:t>
      </w:r>
      <w:r w:rsidR="00896892" w:rsidRPr="00E72481">
        <w:rPr>
          <w:rFonts w:ascii="Times" w:hAnsi="Times"/>
          <w:i/>
          <w:iCs/>
        </w:rPr>
        <w:t>American Purgatory: Labor and the Promise of Paradise</w:t>
      </w:r>
      <w:r w:rsidR="00B72835" w:rsidRPr="00E72481">
        <w:rPr>
          <w:rFonts w:ascii="Times" w:hAnsi="Times"/>
          <w:i/>
          <w:iCs/>
        </w:rPr>
        <w:t xml:space="preserve">; </w:t>
      </w:r>
      <w:r w:rsidR="00896892" w:rsidRPr="00E72481">
        <w:rPr>
          <w:rFonts w:ascii="Times" w:hAnsi="Times"/>
          <w:i/>
          <w:iCs/>
        </w:rPr>
        <w:t>Studio Chromatography: The Science of Color as Explained by the Artist</w:t>
      </w:r>
      <w:r w:rsidR="00B72835" w:rsidRPr="00E72481">
        <w:rPr>
          <w:rFonts w:ascii="Times" w:hAnsi="Times"/>
          <w:i/>
          <w:iCs/>
        </w:rPr>
        <w:t xml:space="preserve">; </w:t>
      </w:r>
      <w:r w:rsidR="00896892" w:rsidRPr="00E72481">
        <w:rPr>
          <w:rFonts w:ascii="Times" w:hAnsi="Times"/>
          <w:i/>
          <w:iCs/>
        </w:rPr>
        <w:t>Send in the Clowns</w:t>
      </w:r>
    </w:p>
    <w:p w14:paraId="33B8B37F" w14:textId="77777777" w:rsidR="00B72835" w:rsidRPr="00E72481" w:rsidRDefault="00B72835" w:rsidP="00EA06C8">
      <w:pPr>
        <w:rPr>
          <w:rFonts w:ascii="Times" w:hAnsi="Times"/>
        </w:rPr>
      </w:pPr>
    </w:p>
    <w:p w14:paraId="0F393E00" w14:textId="253DE908" w:rsidR="00EA06C8" w:rsidRPr="00E72481" w:rsidRDefault="008D0522" w:rsidP="00EA06C8">
      <w:pPr>
        <w:rPr>
          <w:rFonts w:ascii="Times" w:hAnsi="Times"/>
          <w:i/>
          <w:iCs/>
        </w:rPr>
      </w:pPr>
      <w:r w:rsidRPr="00E72481">
        <w:rPr>
          <w:rFonts w:ascii="Times" w:hAnsi="Times"/>
          <w:u w:val="single"/>
        </w:rPr>
        <w:lastRenderedPageBreak/>
        <w:t>Winter 2020.</w:t>
      </w:r>
      <w:r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  <w:i/>
          <w:iCs/>
        </w:rPr>
        <w:t>The Surface and the Line: Alumni Gifts of Asian Arts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Snowflakes between Gauze: Rubbings from Han Dynasty Tombs</w:t>
      </w:r>
      <w:r w:rsidR="00B72835" w:rsidRPr="00E72481">
        <w:rPr>
          <w:rFonts w:ascii="Times" w:hAnsi="Times"/>
          <w:i/>
          <w:iCs/>
        </w:rPr>
        <w:t xml:space="preserve">; </w:t>
      </w:r>
      <w:r w:rsidR="00EA06C8" w:rsidRPr="00E72481">
        <w:rPr>
          <w:rFonts w:ascii="Times" w:hAnsi="Times"/>
          <w:i/>
          <w:iCs/>
        </w:rPr>
        <w:t>Marvels of Materials: Trade and Materiality in Ancient Egypt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American Mythology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Visualizing Voyeurism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Portraits of Daily Life: Daumier in the Permanent Collection</w:t>
      </w:r>
    </w:p>
    <w:p w14:paraId="5321992B" w14:textId="77777777" w:rsidR="00B72835" w:rsidRPr="00E72481" w:rsidRDefault="00B72835" w:rsidP="00EA06C8">
      <w:pPr>
        <w:rPr>
          <w:rFonts w:ascii="Times" w:hAnsi="Times"/>
        </w:rPr>
      </w:pPr>
    </w:p>
    <w:p w14:paraId="7E084E65" w14:textId="5338FBCD" w:rsidR="00EA06C8" w:rsidRPr="00E72481" w:rsidRDefault="00E44707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Fall 2019.</w:t>
      </w:r>
      <w:r w:rsidRPr="00E72481">
        <w:rPr>
          <w:rFonts w:ascii="Times" w:hAnsi="Times"/>
        </w:rPr>
        <w:t xml:space="preserve"> </w:t>
      </w:r>
      <w:r w:rsidR="00EA06C8" w:rsidRPr="00E72481">
        <w:rPr>
          <w:rFonts w:ascii="Times" w:hAnsi="Times"/>
          <w:i/>
          <w:iCs/>
        </w:rPr>
        <w:t xml:space="preserve">Not But Nothing Other: </w:t>
      </w:r>
      <w:proofErr w:type="gramStart"/>
      <w:r w:rsidR="00EA06C8" w:rsidRPr="00E72481">
        <w:rPr>
          <w:rFonts w:ascii="Times" w:hAnsi="Times"/>
          <w:i/>
          <w:iCs/>
        </w:rPr>
        <w:t>African-American</w:t>
      </w:r>
      <w:proofErr w:type="gramEnd"/>
      <w:r w:rsidR="00EA06C8" w:rsidRPr="00E72481">
        <w:rPr>
          <w:rFonts w:ascii="Times" w:hAnsi="Times"/>
          <w:i/>
          <w:iCs/>
        </w:rPr>
        <w:t xml:space="preserve"> Portrayals, 1930s to Today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Steuben’s Era of Color: The Glass of Frederick Carder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The Theory of the Four Humors in Western Art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Landscapes and Land Use: Environmental Conflict in Photograph</w:t>
      </w:r>
      <w:r w:rsidRPr="00E72481">
        <w:rPr>
          <w:rFonts w:ascii="Times" w:hAnsi="Times"/>
          <w:i/>
          <w:iCs/>
        </w:rPr>
        <w:t>y</w:t>
      </w:r>
      <w:r w:rsidR="00B72835" w:rsidRPr="00E72481">
        <w:rPr>
          <w:rFonts w:ascii="Times" w:hAnsi="Times"/>
        </w:rPr>
        <w:t xml:space="preserve">; </w:t>
      </w:r>
      <w:r w:rsidR="00EA06C8" w:rsidRPr="00E72481">
        <w:rPr>
          <w:rFonts w:ascii="Times" w:hAnsi="Times"/>
          <w:i/>
          <w:iCs/>
        </w:rPr>
        <w:t>The Model Child</w:t>
      </w:r>
      <w:r w:rsidR="00B72835" w:rsidRPr="00E72481">
        <w:rPr>
          <w:rFonts w:ascii="Times" w:hAnsi="Times"/>
          <w:i/>
          <w:iCs/>
        </w:rPr>
        <w:t xml:space="preserve">; </w:t>
      </w:r>
      <w:r w:rsidR="00EA06C8" w:rsidRPr="00E72481">
        <w:rPr>
          <w:rFonts w:ascii="Times" w:hAnsi="Times"/>
          <w:i/>
          <w:iCs/>
        </w:rPr>
        <w:t>An Artist’s Love Affair with Japan and a Certain Women</w:t>
      </w:r>
      <w:r w:rsidR="007551C1" w:rsidRPr="00E72481">
        <w:rPr>
          <w:rFonts w:ascii="Times" w:hAnsi="Times"/>
          <w:i/>
          <w:iCs/>
        </w:rPr>
        <w:t xml:space="preserve"> </w:t>
      </w:r>
    </w:p>
    <w:p w14:paraId="2D3B1A5D" w14:textId="55C2289C" w:rsidR="00B72835" w:rsidRPr="00E72481" w:rsidRDefault="00B72835" w:rsidP="00EA06C8">
      <w:pPr>
        <w:rPr>
          <w:rFonts w:ascii="Times" w:hAnsi="Times"/>
        </w:rPr>
      </w:pPr>
    </w:p>
    <w:p w14:paraId="1910AEEF" w14:textId="77777777" w:rsidR="004605B9" w:rsidRPr="00E72481" w:rsidRDefault="004605B9" w:rsidP="004605B9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Spring 2019.</w:t>
      </w:r>
      <w:r w:rsidRPr="00E72481">
        <w:rPr>
          <w:rFonts w:ascii="Times" w:hAnsi="Times"/>
        </w:rPr>
        <w:t xml:space="preserve"> </w:t>
      </w:r>
      <w:r w:rsidRPr="00E72481">
        <w:rPr>
          <w:rFonts w:ascii="Times" w:hAnsi="Times"/>
          <w:i/>
          <w:iCs/>
        </w:rPr>
        <w:t xml:space="preserve">Seymour </w:t>
      </w:r>
      <w:proofErr w:type="spellStart"/>
      <w:r w:rsidRPr="00E72481">
        <w:rPr>
          <w:rFonts w:ascii="Times" w:hAnsi="Times"/>
          <w:i/>
          <w:iCs/>
        </w:rPr>
        <w:t>Chwast</w:t>
      </w:r>
      <w:proofErr w:type="spellEnd"/>
      <w:r w:rsidRPr="00E72481">
        <w:rPr>
          <w:rFonts w:ascii="Times" w:hAnsi="Times"/>
          <w:i/>
          <w:iCs/>
        </w:rPr>
        <w:t>: Works of War</w:t>
      </w:r>
      <w:r w:rsidRPr="00E72481">
        <w:rPr>
          <w:rFonts w:ascii="Times" w:hAnsi="Times"/>
        </w:rPr>
        <w:t xml:space="preserve"> </w:t>
      </w:r>
    </w:p>
    <w:p w14:paraId="0376C444" w14:textId="77777777" w:rsidR="004605B9" w:rsidRPr="00E72481" w:rsidRDefault="004605B9" w:rsidP="004605B9">
      <w:pPr>
        <w:rPr>
          <w:rFonts w:ascii="Times" w:hAnsi="Times"/>
          <w:u w:val="single"/>
        </w:rPr>
      </w:pPr>
    </w:p>
    <w:p w14:paraId="75AFC746" w14:textId="7E5E78CE" w:rsidR="008B5B75" w:rsidRPr="00E72481" w:rsidRDefault="004605B9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Winter 2019.</w:t>
      </w:r>
      <w:r w:rsidRPr="00E72481">
        <w:rPr>
          <w:rFonts w:ascii="Times" w:hAnsi="Times"/>
        </w:rPr>
        <w:t xml:space="preserve"> </w:t>
      </w:r>
      <w:r w:rsidRPr="00E72481">
        <w:rPr>
          <w:rFonts w:ascii="Times" w:hAnsi="Times"/>
          <w:i/>
          <w:iCs/>
        </w:rPr>
        <w:t xml:space="preserve">Visions and Imagination: </w:t>
      </w:r>
      <w:proofErr w:type="gramStart"/>
      <w:r w:rsidRPr="00E72481">
        <w:rPr>
          <w:rFonts w:ascii="Times" w:hAnsi="Times"/>
          <w:i/>
          <w:iCs/>
        </w:rPr>
        <w:t>Cuban-American</w:t>
      </w:r>
      <w:proofErr w:type="gramEnd"/>
      <w:r w:rsidRPr="00E72481">
        <w:rPr>
          <w:rFonts w:ascii="Times" w:hAnsi="Times"/>
          <w:i/>
          <w:iCs/>
        </w:rPr>
        <w:t xml:space="preserve"> and Argentinian Art</w:t>
      </w:r>
      <w:r w:rsidRPr="00E72481">
        <w:rPr>
          <w:rFonts w:ascii="Times" w:hAnsi="Times"/>
        </w:rPr>
        <w:t xml:space="preserve">; </w:t>
      </w:r>
      <w:r w:rsidRPr="00E72481">
        <w:rPr>
          <w:rFonts w:ascii="Times" w:hAnsi="Times"/>
          <w:i/>
          <w:iCs/>
        </w:rPr>
        <w:t>From the Earth: the Making and Meaning of Maya Tomb Objects</w:t>
      </w:r>
      <w:r w:rsidRPr="00E72481">
        <w:rPr>
          <w:rFonts w:ascii="Times" w:hAnsi="Times"/>
        </w:rPr>
        <w:t xml:space="preserve">; </w:t>
      </w:r>
      <w:r w:rsidRPr="00E72481">
        <w:rPr>
          <w:rFonts w:ascii="Times" w:hAnsi="Times"/>
          <w:i/>
          <w:iCs/>
        </w:rPr>
        <w:t xml:space="preserve">Some Bodies: Gober, </w:t>
      </w:r>
      <w:proofErr w:type="spellStart"/>
      <w:r w:rsidRPr="00E72481">
        <w:rPr>
          <w:rFonts w:ascii="Times" w:hAnsi="Times"/>
          <w:i/>
          <w:iCs/>
        </w:rPr>
        <w:t>Ligon</w:t>
      </w:r>
      <w:proofErr w:type="spellEnd"/>
      <w:r w:rsidRPr="00E72481">
        <w:rPr>
          <w:rFonts w:ascii="Times" w:hAnsi="Times"/>
          <w:i/>
          <w:iCs/>
        </w:rPr>
        <w:t>, Prince</w:t>
      </w:r>
      <w:r w:rsidRPr="00E72481">
        <w:rPr>
          <w:rFonts w:ascii="Times" w:hAnsi="Times"/>
        </w:rPr>
        <w:t xml:space="preserve">; </w:t>
      </w:r>
      <w:r w:rsidRPr="00E72481">
        <w:rPr>
          <w:rFonts w:ascii="Times" w:hAnsi="Times"/>
          <w:i/>
          <w:iCs/>
        </w:rPr>
        <w:t>Revisiting the Past: Neoclassicism in Western Art</w:t>
      </w:r>
      <w:r w:rsidRPr="00E72481">
        <w:rPr>
          <w:rFonts w:ascii="Times" w:hAnsi="Times"/>
        </w:rPr>
        <w:t xml:space="preserve">; </w:t>
      </w:r>
      <w:r w:rsidRPr="00E72481">
        <w:rPr>
          <w:rFonts w:ascii="Times" w:hAnsi="Times"/>
          <w:i/>
          <w:iCs/>
        </w:rPr>
        <w:t>The Typography of Rudolf Koc</w:t>
      </w:r>
      <w:r w:rsidR="007551C1" w:rsidRPr="00E72481">
        <w:rPr>
          <w:rFonts w:ascii="Times" w:hAnsi="Times"/>
          <w:i/>
          <w:iCs/>
        </w:rPr>
        <w:t>h</w:t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</w:r>
      <w:r w:rsidR="008B5B75" w:rsidRPr="00E72481">
        <w:rPr>
          <w:rFonts w:ascii="Times" w:hAnsi="Times"/>
        </w:rPr>
        <w:tab/>
        <w:t xml:space="preserve">    </w:t>
      </w:r>
    </w:p>
    <w:p w14:paraId="1DF78C05" w14:textId="77777777" w:rsidR="00AE6017" w:rsidRDefault="00AE6017" w:rsidP="00AE601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LANGUAGES &amp; SKILLS</w:t>
      </w:r>
    </w:p>
    <w:p w14:paraId="5F832382" w14:textId="77777777" w:rsidR="00AE6017" w:rsidRPr="00AE6017" w:rsidRDefault="00AE6017" w:rsidP="00EA06C8">
      <w:pPr>
        <w:rPr>
          <w:rFonts w:ascii="Times" w:hAnsi="Times"/>
          <w:sz w:val="10"/>
          <w:szCs w:val="10"/>
          <w:u w:val="single"/>
        </w:rPr>
      </w:pPr>
    </w:p>
    <w:p w14:paraId="31C6318E" w14:textId="2176A420" w:rsidR="00E44707" w:rsidRPr="00E72481" w:rsidRDefault="00E44707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French</w:t>
      </w:r>
      <w:r w:rsidR="00B72835" w:rsidRPr="00E72481">
        <w:rPr>
          <w:rFonts w:ascii="Times" w:hAnsi="Times"/>
        </w:rPr>
        <w:t>:</w:t>
      </w:r>
      <w:r w:rsidRPr="00E72481">
        <w:rPr>
          <w:rFonts w:ascii="Times" w:hAnsi="Times"/>
        </w:rPr>
        <w:t xml:space="preserve"> </w:t>
      </w:r>
      <w:r w:rsidR="00180188" w:rsidRPr="00E72481">
        <w:rPr>
          <w:rFonts w:ascii="Times" w:hAnsi="Times"/>
        </w:rPr>
        <w:t xml:space="preserve">reading only </w:t>
      </w:r>
    </w:p>
    <w:p w14:paraId="00C4FF45" w14:textId="68C72ECC" w:rsidR="00D7711D" w:rsidRPr="00E72481" w:rsidRDefault="00D7711D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Latin:</w:t>
      </w:r>
      <w:r w:rsidRPr="00E72481">
        <w:rPr>
          <w:rFonts w:ascii="Times" w:hAnsi="Times"/>
        </w:rPr>
        <w:t xml:space="preserve"> Beginner</w:t>
      </w:r>
    </w:p>
    <w:p w14:paraId="4A6FA9DF" w14:textId="45AA3845" w:rsidR="00E44707" w:rsidRPr="00E72481" w:rsidRDefault="00E44707" w:rsidP="00EA06C8">
      <w:pPr>
        <w:rPr>
          <w:rFonts w:ascii="Times" w:hAnsi="Times"/>
        </w:rPr>
      </w:pPr>
      <w:r w:rsidRPr="00E72481">
        <w:rPr>
          <w:rFonts w:ascii="Times" w:hAnsi="Times"/>
          <w:u w:val="single"/>
        </w:rPr>
        <w:t>Technology</w:t>
      </w:r>
      <w:r w:rsidR="004605B9" w:rsidRPr="00E72481">
        <w:rPr>
          <w:rFonts w:ascii="Times" w:hAnsi="Times"/>
        </w:rPr>
        <w:t>:</w:t>
      </w:r>
      <w:r w:rsidR="00DE462E" w:rsidRPr="00E72481">
        <w:rPr>
          <w:rFonts w:ascii="Times" w:hAnsi="Times"/>
        </w:rPr>
        <w:t xml:space="preserve"> </w:t>
      </w:r>
      <w:proofErr w:type="spellStart"/>
      <w:r w:rsidR="00E259BD" w:rsidRPr="00E72481">
        <w:rPr>
          <w:rFonts w:ascii="Times" w:hAnsi="Times"/>
        </w:rPr>
        <w:t>TEI</w:t>
      </w:r>
      <w:proofErr w:type="spellEnd"/>
      <w:r w:rsidR="00E259BD" w:rsidRPr="00E72481">
        <w:rPr>
          <w:rFonts w:ascii="Times" w:hAnsi="Times"/>
        </w:rPr>
        <w:t xml:space="preserve">, </w:t>
      </w:r>
      <w:proofErr w:type="spellStart"/>
      <w:r w:rsidRPr="00E72481">
        <w:rPr>
          <w:rFonts w:ascii="Times" w:hAnsi="Times"/>
        </w:rPr>
        <w:t>Filemaker</w:t>
      </w:r>
      <w:proofErr w:type="spellEnd"/>
      <w:r w:rsidRPr="00E72481">
        <w:rPr>
          <w:rFonts w:ascii="Times" w:hAnsi="Times"/>
        </w:rPr>
        <w:t xml:space="preserve"> Pro, </w:t>
      </w:r>
      <w:proofErr w:type="spellStart"/>
      <w:r w:rsidR="006D7BAA" w:rsidRPr="00E72481">
        <w:rPr>
          <w:rFonts w:ascii="Times" w:hAnsi="Times"/>
        </w:rPr>
        <w:t>Wordpress</w:t>
      </w:r>
      <w:proofErr w:type="spellEnd"/>
      <w:r w:rsidR="006D7BAA" w:rsidRPr="00E72481">
        <w:rPr>
          <w:rFonts w:ascii="Times" w:hAnsi="Times"/>
        </w:rPr>
        <w:t xml:space="preserve">, </w:t>
      </w:r>
      <w:proofErr w:type="spellStart"/>
      <w:r w:rsidR="00455E8A" w:rsidRPr="00E72481">
        <w:rPr>
          <w:rFonts w:ascii="Times" w:hAnsi="Times"/>
        </w:rPr>
        <w:t>Omeka</w:t>
      </w:r>
      <w:proofErr w:type="spellEnd"/>
      <w:r w:rsidR="00455E8A" w:rsidRPr="00E72481">
        <w:rPr>
          <w:rFonts w:ascii="Times" w:hAnsi="Times"/>
        </w:rPr>
        <w:t xml:space="preserve">, </w:t>
      </w:r>
      <w:r w:rsidR="00D7711D" w:rsidRPr="00E72481">
        <w:rPr>
          <w:rFonts w:ascii="Times" w:hAnsi="Times"/>
        </w:rPr>
        <w:t xml:space="preserve">Oxygen, </w:t>
      </w:r>
      <w:proofErr w:type="spellStart"/>
      <w:r w:rsidR="007B37E6" w:rsidRPr="00E72481">
        <w:rPr>
          <w:rFonts w:ascii="Times" w:hAnsi="Times"/>
        </w:rPr>
        <w:t>CollectionBuilder</w:t>
      </w:r>
      <w:proofErr w:type="spellEnd"/>
      <w:r w:rsidR="007B37E6" w:rsidRPr="00E72481">
        <w:rPr>
          <w:rFonts w:ascii="Times" w:hAnsi="Times"/>
        </w:rPr>
        <w:t xml:space="preserve">, Leaf-Writer, </w:t>
      </w:r>
      <w:r w:rsidR="00E259BD" w:rsidRPr="00E72481">
        <w:rPr>
          <w:rFonts w:ascii="Times" w:hAnsi="Times"/>
        </w:rPr>
        <w:t xml:space="preserve">Scalar, </w:t>
      </w:r>
      <w:proofErr w:type="spellStart"/>
      <w:r w:rsidR="00E259BD" w:rsidRPr="00E72481">
        <w:rPr>
          <w:rFonts w:ascii="Times" w:hAnsi="Times"/>
        </w:rPr>
        <w:t>Wordpress</w:t>
      </w:r>
      <w:proofErr w:type="spellEnd"/>
      <w:r w:rsidR="00E259BD" w:rsidRPr="00E72481">
        <w:rPr>
          <w:rFonts w:ascii="Times" w:hAnsi="Times"/>
        </w:rPr>
        <w:t xml:space="preserve">, </w:t>
      </w:r>
      <w:r w:rsidR="00180188" w:rsidRPr="00E72481">
        <w:rPr>
          <w:rFonts w:ascii="Times" w:hAnsi="Times"/>
        </w:rPr>
        <w:t xml:space="preserve">Palladio, </w:t>
      </w:r>
      <w:proofErr w:type="spellStart"/>
      <w:r w:rsidR="004605B9" w:rsidRPr="00E72481">
        <w:rPr>
          <w:rFonts w:ascii="Times" w:hAnsi="Times"/>
        </w:rPr>
        <w:t>OpenRefine</w:t>
      </w:r>
      <w:proofErr w:type="spellEnd"/>
      <w:r w:rsidR="004605B9" w:rsidRPr="00E72481">
        <w:rPr>
          <w:rFonts w:ascii="Times" w:hAnsi="Times"/>
        </w:rPr>
        <w:t xml:space="preserve">, </w:t>
      </w:r>
      <w:proofErr w:type="spellStart"/>
      <w:r w:rsidR="007551C1" w:rsidRPr="00E72481">
        <w:rPr>
          <w:rFonts w:ascii="Times" w:hAnsi="Times"/>
        </w:rPr>
        <w:t>StoryMap</w:t>
      </w:r>
      <w:proofErr w:type="spellEnd"/>
      <w:r w:rsidR="007551C1" w:rsidRPr="00E72481">
        <w:rPr>
          <w:rFonts w:ascii="Times" w:hAnsi="Times"/>
        </w:rPr>
        <w:t xml:space="preserve"> JS, </w:t>
      </w:r>
      <w:proofErr w:type="spellStart"/>
      <w:r w:rsidR="00E259BD" w:rsidRPr="00E72481">
        <w:rPr>
          <w:rFonts w:ascii="Times" w:hAnsi="Times"/>
        </w:rPr>
        <w:t>Voyant</w:t>
      </w:r>
      <w:proofErr w:type="spellEnd"/>
      <w:r w:rsidR="00E259BD" w:rsidRPr="00E72481">
        <w:rPr>
          <w:rFonts w:ascii="Times" w:hAnsi="Times"/>
        </w:rPr>
        <w:t xml:space="preserve"> Tools, </w:t>
      </w:r>
      <w:proofErr w:type="spellStart"/>
      <w:r w:rsidR="00E259BD" w:rsidRPr="00E72481">
        <w:rPr>
          <w:rFonts w:ascii="Times" w:hAnsi="Times"/>
        </w:rPr>
        <w:t>Ngram</w:t>
      </w:r>
      <w:proofErr w:type="spellEnd"/>
      <w:r w:rsidR="00E259BD" w:rsidRPr="00E72481">
        <w:rPr>
          <w:rFonts w:ascii="Times" w:hAnsi="Times"/>
        </w:rPr>
        <w:t xml:space="preserve">, </w:t>
      </w:r>
      <w:r w:rsidR="00D7711D" w:rsidRPr="00E72481">
        <w:rPr>
          <w:rFonts w:ascii="Times" w:hAnsi="Times"/>
        </w:rPr>
        <w:t xml:space="preserve">Notion, </w:t>
      </w:r>
      <w:r w:rsidR="00E259BD" w:rsidRPr="00E72481">
        <w:rPr>
          <w:rFonts w:ascii="Times" w:hAnsi="Times"/>
        </w:rPr>
        <w:t>Lightroom, Adobe Acrobat</w:t>
      </w:r>
      <w:r w:rsidR="007551C1" w:rsidRPr="00E72481">
        <w:rPr>
          <w:rFonts w:ascii="Times" w:hAnsi="Times"/>
        </w:rPr>
        <w:t>, Google Workspace, Microsoft Office</w:t>
      </w:r>
      <w:r w:rsidR="00AD2621">
        <w:rPr>
          <w:rFonts w:ascii="Times" w:hAnsi="Times"/>
        </w:rPr>
        <w:t>, Sharepoint</w:t>
      </w:r>
    </w:p>
    <w:p w14:paraId="64918CA3" w14:textId="77777777" w:rsidR="00D7711D" w:rsidRPr="00E72481" w:rsidRDefault="00D7711D" w:rsidP="00D7711D">
      <w:pPr>
        <w:rPr>
          <w:rFonts w:ascii="Times" w:hAnsi="Times"/>
          <w:u w:val="single"/>
        </w:rPr>
      </w:pPr>
      <w:r w:rsidRPr="00E72481">
        <w:rPr>
          <w:rFonts w:ascii="Times" w:hAnsi="Times"/>
          <w:u w:val="single"/>
        </w:rPr>
        <w:t>Social media:</w:t>
      </w:r>
      <w:r w:rsidRPr="00E72481">
        <w:rPr>
          <w:rFonts w:ascii="Times" w:hAnsi="Times"/>
        </w:rPr>
        <w:t xml:space="preserve"> Facebook, Twitter, Instagram, Mailchimp</w:t>
      </w:r>
    </w:p>
    <w:p w14:paraId="1F644401" w14:textId="77777777" w:rsidR="00D7711D" w:rsidRPr="00E72481" w:rsidRDefault="00D7711D" w:rsidP="00EA06C8">
      <w:pPr>
        <w:rPr>
          <w:rFonts w:ascii="Times" w:hAnsi="Times"/>
        </w:rPr>
      </w:pPr>
    </w:p>
    <w:sectPr w:rsidR="00D7711D" w:rsidRPr="00E72481" w:rsidSect="00AE601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9E92" w14:textId="77777777" w:rsidR="00B342E3" w:rsidRDefault="00B342E3" w:rsidP="00F140E8">
      <w:r>
        <w:separator/>
      </w:r>
    </w:p>
  </w:endnote>
  <w:endnote w:type="continuationSeparator" w:id="0">
    <w:p w14:paraId="45DC3E46" w14:textId="77777777" w:rsidR="00B342E3" w:rsidRDefault="00B342E3" w:rsidP="00F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3866312"/>
      <w:docPartObj>
        <w:docPartGallery w:val="Page Numbers (Bottom of Page)"/>
        <w:docPartUnique/>
      </w:docPartObj>
    </w:sdtPr>
    <w:sdtContent>
      <w:p w14:paraId="6ACAB05A" w14:textId="2B709196" w:rsidR="00AE6017" w:rsidRDefault="00AE6017" w:rsidP="00E601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3A10" w14:textId="77777777" w:rsidR="00AE6017" w:rsidRDefault="00AE6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863487"/>
      <w:docPartObj>
        <w:docPartGallery w:val="Page Numbers (Bottom of Page)"/>
        <w:docPartUnique/>
      </w:docPartObj>
    </w:sdtPr>
    <w:sdtContent>
      <w:p w14:paraId="6C9F9ACB" w14:textId="5017BFCB" w:rsidR="00AE6017" w:rsidRDefault="00AE6017" w:rsidP="00E601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E8FF10" w14:textId="02A8487D" w:rsidR="00AE6017" w:rsidRDefault="00AE6017" w:rsidP="00AE6017">
    <w:pPr>
      <w:pStyle w:val="Footer"/>
      <w:tabs>
        <w:tab w:val="clear" w:pos="4680"/>
        <w:tab w:val="clear" w:pos="9360"/>
        <w:tab w:val="left" w:pos="5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CF27" w14:textId="77777777" w:rsidR="00B342E3" w:rsidRDefault="00B342E3" w:rsidP="00F140E8">
      <w:r>
        <w:separator/>
      </w:r>
    </w:p>
  </w:footnote>
  <w:footnote w:type="continuationSeparator" w:id="0">
    <w:p w14:paraId="037B2911" w14:textId="77777777" w:rsidR="00B342E3" w:rsidRDefault="00B342E3" w:rsidP="00F1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9D48" w14:textId="49E9B2EE" w:rsidR="00F140E8" w:rsidRDefault="00F140E8" w:rsidP="00F140E8">
    <w:pPr>
      <w:pStyle w:val="Header"/>
      <w:jc w:val="right"/>
    </w:pPr>
    <w:r>
      <w:t xml:space="preserve">Pflug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5C05"/>
    <w:multiLevelType w:val="hybridMultilevel"/>
    <w:tmpl w:val="E168001E"/>
    <w:lvl w:ilvl="0" w:tplc="4F0E524E">
      <w:start w:val="1925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C8"/>
    <w:rsid w:val="0003334B"/>
    <w:rsid w:val="000804BC"/>
    <w:rsid w:val="000E6736"/>
    <w:rsid w:val="00145560"/>
    <w:rsid w:val="001630ED"/>
    <w:rsid w:val="00180188"/>
    <w:rsid w:val="0018371B"/>
    <w:rsid w:val="001E6A63"/>
    <w:rsid w:val="001F2F64"/>
    <w:rsid w:val="001F5CE7"/>
    <w:rsid w:val="001F62A3"/>
    <w:rsid w:val="002E3E25"/>
    <w:rsid w:val="002E6928"/>
    <w:rsid w:val="002E711F"/>
    <w:rsid w:val="00331BF2"/>
    <w:rsid w:val="00397D9B"/>
    <w:rsid w:val="003A5D23"/>
    <w:rsid w:val="003C432F"/>
    <w:rsid w:val="003E62D9"/>
    <w:rsid w:val="003F26FD"/>
    <w:rsid w:val="00435ED8"/>
    <w:rsid w:val="00455E8A"/>
    <w:rsid w:val="004605B9"/>
    <w:rsid w:val="00466F68"/>
    <w:rsid w:val="004C0036"/>
    <w:rsid w:val="004D5506"/>
    <w:rsid w:val="004E1C91"/>
    <w:rsid w:val="004E65E9"/>
    <w:rsid w:val="005147EB"/>
    <w:rsid w:val="00515CCC"/>
    <w:rsid w:val="00545840"/>
    <w:rsid w:val="00546F0F"/>
    <w:rsid w:val="00556297"/>
    <w:rsid w:val="00563F53"/>
    <w:rsid w:val="005C3BD8"/>
    <w:rsid w:val="005C3DEE"/>
    <w:rsid w:val="005F3EAB"/>
    <w:rsid w:val="0061099B"/>
    <w:rsid w:val="006411B3"/>
    <w:rsid w:val="0065378B"/>
    <w:rsid w:val="006D438D"/>
    <w:rsid w:val="006D7BAA"/>
    <w:rsid w:val="00717C4B"/>
    <w:rsid w:val="00730F65"/>
    <w:rsid w:val="00740461"/>
    <w:rsid w:val="007551C1"/>
    <w:rsid w:val="00755D26"/>
    <w:rsid w:val="007A36DD"/>
    <w:rsid w:val="007B37E6"/>
    <w:rsid w:val="007B7D53"/>
    <w:rsid w:val="007C3796"/>
    <w:rsid w:val="007D6AA6"/>
    <w:rsid w:val="0081039B"/>
    <w:rsid w:val="00813757"/>
    <w:rsid w:val="008204BF"/>
    <w:rsid w:val="00825A90"/>
    <w:rsid w:val="008313EC"/>
    <w:rsid w:val="008716BC"/>
    <w:rsid w:val="00896892"/>
    <w:rsid w:val="008B21C9"/>
    <w:rsid w:val="008B5B75"/>
    <w:rsid w:val="008D0522"/>
    <w:rsid w:val="009437FB"/>
    <w:rsid w:val="009814A6"/>
    <w:rsid w:val="009C3925"/>
    <w:rsid w:val="009E06E5"/>
    <w:rsid w:val="009E68FA"/>
    <w:rsid w:val="009E745D"/>
    <w:rsid w:val="00A31CFB"/>
    <w:rsid w:val="00A5421C"/>
    <w:rsid w:val="00AC6865"/>
    <w:rsid w:val="00AD2621"/>
    <w:rsid w:val="00AE6017"/>
    <w:rsid w:val="00AF1C5E"/>
    <w:rsid w:val="00AF4A54"/>
    <w:rsid w:val="00B002EE"/>
    <w:rsid w:val="00B342E3"/>
    <w:rsid w:val="00B34577"/>
    <w:rsid w:val="00B72835"/>
    <w:rsid w:val="00B8460A"/>
    <w:rsid w:val="00B91B66"/>
    <w:rsid w:val="00BA1D25"/>
    <w:rsid w:val="00BD2573"/>
    <w:rsid w:val="00BD4434"/>
    <w:rsid w:val="00BE5FBA"/>
    <w:rsid w:val="00BF5D2E"/>
    <w:rsid w:val="00C044BF"/>
    <w:rsid w:val="00C3234E"/>
    <w:rsid w:val="00C451EB"/>
    <w:rsid w:val="00C5085C"/>
    <w:rsid w:val="00CB5332"/>
    <w:rsid w:val="00CC7A75"/>
    <w:rsid w:val="00D7711D"/>
    <w:rsid w:val="00DB7442"/>
    <w:rsid w:val="00DC0C86"/>
    <w:rsid w:val="00DE109C"/>
    <w:rsid w:val="00DE462E"/>
    <w:rsid w:val="00E259BD"/>
    <w:rsid w:val="00E27767"/>
    <w:rsid w:val="00E44707"/>
    <w:rsid w:val="00E455E2"/>
    <w:rsid w:val="00E63501"/>
    <w:rsid w:val="00E672C3"/>
    <w:rsid w:val="00E72481"/>
    <w:rsid w:val="00EA06C8"/>
    <w:rsid w:val="00ED45FE"/>
    <w:rsid w:val="00F140E8"/>
    <w:rsid w:val="00FA4AEE"/>
    <w:rsid w:val="00FB26E5"/>
    <w:rsid w:val="00FB46BF"/>
    <w:rsid w:val="00FE234E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FB4EA"/>
  <w15:chartTrackingRefBased/>
  <w15:docId w15:val="{D72ED7FC-5014-D849-9BF8-E5E6B66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5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7FB"/>
    <w:rPr>
      <w:color w:val="605E5C"/>
      <w:shd w:val="clear" w:color="auto" w:fill="E1DFDD"/>
    </w:rPr>
  </w:style>
  <w:style w:type="paragraph" w:customStyle="1" w:styleId="ContactInfo">
    <w:name w:val="Contact Info"/>
    <w:basedOn w:val="Normal"/>
    <w:uiPriority w:val="2"/>
    <w:qFormat/>
    <w:rsid w:val="009437FB"/>
    <w:pPr>
      <w:spacing w:after="480" w:line="264" w:lineRule="auto"/>
      <w:ind w:left="504"/>
      <w:contextualSpacing/>
    </w:pPr>
    <w:rPr>
      <w:rFonts w:asciiTheme="minorHAnsi" w:eastAsiaTheme="minorHAnsi" w:hAnsiTheme="minorHAnsi" w:cstheme="minorBidi"/>
      <w:color w:val="595959" w:themeColor="text1" w:themeTint="A6"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F140E8"/>
    <w:pPr>
      <w:ind w:left="720"/>
      <w:contextualSpacing/>
    </w:pPr>
    <w:rPr>
      <w:rFonts w:ascii="Cambria" w:eastAsiaTheme="minorHAnsi" w:hAnsi="Cambr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F140E8"/>
    <w:pPr>
      <w:tabs>
        <w:tab w:val="center" w:pos="4680"/>
        <w:tab w:val="right" w:pos="9360"/>
      </w:tabs>
    </w:pPr>
    <w:rPr>
      <w:rFonts w:ascii="Cambria" w:eastAsiaTheme="minorHAnsi" w:hAnsi="Cambria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F140E8"/>
  </w:style>
  <w:style w:type="paragraph" w:styleId="Footer">
    <w:name w:val="footer"/>
    <w:basedOn w:val="Normal"/>
    <w:link w:val="FooterChar"/>
    <w:uiPriority w:val="99"/>
    <w:unhideWhenUsed/>
    <w:rsid w:val="00F140E8"/>
    <w:pPr>
      <w:tabs>
        <w:tab w:val="center" w:pos="4680"/>
        <w:tab w:val="right" w:pos="9360"/>
      </w:tabs>
    </w:pPr>
    <w:rPr>
      <w:rFonts w:ascii="Cambria" w:eastAsiaTheme="minorHAnsi" w:hAnsi="Cambria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F140E8"/>
  </w:style>
  <w:style w:type="character" w:styleId="PageNumber">
    <w:name w:val="page number"/>
    <w:basedOn w:val="DefaultParagraphFont"/>
    <w:uiPriority w:val="99"/>
    <w:semiHidden/>
    <w:unhideWhenUsed/>
    <w:rsid w:val="00AE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roc.hypotheses.org/14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uoregon.edu/scua/2021/11/15/new-acquisition-account-of-the-abolition-of-the-slave-trade-18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Pflug</dc:creator>
  <cp:keywords/>
  <dc:description/>
  <cp:lastModifiedBy>Michele Pflug</cp:lastModifiedBy>
  <cp:revision>63</cp:revision>
  <dcterms:created xsi:type="dcterms:W3CDTF">2021-01-29T02:47:00Z</dcterms:created>
  <dcterms:modified xsi:type="dcterms:W3CDTF">2023-05-24T18:04:00Z</dcterms:modified>
</cp:coreProperties>
</file>